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07" w:rsidRDefault="00251907" w:rsidP="00251907">
      <w:pPr>
        <w:pStyle w:val="Titre4"/>
        <w:rPr>
          <w:rFonts w:ascii="Comic Sans MS" w:hAnsi="Comic Sans MS"/>
          <w:caps/>
          <w:sz w:val="36"/>
          <w:szCs w:val="36"/>
        </w:rPr>
      </w:pPr>
    </w:p>
    <w:p w:rsidR="00251907" w:rsidRPr="00C633DD" w:rsidRDefault="00251907" w:rsidP="00251907">
      <w:pPr>
        <w:pStyle w:val="Titre4"/>
        <w:jc w:val="center"/>
        <w:rPr>
          <w:rFonts w:ascii="Comic Sans MS" w:hAnsi="Comic Sans MS"/>
          <w:caps/>
          <w:sz w:val="40"/>
          <w:szCs w:val="40"/>
        </w:rPr>
      </w:pPr>
      <w:r w:rsidRPr="00C633DD">
        <w:rPr>
          <w:rFonts w:ascii="Comic Sans MS" w:hAnsi="Comic Sans MS"/>
          <w:caps/>
          <w:sz w:val="40"/>
          <w:szCs w:val="40"/>
        </w:rPr>
        <w:t>Politique DE SANTÉ DE L’INSTALLATION</w:t>
      </w:r>
    </w:p>
    <w:p w:rsidR="00251907" w:rsidRDefault="00251907" w:rsidP="00251907">
      <w:pPr>
        <w:pStyle w:val="Titre4"/>
        <w:jc w:val="center"/>
      </w:pPr>
    </w:p>
    <w:p w:rsidR="00251907" w:rsidRPr="00F651EB" w:rsidRDefault="00251907" w:rsidP="00251907"/>
    <w:p w:rsidR="00251907" w:rsidRDefault="00B511F2" w:rsidP="00251907">
      <w:pPr>
        <w:pStyle w:val="Titre4"/>
        <w:jc w:val="center"/>
      </w:pPr>
      <w:r w:rsidRPr="00B511F2">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2.4pt;margin-top:13.95pt;width:213.5pt;height:311.15pt;z-index:251660288;visibility:visible;mso-wrap-edited:f">
            <v:imagedata r:id="rId7" o:title=""/>
          </v:shape>
          <o:OLEObject Type="Embed" ProgID="Word.Picture.8" ShapeID="_x0000_s1026" DrawAspect="Content" ObjectID="_1531562097" r:id="rId8"/>
        </w:pict>
      </w:r>
    </w:p>
    <w:p w:rsidR="00251907" w:rsidRDefault="00251907" w:rsidP="00251907">
      <w:pPr>
        <w:pStyle w:val="Titre4"/>
        <w:jc w:val="center"/>
      </w:pPr>
    </w:p>
    <w:p w:rsidR="00251907" w:rsidRDefault="00251907" w:rsidP="00251907">
      <w:pPr>
        <w:pStyle w:val="Titre4"/>
        <w:jc w:val="center"/>
      </w:pPr>
    </w:p>
    <w:p w:rsidR="00251907" w:rsidRDefault="00251907" w:rsidP="00251907">
      <w:pPr>
        <w:pStyle w:val="Titre4"/>
        <w:jc w:val="center"/>
      </w:pPr>
    </w:p>
    <w:p w:rsidR="00251907" w:rsidRDefault="00251907" w:rsidP="00251907">
      <w:pPr>
        <w:pStyle w:val="Titre4"/>
        <w:jc w:val="center"/>
      </w:pPr>
    </w:p>
    <w:p w:rsidR="00251907" w:rsidRDefault="00251907" w:rsidP="00251907">
      <w:pPr>
        <w:pStyle w:val="Titre4"/>
        <w:jc w:val="center"/>
      </w:pPr>
    </w:p>
    <w:p w:rsidR="00251907" w:rsidRDefault="00251907" w:rsidP="00251907">
      <w:pPr>
        <w:pStyle w:val="Titre4"/>
        <w:jc w:val="center"/>
      </w:pPr>
    </w:p>
    <w:p w:rsidR="00251907" w:rsidRDefault="00251907" w:rsidP="00251907">
      <w:pPr>
        <w:pStyle w:val="Titre4"/>
        <w:jc w:val="center"/>
      </w:pPr>
    </w:p>
    <w:p w:rsidR="00251907" w:rsidRDefault="00251907" w:rsidP="00251907">
      <w:pPr>
        <w:pStyle w:val="Titre4"/>
        <w:jc w:val="center"/>
      </w:pPr>
    </w:p>
    <w:p w:rsidR="00251907" w:rsidRDefault="00251907" w:rsidP="00251907">
      <w:pPr>
        <w:jc w:val="center"/>
        <w:rPr>
          <w:b/>
          <w:noProof/>
          <w:sz w:val="56"/>
          <w:szCs w:val="56"/>
        </w:rPr>
      </w:pPr>
    </w:p>
    <w:p w:rsidR="00251907" w:rsidRDefault="00251907" w:rsidP="00251907">
      <w:pPr>
        <w:rPr>
          <w:rFonts w:ascii="Kristen ITC" w:hAnsi="Kristen ITC"/>
          <w:b/>
          <w:noProof/>
          <w:sz w:val="56"/>
          <w:szCs w:val="56"/>
        </w:rPr>
      </w:pPr>
    </w:p>
    <w:p w:rsidR="00251907" w:rsidRPr="00C633DD" w:rsidRDefault="00251907" w:rsidP="00251907">
      <w:pPr>
        <w:jc w:val="center"/>
        <w:rPr>
          <w:rFonts w:ascii="Kristen ITC" w:hAnsi="Kristen ITC"/>
          <w:b/>
          <w:noProof/>
          <w:sz w:val="52"/>
          <w:szCs w:val="52"/>
        </w:rPr>
      </w:pPr>
      <w:r w:rsidRPr="00C633DD">
        <w:rPr>
          <w:rFonts w:ascii="Kristen ITC" w:hAnsi="Kristen ITC"/>
          <w:b/>
          <w:noProof/>
          <w:sz w:val="52"/>
          <w:szCs w:val="52"/>
        </w:rPr>
        <w:t>Centre de la petite enfance</w:t>
      </w:r>
    </w:p>
    <w:p w:rsidR="00251907" w:rsidRPr="00C633DD" w:rsidRDefault="00251907" w:rsidP="00251907">
      <w:pPr>
        <w:jc w:val="center"/>
        <w:rPr>
          <w:rFonts w:ascii="Kristen ITC" w:hAnsi="Kristen ITC"/>
          <w:b/>
          <w:noProof/>
          <w:sz w:val="52"/>
          <w:szCs w:val="52"/>
        </w:rPr>
      </w:pPr>
      <w:r w:rsidRPr="00C633DD">
        <w:rPr>
          <w:rFonts w:ascii="Kristen ITC" w:hAnsi="Kristen ITC"/>
          <w:b/>
          <w:noProof/>
          <w:sz w:val="52"/>
          <w:szCs w:val="52"/>
        </w:rPr>
        <w:t>Trois Petits Points…</w:t>
      </w:r>
    </w:p>
    <w:p w:rsidR="00251907" w:rsidRDefault="00251907" w:rsidP="00251907">
      <w:pPr>
        <w:jc w:val="both"/>
        <w:rPr>
          <w:color w:val="000000"/>
        </w:rPr>
      </w:pPr>
      <w:r>
        <w:rPr>
          <w:color w:val="000000"/>
        </w:rPr>
        <w:t xml:space="preserve">               </w:t>
      </w:r>
    </w:p>
    <w:p w:rsidR="00251907" w:rsidRDefault="00251907" w:rsidP="00251907">
      <w:pPr>
        <w:jc w:val="both"/>
        <w:rPr>
          <w:color w:val="000000"/>
        </w:rPr>
      </w:pPr>
    </w:p>
    <w:p w:rsidR="00251907" w:rsidRDefault="00251907" w:rsidP="00251907">
      <w:pPr>
        <w:jc w:val="both"/>
        <w:rPr>
          <w:color w:val="000000"/>
        </w:rPr>
      </w:pPr>
    </w:p>
    <w:p w:rsidR="00251907" w:rsidRDefault="00251907" w:rsidP="00251907">
      <w:pPr>
        <w:jc w:val="both"/>
        <w:rPr>
          <w:color w:val="000000"/>
        </w:rPr>
      </w:pPr>
    </w:p>
    <w:p w:rsidR="00251907" w:rsidRDefault="00251907" w:rsidP="00251907">
      <w:pPr>
        <w:jc w:val="both"/>
        <w:rPr>
          <w:color w:val="000000"/>
        </w:rPr>
      </w:pPr>
    </w:p>
    <w:p w:rsidR="00251907" w:rsidRDefault="00251907" w:rsidP="00251907">
      <w:pPr>
        <w:jc w:val="both"/>
        <w:rPr>
          <w:color w:val="000000"/>
        </w:rPr>
      </w:pPr>
    </w:p>
    <w:p w:rsidR="00251907" w:rsidRDefault="00251907" w:rsidP="00251907">
      <w:pPr>
        <w:jc w:val="both"/>
        <w:rPr>
          <w:color w:val="000000"/>
        </w:rPr>
      </w:pPr>
    </w:p>
    <w:p w:rsidR="00251907" w:rsidRPr="007A7250" w:rsidRDefault="00251907" w:rsidP="00251907">
      <w:pPr>
        <w:rPr>
          <w:rFonts w:ascii="Comic Sans MS" w:hAnsi="Comic Sans MS"/>
          <w:b/>
          <w:iCs/>
          <w:sz w:val="20"/>
          <w:szCs w:val="20"/>
        </w:rPr>
      </w:pPr>
      <w:r w:rsidRPr="00DE7D08">
        <w:rPr>
          <w:b/>
          <w:iCs/>
          <w:sz w:val="20"/>
          <w:szCs w:val="20"/>
        </w:rPr>
        <w:t>Adopté</w:t>
      </w:r>
      <w:r w:rsidR="000131F7">
        <w:rPr>
          <w:b/>
          <w:iCs/>
          <w:sz w:val="20"/>
          <w:szCs w:val="20"/>
        </w:rPr>
        <w:t>e</w:t>
      </w:r>
      <w:r w:rsidRPr="00DE7D08">
        <w:rPr>
          <w:b/>
          <w:iCs/>
          <w:sz w:val="20"/>
          <w:szCs w:val="20"/>
        </w:rPr>
        <w:t xml:space="preserve"> le 28 mai 2008</w:t>
      </w:r>
      <w:r>
        <w:rPr>
          <w:b/>
          <w:iCs/>
          <w:sz w:val="20"/>
          <w:szCs w:val="20"/>
        </w:rPr>
        <w:t xml:space="preserve">, </w:t>
      </w:r>
      <w:r w:rsidR="00DC687C">
        <w:rPr>
          <w:b/>
          <w:iCs/>
          <w:sz w:val="20"/>
          <w:szCs w:val="20"/>
        </w:rPr>
        <w:t>dernier ajournement</w:t>
      </w:r>
      <w:r>
        <w:rPr>
          <w:b/>
          <w:iCs/>
          <w:sz w:val="20"/>
          <w:szCs w:val="20"/>
        </w:rPr>
        <w:t xml:space="preserve"> le</w:t>
      </w:r>
      <w:r>
        <w:rPr>
          <w:rFonts w:ascii="Comic Sans MS" w:hAnsi="Comic Sans MS"/>
          <w:b/>
          <w:iCs/>
          <w:sz w:val="20"/>
          <w:szCs w:val="20"/>
        </w:rPr>
        <w:t xml:space="preserve"> </w:t>
      </w:r>
      <w:r w:rsidR="00DC687C">
        <w:rPr>
          <w:b/>
          <w:iCs/>
          <w:sz w:val="20"/>
          <w:szCs w:val="20"/>
        </w:rPr>
        <w:t>8 juin</w:t>
      </w:r>
      <w:r w:rsidRPr="00A6388B">
        <w:rPr>
          <w:b/>
          <w:iCs/>
          <w:sz w:val="20"/>
          <w:szCs w:val="20"/>
        </w:rPr>
        <w:t xml:space="preserve"> 2016</w:t>
      </w:r>
      <w:r>
        <w:rPr>
          <w:rFonts w:ascii="Comic Sans MS" w:hAnsi="Comic Sans MS"/>
          <w:b/>
          <w:iCs/>
          <w:sz w:val="20"/>
          <w:szCs w:val="20"/>
        </w:rPr>
        <w:t xml:space="preserve">  </w:t>
      </w:r>
    </w:p>
    <w:p w:rsidR="00251907" w:rsidRPr="0032408E" w:rsidRDefault="00251907" w:rsidP="00251907">
      <w:pPr>
        <w:rPr>
          <w:b/>
          <w:iCs/>
          <w:sz w:val="20"/>
          <w:szCs w:val="20"/>
        </w:rPr>
      </w:pPr>
      <w:r w:rsidRPr="0032408E">
        <w:rPr>
          <w:b/>
          <w:iCs/>
          <w:sz w:val="20"/>
          <w:szCs w:val="20"/>
        </w:rPr>
        <w:t>Lors d’une séance ordinaire du conseil d’administration</w:t>
      </w:r>
    </w:p>
    <w:p w:rsidR="00251907" w:rsidRPr="008B0034" w:rsidRDefault="00251907" w:rsidP="00251907"/>
    <w:p w:rsidR="00251907" w:rsidRPr="00E57742" w:rsidRDefault="00251907" w:rsidP="00251907">
      <w:pPr>
        <w:jc w:val="center"/>
        <w:rPr>
          <w:rFonts w:ascii="Comic Sans MS" w:hAnsi="Comic Sans MS"/>
          <w:b/>
        </w:rPr>
      </w:pPr>
    </w:p>
    <w:p w:rsidR="00251907" w:rsidRPr="00557584" w:rsidRDefault="00251907" w:rsidP="00251907">
      <w:pPr>
        <w:jc w:val="center"/>
        <w:rPr>
          <w:rFonts w:ascii="Comic Sans MS" w:hAnsi="Comic Sans MS"/>
          <w:b/>
          <w:sz w:val="28"/>
          <w:szCs w:val="28"/>
        </w:rPr>
      </w:pPr>
      <w:r w:rsidRPr="00557584">
        <w:rPr>
          <w:rFonts w:ascii="Comic Sans MS" w:hAnsi="Comic Sans MS"/>
          <w:b/>
          <w:sz w:val="28"/>
          <w:szCs w:val="28"/>
        </w:rPr>
        <w:lastRenderedPageBreak/>
        <w:t>TABLE DES MATIÈRES</w:t>
      </w:r>
    </w:p>
    <w:p w:rsidR="00251907" w:rsidRPr="002D70D1" w:rsidRDefault="00251907" w:rsidP="00251907">
      <w:pPr>
        <w:rPr>
          <w:rFonts w:ascii="Comic Sans MS" w:hAnsi="Comic Sans MS"/>
          <w:b/>
        </w:rPr>
      </w:pPr>
    </w:p>
    <w:p w:rsidR="00251907" w:rsidRDefault="00251907" w:rsidP="00251907">
      <w:pPr>
        <w:pStyle w:val="Titre8"/>
        <w:keepNext/>
        <w:tabs>
          <w:tab w:val="right" w:leader="dot" w:pos="8789"/>
        </w:tabs>
        <w:spacing w:before="0" w:after="0"/>
        <w:ind w:right="-432"/>
        <w:rPr>
          <w:rFonts w:ascii="Comic Sans MS" w:hAnsi="Comic Sans MS"/>
          <w:i w:val="0"/>
        </w:rPr>
      </w:pPr>
    </w:p>
    <w:p w:rsidR="00251907" w:rsidRPr="000741C8" w:rsidRDefault="00251907" w:rsidP="00251907"/>
    <w:p w:rsidR="00251907" w:rsidRPr="000741C8" w:rsidRDefault="00251907" w:rsidP="00251907">
      <w:pPr>
        <w:pStyle w:val="Titre8"/>
        <w:keepNext/>
        <w:numPr>
          <w:ilvl w:val="0"/>
          <w:numId w:val="6"/>
        </w:numPr>
        <w:tabs>
          <w:tab w:val="right" w:leader="dot" w:pos="8789"/>
        </w:tabs>
        <w:spacing w:before="0" w:after="0"/>
        <w:ind w:right="-432"/>
        <w:rPr>
          <w:rFonts w:ascii="Comic Sans MS" w:hAnsi="Comic Sans MS"/>
          <w:i w:val="0"/>
          <w:sz w:val="22"/>
          <w:szCs w:val="22"/>
        </w:rPr>
      </w:pPr>
      <w:r w:rsidRPr="000741C8">
        <w:rPr>
          <w:rFonts w:ascii="Comic Sans MS" w:hAnsi="Comic Sans MS"/>
          <w:i w:val="0"/>
          <w:sz w:val="22"/>
          <w:szCs w:val="22"/>
        </w:rPr>
        <w:t>Principe de base en matière de santé des enfants</w:t>
      </w:r>
      <w:r>
        <w:rPr>
          <w:rFonts w:ascii="Comic Sans MS" w:hAnsi="Comic Sans MS"/>
          <w:i w:val="0"/>
          <w:sz w:val="22"/>
          <w:szCs w:val="22"/>
        </w:rPr>
        <w:tab/>
        <w:t>3</w:t>
      </w:r>
    </w:p>
    <w:p w:rsidR="00251907" w:rsidRPr="000741C8" w:rsidRDefault="00251907" w:rsidP="00251907">
      <w:pPr>
        <w:rPr>
          <w:sz w:val="22"/>
          <w:szCs w:val="22"/>
        </w:rPr>
      </w:pPr>
    </w:p>
    <w:p w:rsidR="00251907" w:rsidRPr="000741C8" w:rsidRDefault="00251907" w:rsidP="00251907">
      <w:pPr>
        <w:pStyle w:val="Titre8"/>
        <w:keepNext/>
        <w:numPr>
          <w:ilvl w:val="0"/>
          <w:numId w:val="6"/>
        </w:numPr>
        <w:tabs>
          <w:tab w:val="right" w:leader="dot" w:pos="8789"/>
        </w:tabs>
        <w:spacing w:before="0" w:after="0"/>
        <w:ind w:right="-432"/>
        <w:rPr>
          <w:rFonts w:ascii="Comic Sans MS" w:hAnsi="Comic Sans MS"/>
          <w:i w:val="0"/>
          <w:sz w:val="22"/>
          <w:szCs w:val="22"/>
        </w:rPr>
      </w:pPr>
      <w:r w:rsidRPr="000741C8">
        <w:rPr>
          <w:rFonts w:ascii="Comic Sans MS" w:hAnsi="Comic Sans MS"/>
          <w:i w:val="0"/>
          <w:sz w:val="22"/>
          <w:szCs w:val="22"/>
        </w:rPr>
        <w:t>Politique de l’administration d</w:t>
      </w:r>
      <w:r>
        <w:rPr>
          <w:rFonts w:ascii="Comic Sans MS" w:hAnsi="Comic Sans MS"/>
          <w:i w:val="0"/>
          <w:sz w:val="22"/>
          <w:szCs w:val="22"/>
        </w:rPr>
        <w:t>es m</w:t>
      </w:r>
      <w:r w:rsidRPr="000741C8">
        <w:rPr>
          <w:rFonts w:ascii="Comic Sans MS" w:hAnsi="Comic Sans MS"/>
          <w:i w:val="0"/>
          <w:sz w:val="22"/>
          <w:szCs w:val="22"/>
        </w:rPr>
        <w:t>édicament</w:t>
      </w:r>
      <w:r>
        <w:rPr>
          <w:rFonts w:ascii="Comic Sans MS" w:hAnsi="Comic Sans MS"/>
          <w:i w:val="0"/>
          <w:sz w:val="22"/>
          <w:szCs w:val="22"/>
        </w:rPr>
        <w:t>s</w:t>
      </w:r>
      <w:r>
        <w:rPr>
          <w:rFonts w:ascii="Comic Sans MS" w:hAnsi="Comic Sans MS"/>
          <w:i w:val="0"/>
          <w:sz w:val="22"/>
          <w:szCs w:val="22"/>
        </w:rPr>
        <w:tab/>
        <w:t>3 et 4</w:t>
      </w:r>
    </w:p>
    <w:p w:rsidR="00251907" w:rsidRPr="000741C8" w:rsidRDefault="00251907" w:rsidP="00251907">
      <w:pPr>
        <w:rPr>
          <w:rFonts w:ascii="Comic Sans MS" w:hAnsi="Comic Sans MS"/>
          <w:sz w:val="22"/>
          <w:szCs w:val="22"/>
          <w:highlight w:val="yellow"/>
        </w:rPr>
      </w:pPr>
    </w:p>
    <w:p w:rsidR="00251907" w:rsidRDefault="00251907" w:rsidP="00251907">
      <w:pPr>
        <w:numPr>
          <w:ilvl w:val="0"/>
          <w:numId w:val="6"/>
        </w:numPr>
        <w:tabs>
          <w:tab w:val="right" w:leader="dot" w:pos="8789"/>
        </w:tabs>
        <w:ind w:right="-432"/>
        <w:rPr>
          <w:rFonts w:ascii="Comic Sans MS" w:hAnsi="Comic Sans MS"/>
          <w:sz w:val="22"/>
          <w:szCs w:val="22"/>
        </w:rPr>
      </w:pPr>
      <w:r w:rsidRPr="000741C8">
        <w:rPr>
          <w:rFonts w:ascii="Comic Sans MS" w:hAnsi="Comic Sans MS"/>
          <w:sz w:val="22"/>
          <w:szCs w:val="22"/>
        </w:rPr>
        <w:t>Procédure en cas de fièvre</w:t>
      </w:r>
      <w:r>
        <w:rPr>
          <w:rFonts w:ascii="Comic Sans MS" w:hAnsi="Comic Sans MS"/>
          <w:sz w:val="22"/>
          <w:szCs w:val="22"/>
        </w:rPr>
        <w:tab/>
        <w:t>4</w:t>
      </w:r>
    </w:p>
    <w:p w:rsidR="00251907" w:rsidRDefault="00251907" w:rsidP="00251907">
      <w:pPr>
        <w:tabs>
          <w:tab w:val="right" w:leader="dot" w:pos="8789"/>
        </w:tabs>
        <w:ind w:right="-432"/>
        <w:rPr>
          <w:rFonts w:ascii="Comic Sans MS" w:hAnsi="Comic Sans MS"/>
          <w:sz w:val="22"/>
          <w:szCs w:val="22"/>
        </w:rPr>
      </w:pPr>
    </w:p>
    <w:p w:rsidR="00251907" w:rsidRDefault="00251907" w:rsidP="00251907">
      <w:pPr>
        <w:numPr>
          <w:ilvl w:val="1"/>
          <w:numId w:val="10"/>
        </w:numPr>
        <w:tabs>
          <w:tab w:val="right" w:leader="dot" w:pos="8789"/>
        </w:tabs>
        <w:ind w:right="-432"/>
        <w:rPr>
          <w:rFonts w:ascii="Comic Sans MS" w:hAnsi="Comic Sans MS"/>
          <w:sz w:val="22"/>
          <w:szCs w:val="22"/>
        </w:rPr>
      </w:pPr>
      <w:r>
        <w:rPr>
          <w:rFonts w:ascii="Comic Sans MS" w:hAnsi="Comic Sans MS"/>
          <w:sz w:val="22"/>
          <w:szCs w:val="22"/>
        </w:rPr>
        <w:t>Tableau de référence</w:t>
      </w:r>
      <w:r>
        <w:rPr>
          <w:rFonts w:ascii="Comic Sans MS" w:hAnsi="Comic Sans MS"/>
          <w:sz w:val="22"/>
          <w:szCs w:val="22"/>
        </w:rPr>
        <w:tab/>
        <w:t>4</w:t>
      </w:r>
    </w:p>
    <w:p w:rsidR="00251907" w:rsidRDefault="00251907" w:rsidP="00251907">
      <w:pPr>
        <w:tabs>
          <w:tab w:val="right" w:leader="dot" w:pos="8789"/>
        </w:tabs>
        <w:ind w:right="-432"/>
        <w:rPr>
          <w:rFonts w:ascii="Comic Sans MS" w:hAnsi="Comic Sans MS"/>
          <w:sz w:val="22"/>
          <w:szCs w:val="22"/>
        </w:rPr>
      </w:pPr>
    </w:p>
    <w:p w:rsidR="00251907" w:rsidRDefault="00251907" w:rsidP="00251907">
      <w:pPr>
        <w:numPr>
          <w:ilvl w:val="1"/>
          <w:numId w:val="10"/>
        </w:numPr>
        <w:tabs>
          <w:tab w:val="right" w:leader="dot" w:pos="8789"/>
        </w:tabs>
        <w:ind w:right="-432"/>
        <w:rPr>
          <w:rFonts w:ascii="Comic Sans MS" w:hAnsi="Comic Sans MS"/>
          <w:sz w:val="22"/>
          <w:szCs w:val="22"/>
        </w:rPr>
      </w:pPr>
      <w:r>
        <w:rPr>
          <w:rFonts w:ascii="Comic Sans MS" w:hAnsi="Comic Sans MS"/>
          <w:sz w:val="22"/>
          <w:szCs w:val="22"/>
        </w:rPr>
        <w:t>Procédures selon le degré de fièvre et l’âge de l’enfant</w:t>
      </w:r>
      <w:r>
        <w:rPr>
          <w:rFonts w:ascii="Comic Sans MS" w:hAnsi="Comic Sans MS"/>
          <w:sz w:val="22"/>
          <w:szCs w:val="22"/>
        </w:rPr>
        <w:tab/>
        <w:t>4</w:t>
      </w:r>
    </w:p>
    <w:p w:rsidR="00251907" w:rsidRDefault="00251907" w:rsidP="00251907">
      <w:pPr>
        <w:tabs>
          <w:tab w:val="right" w:leader="dot" w:pos="8789"/>
        </w:tabs>
        <w:ind w:right="-432"/>
        <w:rPr>
          <w:rFonts w:ascii="Comic Sans MS" w:hAnsi="Comic Sans MS"/>
          <w:sz w:val="22"/>
          <w:szCs w:val="22"/>
        </w:rPr>
      </w:pPr>
    </w:p>
    <w:p w:rsidR="00251907" w:rsidRDefault="00251907" w:rsidP="00251907">
      <w:pPr>
        <w:numPr>
          <w:ilvl w:val="2"/>
          <w:numId w:val="11"/>
        </w:numPr>
        <w:tabs>
          <w:tab w:val="right" w:leader="dot" w:pos="8789"/>
        </w:tabs>
        <w:ind w:right="-432"/>
        <w:rPr>
          <w:rFonts w:ascii="Comic Sans MS" w:hAnsi="Comic Sans MS"/>
          <w:sz w:val="22"/>
          <w:szCs w:val="22"/>
        </w:rPr>
      </w:pPr>
      <w:r>
        <w:rPr>
          <w:rFonts w:ascii="Comic Sans MS" w:hAnsi="Comic Sans MS"/>
          <w:sz w:val="22"/>
          <w:szCs w:val="22"/>
        </w:rPr>
        <w:t xml:space="preserve">On note un début d’élévation de la température corporelle </w:t>
      </w:r>
    </w:p>
    <w:p w:rsidR="00251907" w:rsidRDefault="00251907" w:rsidP="00251907">
      <w:pPr>
        <w:tabs>
          <w:tab w:val="right" w:leader="dot" w:pos="8789"/>
        </w:tabs>
        <w:ind w:left="720" w:right="-432"/>
        <w:rPr>
          <w:rFonts w:ascii="Comic Sans MS" w:hAnsi="Comic Sans MS"/>
          <w:sz w:val="22"/>
          <w:szCs w:val="22"/>
        </w:rPr>
      </w:pPr>
      <w:r>
        <w:rPr>
          <w:rFonts w:ascii="Comic Sans MS" w:hAnsi="Comic Sans MS"/>
          <w:sz w:val="22"/>
          <w:szCs w:val="22"/>
        </w:rPr>
        <w:t xml:space="preserve">                 </w:t>
      </w:r>
      <w:proofErr w:type="gramStart"/>
      <w:r>
        <w:rPr>
          <w:rFonts w:ascii="Comic Sans MS" w:hAnsi="Comic Sans MS"/>
          <w:sz w:val="22"/>
          <w:szCs w:val="22"/>
        </w:rPr>
        <w:t>mais</w:t>
      </w:r>
      <w:proofErr w:type="gramEnd"/>
      <w:r>
        <w:rPr>
          <w:rFonts w:ascii="Comic Sans MS" w:hAnsi="Comic Sans MS"/>
          <w:sz w:val="22"/>
          <w:szCs w:val="22"/>
        </w:rPr>
        <w:t xml:space="preserve"> l’état général de l’enfant est bon et il n’exige  pas de </w:t>
      </w:r>
    </w:p>
    <w:p w:rsidR="00251907" w:rsidRDefault="00251907" w:rsidP="00251907">
      <w:pPr>
        <w:tabs>
          <w:tab w:val="right" w:leader="dot" w:pos="8789"/>
        </w:tabs>
        <w:ind w:left="720" w:right="-432"/>
        <w:rPr>
          <w:rFonts w:ascii="Comic Sans MS" w:hAnsi="Comic Sans MS"/>
          <w:sz w:val="22"/>
          <w:szCs w:val="22"/>
        </w:rPr>
      </w:pPr>
      <w:r>
        <w:rPr>
          <w:rFonts w:ascii="Comic Sans MS" w:hAnsi="Comic Sans MS"/>
          <w:sz w:val="22"/>
          <w:szCs w:val="22"/>
        </w:rPr>
        <w:t xml:space="preserve">                 </w:t>
      </w:r>
      <w:proofErr w:type="gramStart"/>
      <w:r>
        <w:rPr>
          <w:rFonts w:ascii="Comic Sans MS" w:hAnsi="Comic Sans MS"/>
          <w:sz w:val="22"/>
          <w:szCs w:val="22"/>
        </w:rPr>
        <w:t>soins</w:t>
      </w:r>
      <w:proofErr w:type="gramEnd"/>
      <w:r>
        <w:rPr>
          <w:rFonts w:ascii="Comic Sans MS" w:hAnsi="Comic Sans MS"/>
          <w:sz w:val="22"/>
          <w:szCs w:val="22"/>
        </w:rPr>
        <w:t xml:space="preserve"> particuliers du point de vue médical.</w:t>
      </w:r>
      <w:r>
        <w:rPr>
          <w:rFonts w:ascii="Comic Sans MS" w:hAnsi="Comic Sans MS"/>
          <w:sz w:val="22"/>
          <w:szCs w:val="22"/>
        </w:rPr>
        <w:tab/>
        <w:t>4</w:t>
      </w:r>
    </w:p>
    <w:p w:rsidR="00251907" w:rsidRDefault="00251907" w:rsidP="00251907">
      <w:pPr>
        <w:tabs>
          <w:tab w:val="right" w:leader="dot" w:pos="8789"/>
        </w:tabs>
        <w:ind w:right="-432"/>
        <w:rPr>
          <w:rFonts w:ascii="Comic Sans MS" w:hAnsi="Comic Sans MS"/>
          <w:sz w:val="22"/>
          <w:szCs w:val="22"/>
        </w:rPr>
      </w:pPr>
    </w:p>
    <w:p w:rsidR="00251907" w:rsidRDefault="00251907" w:rsidP="00251907">
      <w:pPr>
        <w:numPr>
          <w:ilvl w:val="2"/>
          <w:numId w:val="11"/>
        </w:numPr>
        <w:tabs>
          <w:tab w:val="right" w:leader="dot" w:pos="8789"/>
        </w:tabs>
        <w:ind w:right="-432"/>
        <w:rPr>
          <w:rFonts w:ascii="Comic Sans MS" w:hAnsi="Comic Sans MS"/>
          <w:sz w:val="22"/>
          <w:szCs w:val="22"/>
        </w:rPr>
      </w:pPr>
      <w:r>
        <w:rPr>
          <w:rFonts w:ascii="Comic Sans MS" w:hAnsi="Comic Sans MS"/>
          <w:sz w:val="22"/>
          <w:szCs w:val="22"/>
        </w:rPr>
        <w:t>L’enfant est fiévreux et il est âgé de moins de 3 mois</w:t>
      </w:r>
      <w:r>
        <w:rPr>
          <w:rFonts w:ascii="Comic Sans MS" w:hAnsi="Comic Sans MS"/>
          <w:sz w:val="22"/>
          <w:szCs w:val="22"/>
        </w:rPr>
        <w:tab/>
        <w:t>5</w:t>
      </w:r>
    </w:p>
    <w:p w:rsidR="00251907" w:rsidRDefault="00251907" w:rsidP="00251907">
      <w:pPr>
        <w:tabs>
          <w:tab w:val="right" w:leader="dot" w:pos="8789"/>
        </w:tabs>
        <w:ind w:left="720" w:right="-432"/>
        <w:rPr>
          <w:rFonts w:ascii="Comic Sans MS" w:hAnsi="Comic Sans MS"/>
          <w:sz w:val="22"/>
          <w:szCs w:val="22"/>
        </w:rPr>
      </w:pPr>
    </w:p>
    <w:p w:rsidR="00251907" w:rsidRDefault="00251907" w:rsidP="00251907">
      <w:pPr>
        <w:numPr>
          <w:ilvl w:val="2"/>
          <w:numId w:val="11"/>
        </w:numPr>
        <w:tabs>
          <w:tab w:val="right" w:leader="dot" w:pos="8789"/>
        </w:tabs>
        <w:ind w:right="-432"/>
        <w:rPr>
          <w:rFonts w:ascii="Comic Sans MS" w:hAnsi="Comic Sans MS"/>
          <w:sz w:val="22"/>
          <w:szCs w:val="22"/>
        </w:rPr>
      </w:pPr>
      <w:r>
        <w:rPr>
          <w:rFonts w:ascii="Comic Sans MS" w:hAnsi="Comic Sans MS"/>
          <w:sz w:val="22"/>
          <w:szCs w:val="22"/>
        </w:rPr>
        <w:t>L’enfant est fiévreux et il est âgé de 3 mois et plus</w:t>
      </w:r>
      <w:r>
        <w:rPr>
          <w:rFonts w:ascii="Comic Sans MS" w:hAnsi="Comic Sans MS"/>
          <w:sz w:val="22"/>
          <w:szCs w:val="22"/>
        </w:rPr>
        <w:tab/>
        <w:t>5</w:t>
      </w:r>
    </w:p>
    <w:p w:rsidR="00251907" w:rsidRDefault="00251907" w:rsidP="00251907">
      <w:pPr>
        <w:tabs>
          <w:tab w:val="right" w:leader="dot" w:pos="8789"/>
        </w:tabs>
        <w:ind w:right="-432"/>
        <w:rPr>
          <w:rFonts w:ascii="Comic Sans MS" w:hAnsi="Comic Sans MS"/>
          <w:sz w:val="22"/>
          <w:szCs w:val="22"/>
        </w:rPr>
      </w:pPr>
    </w:p>
    <w:p w:rsidR="00251907" w:rsidRDefault="00251907" w:rsidP="00251907">
      <w:pPr>
        <w:tabs>
          <w:tab w:val="right" w:leader="dot" w:pos="8789"/>
        </w:tabs>
        <w:ind w:right="-432"/>
        <w:rPr>
          <w:rFonts w:ascii="Comic Sans MS" w:hAnsi="Comic Sans MS"/>
          <w:sz w:val="22"/>
          <w:szCs w:val="22"/>
        </w:rPr>
      </w:pPr>
    </w:p>
    <w:p w:rsidR="00251907" w:rsidRDefault="00251907" w:rsidP="00251907">
      <w:pPr>
        <w:numPr>
          <w:ilvl w:val="0"/>
          <w:numId w:val="6"/>
        </w:numPr>
        <w:tabs>
          <w:tab w:val="right" w:leader="dot" w:pos="8789"/>
        </w:tabs>
        <w:ind w:right="-432"/>
        <w:rPr>
          <w:rFonts w:ascii="Comic Sans MS" w:hAnsi="Comic Sans MS"/>
          <w:sz w:val="22"/>
          <w:szCs w:val="22"/>
        </w:rPr>
      </w:pPr>
      <w:r>
        <w:rPr>
          <w:rFonts w:ascii="Comic Sans MS" w:hAnsi="Comic Sans MS"/>
          <w:sz w:val="22"/>
          <w:szCs w:val="22"/>
        </w:rPr>
        <w:t>Autres informations importantes</w:t>
      </w:r>
      <w:r>
        <w:rPr>
          <w:rFonts w:ascii="Comic Sans MS" w:hAnsi="Comic Sans MS"/>
          <w:sz w:val="22"/>
          <w:szCs w:val="22"/>
        </w:rPr>
        <w:tab/>
        <w:t>6 et 7</w:t>
      </w:r>
    </w:p>
    <w:p w:rsidR="00251907" w:rsidRDefault="00251907" w:rsidP="00251907">
      <w:pPr>
        <w:tabs>
          <w:tab w:val="right" w:leader="dot" w:pos="8789"/>
        </w:tabs>
        <w:ind w:left="720" w:right="-432"/>
        <w:rPr>
          <w:rFonts w:ascii="Comic Sans MS" w:hAnsi="Comic Sans MS"/>
          <w:sz w:val="22"/>
          <w:szCs w:val="22"/>
        </w:rPr>
      </w:pPr>
    </w:p>
    <w:p w:rsidR="00251907" w:rsidRPr="00FC37F9" w:rsidRDefault="00251907" w:rsidP="00251907">
      <w:pPr>
        <w:pStyle w:val="Corpsdetexte"/>
        <w:numPr>
          <w:ilvl w:val="0"/>
          <w:numId w:val="6"/>
        </w:numPr>
        <w:jc w:val="both"/>
        <w:rPr>
          <w:rFonts w:ascii="Comic Sans MS" w:hAnsi="Comic Sans MS"/>
          <w:sz w:val="22"/>
          <w:szCs w:val="22"/>
        </w:rPr>
      </w:pPr>
      <w:r>
        <w:rPr>
          <w:rFonts w:ascii="Comic Sans MS" w:hAnsi="Comic Sans MS"/>
          <w:sz w:val="22"/>
          <w:szCs w:val="22"/>
        </w:rPr>
        <w:t>Rapport d’incident ou d’accident………………………………………………………………………….7 et 8</w:t>
      </w:r>
    </w:p>
    <w:p w:rsidR="00251907" w:rsidRPr="000741C8" w:rsidRDefault="00251907" w:rsidP="00251907">
      <w:pPr>
        <w:tabs>
          <w:tab w:val="right" w:leader="dot" w:pos="8789"/>
        </w:tabs>
        <w:ind w:right="-432"/>
        <w:rPr>
          <w:rFonts w:ascii="Comic Sans MS" w:hAnsi="Comic Sans MS"/>
          <w:highlight w:val="yellow"/>
        </w:rPr>
      </w:pPr>
    </w:p>
    <w:p w:rsidR="00251907" w:rsidRPr="000741C8" w:rsidRDefault="00251907" w:rsidP="00251907">
      <w:pPr>
        <w:tabs>
          <w:tab w:val="right" w:leader="dot" w:pos="8789"/>
        </w:tabs>
        <w:ind w:right="-432"/>
        <w:jc w:val="both"/>
        <w:rPr>
          <w:rFonts w:ascii="Comic Sans MS" w:hAnsi="Comic Sans MS"/>
        </w:rPr>
      </w:pPr>
      <w:r>
        <w:rPr>
          <w:rFonts w:ascii="Comic Sans MS" w:hAnsi="Comic Sans MS"/>
        </w:rPr>
        <w:t>Note : En cas de pandémie d’influenza, le CPE appliquera son plan de pandémie en vigueur adopté par le conseil d’administration et revu régulièrement selon l’évolution du dossier.</w:t>
      </w:r>
    </w:p>
    <w:p w:rsidR="00251907" w:rsidRDefault="00251907" w:rsidP="00251907">
      <w:pPr>
        <w:tabs>
          <w:tab w:val="right" w:leader="dot" w:pos="8789"/>
        </w:tabs>
        <w:ind w:right="-432"/>
        <w:jc w:val="center"/>
        <w:rPr>
          <w:rFonts w:ascii="Comic Sans MS" w:hAnsi="Comic Sans MS"/>
          <w:b/>
        </w:rPr>
      </w:pPr>
    </w:p>
    <w:p w:rsidR="00251907" w:rsidRDefault="00251907" w:rsidP="00251907">
      <w:pPr>
        <w:tabs>
          <w:tab w:val="right" w:leader="dot" w:pos="8789"/>
        </w:tabs>
        <w:ind w:right="-432"/>
        <w:jc w:val="center"/>
        <w:rPr>
          <w:rFonts w:ascii="Comic Sans MS" w:hAnsi="Comic Sans MS"/>
          <w:b/>
          <w:u w:val="single"/>
        </w:rPr>
      </w:pPr>
    </w:p>
    <w:p w:rsidR="00251907" w:rsidRPr="001913DD" w:rsidRDefault="00251907" w:rsidP="00251907">
      <w:pPr>
        <w:tabs>
          <w:tab w:val="right" w:leader="dot" w:pos="8789"/>
        </w:tabs>
        <w:ind w:right="-432"/>
        <w:jc w:val="both"/>
        <w:rPr>
          <w:rFonts w:ascii="Comic Sans MS" w:hAnsi="Comic Sans MS"/>
          <w:b/>
          <w:u w:val="single"/>
        </w:rPr>
      </w:pPr>
      <w:r w:rsidRPr="001913DD">
        <w:rPr>
          <w:rFonts w:ascii="Comic Sans MS" w:hAnsi="Comic Sans MS"/>
          <w:b/>
          <w:u w:val="single"/>
        </w:rPr>
        <w:t>ANNEXES</w:t>
      </w:r>
    </w:p>
    <w:p w:rsidR="00251907" w:rsidRDefault="00251907" w:rsidP="00251907">
      <w:pPr>
        <w:tabs>
          <w:tab w:val="right" w:leader="dot" w:pos="8789"/>
        </w:tabs>
        <w:ind w:right="-432"/>
        <w:rPr>
          <w:rFonts w:ascii="Comic Sans MS" w:hAnsi="Comic Sans MS"/>
          <w:b/>
        </w:rPr>
      </w:pPr>
    </w:p>
    <w:p w:rsidR="00251907" w:rsidRDefault="00251907" w:rsidP="00251907">
      <w:pPr>
        <w:tabs>
          <w:tab w:val="right" w:leader="dot" w:pos="8789"/>
        </w:tabs>
        <w:ind w:right="-432"/>
        <w:rPr>
          <w:rFonts w:ascii="Comic Sans MS" w:hAnsi="Comic Sans MS"/>
          <w:sz w:val="22"/>
          <w:szCs w:val="22"/>
        </w:rPr>
      </w:pPr>
      <w:r>
        <w:rPr>
          <w:rFonts w:ascii="Comic Sans MS" w:hAnsi="Comic Sans MS"/>
          <w:sz w:val="22"/>
          <w:szCs w:val="22"/>
        </w:rPr>
        <w:t>Annexe 1 : Formulaire d’autorisation pour l’administration de médicaments prescrits</w:t>
      </w:r>
    </w:p>
    <w:p w:rsidR="00251907" w:rsidRDefault="00251907" w:rsidP="00251907">
      <w:pPr>
        <w:tabs>
          <w:tab w:val="right" w:leader="dot" w:pos="8789"/>
        </w:tabs>
        <w:ind w:right="-432"/>
        <w:rPr>
          <w:rFonts w:ascii="Comic Sans MS" w:hAnsi="Comic Sans MS"/>
          <w:sz w:val="22"/>
          <w:szCs w:val="22"/>
        </w:rPr>
      </w:pPr>
    </w:p>
    <w:p w:rsidR="00251907" w:rsidRPr="00B86F87" w:rsidRDefault="00251907" w:rsidP="00251907">
      <w:pPr>
        <w:tabs>
          <w:tab w:val="right" w:leader="dot" w:pos="8789"/>
        </w:tabs>
        <w:ind w:right="-432"/>
        <w:rPr>
          <w:rFonts w:ascii="Comic Sans MS" w:hAnsi="Comic Sans MS"/>
          <w:sz w:val="22"/>
          <w:szCs w:val="22"/>
        </w:rPr>
      </w:pPr>
      <w:r>
        <w:rPr>
          <w:rFonts w:ascii="Comic Sans MS" w:hAnsi="Comic Sans MS"/>
          <w:sz w:val="22"/>
          <w:szCs w:val="22"/>
        </w:rPr>
        <w:t xml:space="preserve">Annexe 2 : </w:t>
      </w:r>
      <w:r w:rsidRPr="00B86F87">
        <w:rPr>
          <w:rFonts w:ascii="Comic Sans MS" w:hAnsi="Comic Sans MS"/>
          <w:sz w:val="22"/>
          <w:szCs w:val="22"/>
        </w:rPr>
        <w:t>Fiche d’</w:t>
      </w:r>
      <w:r>
        <w:rPr>
          <w:rFonts w:ascii="Comic Sans MS" w:hAnsi="Comic Sans MS"/>
          <w:sz w:val="22"/>
          <w:szCs w:val="22"/>
        </w:rPr>
        <w:t>administration de</w:t>
      </w:r>
      <w:r w:rsidRPr="00B86F87">
        <w:rPr>
          <w:rFonts w:ascii="Comic Sans MS" w:hAnsi="Comic Sans MS"/>
          <w:sz w:val="22"/>
          <w:szCs w:val="22"/>
        </w:rPr>
        <w:t xml:space="preserve"> médicaments non prescrits selon les protocoles </w:t>
      </w:r>
    </w:p>
    <w:p w:rsidR="00251907" w:rsidRDefault="00251907" w:rsidP="00251907">
      <w:pPr>
        <w:tabs>
          <w:tab w:val="right" w:leader="dot" w:pos="8789"/>
        </w:tabs>
        <w:ind w:left="1416" w:right="-432"/>
        <w:rPr>
          <w:rFonts w:ascii="Comic Sans MS" w:hAnsi="Comic Sans MS"/>
          <w:b/>
          <w:highlight w:val="yellow"/>
        </w:rPr>
      </w:pPr>
    </w:p>
    <w:p w:rsidR="00251907" w:rsidRDefault="00251907" w:rsidP="00251907">
      <w:pPr>
        <w:tabs>
          <w:tab w:val="right" w:leader="dot" w:pos="8789"/>
        </w:tabs>
        <w:ind w:left="1416" w:right="-432"/>
        <w:rPr>
          <w:rFonts w:ascii="Comic Sans MS" w:hAnsi="Comic Sans MS"/>
          <w:b/>
          <w:highlight w:val="yellow"/>
        </w:rPr>
      </w:pPr>
    </w:p>
    <w:p w:rsidR="00251907" w:rsidRDefault="00251907" w:rsidP="00251907">
      <w:pPr>
        <w:tabs>
          <w:tab w:val="right" w:leader="dot" w:pos="8789"/>
        </w:tabs>
        <w:ind w:left="1416" w:right="-432"/>
        <w:rPr>
          <w:rFonts w:ascii="Comic Sans MS" w:hAnsi="Comic Sans MS"/>
          <w:b/>
          <w:highlight w:val="yellow"/>
        </w:rPr>
      </w:pPr>
    </w:p>
    <w:p w:rsidR="003B1045" w:rsidRDefault="003B1045" w:rsidP="00251907">
      <w:pPr>
        <w:tabs>
          <w:tab w:val="right" w:leader="dot" w:pos="8789"/>
        </w:tabs>
        <w:ind w:left="1416" w:right="-432"/>
        <w:rPr>
          <w:rFonts w:ascii="Comic Sans MS" w:hAnsi="Comic Sans MS"/>
          <w:b/>
          <w:highlight w:val="yellow"/>
        </w:rPr>
      </w:pPr>
    </w:p>
    <w:p w:rsidR="003B1045" w:rsidRDefault="003B1045" w:rsidP="00251907">
      <w:pPr>
        <w:tabs>
          <w:tab w:val="right" w:leader="dot" w:pos="8789"/>
        </w:tabs>
        <w:ind w:left="1416" w:right="-432"/>
        <w:rPr>
          <w:rFonts w:ascii="Comic Sans MS" w:hAnsi="Comic Sans MS"/>
          <w:b/>
          <w:highlight w:val="yellow"/>
        </w:rPr>
      </w:pPr>
    </w:p>
    <w:p w:rsidR="00251907" w:rsidRDefault="00251907" w:rsidP="00251907"/>
    <w:p w:rsidR="00251907" w:rsidRDefault="00251907" w:rsidP="00251907">
      <w:pPr>
        <w:rPr>
          <w:rFonts w:ascii="Comic Sans MS" w:hAnsi="Comic Sans MS"/>
          <w:b/>
          <w:sz w:val="22"/>
          <w:szCs w:val="22"/>
        </w:rPr>
      </w:pPr>
    </w:p>
    <w:p w:rsidR="00251907" w:rsidRDefault="00251907" w:rsidP="00251907">
      <w:pPr>
        <w:rPr>
          <w:rFonts w:ascii="Comic Sans MS" w:hAnsi="Comic Sans MS"/>
          <w:b/>
          <w:sz w:val="22"/>
          <w:szCs w:val="22"/>
        </w:rPr>
      </w:pPr>
      <w:r w:rsidRPr="00A379D4">
        <w:rPr>
          <w:rFonts w:ascii="Comic Sans MS" w:hAnsi="Comic Sans MS"/>
          <w:b/>
          <w:sz w:val="22"/>
          <w:szCs w:val="22"/>
        </w:rPr>
        <w:lastRenderedPageBreak/>
        <w:t>I- PRINCIPE DE BASE EN MATIÈRE DE SANTÉ DES ENFANTS</w:t>
      </w:r>
    </w:p>
    <w:p w:rsidR="00251907" w:rsidRPr="00AB4ACD" w:rsidRDefault="00251907" w:rsidP="00251907">
      <w:pPr>
        <w:rPr>
          <w:rFonts w:ascii="Comic Sans MS" w:hAnsi="Comic Sans MS"/>
          <w:b/>
          <w:sz w:val="16"/>
          <w:szCs w:val="16"/>
        </w:rPr>
      </w:pPr>
    </w:p>
    <w:p w:rsidR="00251907" w:rsidRDefault="00251907" w:rsidP="00251907">
      <w:pPr>
        <w:jc w:val="both"/>
        <w:rPr>
          <w:rFonts w:ascii="Comic Sans MS" w:hAnsi="Comic Sans MS"/>
          <w:sz w:val="22"/>
          <w:szCs w:val="22"/>
        </w:rPr>
      </w:pPr>
      <w:r w:rsidRPr="00676B5F">
        <w:rPr>
          <w:rFonts w:ascii="Comic Sans MS" w:hAnsi="Comic Sans MS"/>
          <w:sz w:val="22"/>
          <w:szCs w:val="22"/>
        </w:rPr>
        <w:t>En vue d’offrir un milieu de vie</w:t>
      </w:r>
      <w:r>
        <w:rPr>
          <w:rFonts w:ascii="Comic Sans MS" w:hAnsi="Comic Sans MS"/>
          <w:sz w:val="22"/>
          <w:szCs w:val="22"/>
        </w:rPr>
        <w:t xml:space="preserve"> où chaque enfant pourra développer son plein potentiel, il est fondamental que le CPE Trois Petits Points accorde une grande importance à la santé et à la sécurité de l’enfant.</w:t>
      </w:r>
    </w:p>
    <w:p w:rsidR="00251907" w:rsidRPr="00676B5F" w:rsidRDefault="00251907" w:rsidP="00251907">
      <w:pPr>
        <w:rPr>
          <w:rFonts w:ascii="Comic Sans MS" w:hAnsi="Comic Sans MS"/>
          <w:sz w:val="16"/>
          <w:szCs w:val="16"/>
        </w:rPr>
      </w:pPr>
    </w:p>
    <w:p w:rsidR="00251907" w:rsidRPr="001E0DAC" w:rsidRDefault="00251907" w:rsidP="00251907">
      <w:pPr>
        <w:jc w:val="both"/>
        <w:rPr>
          <w:rFonts w:ascii="Comic Sans MS" w:hAnsi="Comic Sans MS"/>
          <w:sz w:val="22"/>
          <w:szCs w:val="22"/>
        </w:rPr>
      </w:pPr>
      <w:r w:rsidRPr="001E0DAC">
        <w:rPr>
          <w:rFonts w:ascii="Comic Sans MS" w:hAnsi="Comic Sans MS"/>
          <w:sz w:val="22"/>
          <w:szCs w:val="22"/>
        </w:rPr>
        <w:t>En tout temps, le parent sera contacté pour venir chercher son enfant si celui-ci n’est pas fonctionnel, c’est-à-dire qu’il ne réussi pas à participer aux activités quotidiennes du groupe d’enfants et qu’il nécessite plus d’attention (au niveau des soins) de la part de l’éducatrice.</w:t>
      </w:r>
    </w:p>
    <w:p w:rsidR="00251907" w:rsidRPr="00676B5F" w:rsidRDefault="00251907" w:rsidP="00251907">
      <w:pPr>
        <w:jc w:val="both"/>
        <w:rPr>
          <w:rFonts w:ascii="Comic Sans MS" w:hAnsi="Comic Sans MS"/>
          <w:sz w:val="16"/>
          <w:szCs w:val="16"/>
        </w:rPr>
      </w:pPr>
    </w:p>
    <w:p w:rsidR="00251907" w:rsidRPr="001E0DAC" w:rsidRDefault="00251907" w:rsidP="00251907">
      <w:pPr>
        <w:pStyle w:val="Corpsdetexte"/>
        <w:jc w:val="both"/>
        <w:rPr>
          <w:rFonts w:ascii="Comic Sans MS" w:hAnsi="Comic Sans MS"/>
          <w:color w:val="auto"/>
          <w:sz w:val="22"/>
          <w:szCs w:val="22"/>
        </w:rPr>
      </w:pPr>
      <w:r w:rsidRPr="001E0DAC">
        <w:rPr>
          <w:rFonts w:ascii="Comic Sans MS" w:hAnsi="Comic Sans MS"/>
          <w:sz w:val="22"/>
          <w:szCs w:val="22"/>
        </w:rPr>
        <w:t>Ces mesures sont prises pou</w:t>
      </w:r>
      <w:r>
        <w:rPr>
          <w:rFonts w:ascii="Comic Sans MS" w:hAnsi="Comic Sans MS"/>
          <w:sz w:val="22"/>
          <w:szCs w:val="22"/>
        </w:rPr>
        <w:t>r assurer le bien-être de l’</w:t>
      </w:r>
      <w:r w:rsidRPr="001E0DAC">
        <w:rPr>
          <w:rFonts w:ascii="Comic Sans MS" w:hAnsi="Comic Sans MS"/>
          <w:sz w:val="22"/>
          <w:szCs w:val="22"/>
        </w:rPr>
        <w:t>enfant</w:t>
      </w:r>
      <w:r>
        <w:rPr>
          <w:rFonts w:ascii="Comic Sans MS" w:hAnsi="Comic Sans MS"/>
          <w:sz w:val="22"/>
          <w:szCs w:val="22"/>
        </w:rPr>
        <w:t>, pour assurer la protection</w:t>
      </w:r>
      <w:r w:rsidRPr="001E0DAC">
        <w:rPr>
          <w:rFonts w:ascii="Comic Sans MS" w:hAnsi="Comic Sans MS"/>
          <w:sz w:val="22"/>
          <w:szCs w:val="22"/>
        </w:rPr>
        <w:t xml:space="preserve"> </w:t>
      </w:r>
      <w:r>
        <w:rPr>
          <w:rFonts w:ascii="Comic Sans MS" w:hAnsi="Comic Sans MS"/>
          <w:sz w:val="22"/>
          <w:szCs w:val="22"/>
        </w:rPr>
        <w:t>des enfants et du personnel ainsi que</w:t>
      </w:r>
      <w:r w:rsidRPr="001E0DAC">
        <w:rPr>
          <w:rFonts w:ascii="Comic Sans MS" w:hAnsi="Comic Sans MS"/>
          <w:sz w:val="22"/>
          <w:szCs w:val="22"/>
        </w:rPr>
        <w:t xml:space="preserve"> </w:t>
      </w:r>
      <w:r>
        <w:rPr>
          <w:rFonts w:ascii="Comic Sans MS" w:hAnsi="Comic Sans MS"/>
          <w:sz w:val="22"/>
          <w:szCs w:val="22"/>
        </w:rPr>
        <w:t xml:space="preserve">pour </w:t>
      </w:r>
      <w:r w:rsidRPr="001E0DAC">
        <w:rPr>
          <w:rFonts w:ascii="Comic Sans MS" w:hAnsi="Comic Sans MS"/>
          <w:sz w:val="22"/>
          <w:szCs w:val="22"/>
        </w:rPr>
        <w:t>éviter le risque de contagion à l’intérieur du service de garde.</w:t>
      </w:r>
    </w:p>
    <w:p w:rsidR="00251907" w:rsidRPr="003C4EC6" w:rsidRDefault="00251907" w:rsidP="00251907">
      <w:pPr>
        <w:rPr>
          <w:rFonts w:ascii="Comic Sans MS" w:hAnsi="Comic Sans MS"/>
        </w:rPr>
      </w:pPr>
    </w:p>
    <w:p w:rsidR="00251907" w:rsidRPr="00DC7461" w:rsidRDefault="00251907" w:rsidP="00251907">
      <w:pPr>
        <w:pStyle w:val="Titre1"/>
        <w:jc w:val="both"/>
        <w:rPr>
          <w:rFonts w:ascii="Comic Sans MS" w:hAnsi="Comic Sans MS"/>
          <w:b/>
          <w:color w:val="auto"/>
          <w:sz w:val="22"/>
          <w:szCs w:val="22"/>
        </w:rPr>
      </w:pPr>
      <w:r>
        <w:rPr>
          <w:rFonts w:ascii="Comic Sans MS" w:hAnsi="Comic Sans MS"/>
          <w:b/>
          <w:color w:val="auto"/>
          <w:sz w:val="22"/>
          <w:szCs w:val="22"/>
        </w:rPr>
        <w:t>II</w:t>
      </w:r>
      <w:r w:rsidRPr="00DC7461">
        <w:rPr>
          <w:rFonts w:ascii="Comic Sans MS" w:hAnsi="Comic Sans MS"/>
          <w:b/>
          <w:color w:val="auto"/>
          <w:sz w:val="22"/>
          <w:szCs w:val="22"/>
        </w:rPr>
        <w:t xml:space="preserve">- </w:t>
      </w:r>
      <w:r>
        <w:rPr>
          <w:rFonts w:ascii="Comic Sans MS" w:hAnsi="Comic Sans MS"/>
          <w:b/>
          <w:color w:val="auto"/>
          <w:sz w:val="22"/>
          <w:szCs w:val="22"/>
        </w:rPr>
        <w:t>POLITIQUE POUR L’ADMINISTRATION DES MÉDICAMENTS</w:t>
      </w:r>
    </w:p>
    <w:p w:rsidR="00251907" w:rsidRPr="001E0DAC" w:rsidRDefault="00251907" w:rsidP="00251907">
      <w:pPr>
        <w:jc w:val="both"/>
        <w:rPr>
          <w:rFonts w:ascii="Comic Sans MS" w:hAnsi="Comic Sans MS"/>
          <w:sz w:val="22"/>
          <w:szCs w:val="22"/>
        </w:rPr>
      </w:pPr>
    </w:p>
    <w:p w:rsidR="00251907" w:rsidRPr="00DC7461" w:rsidRDefault="00251907" w:rsidP="00251907">
      <w:pPr>
        <w:pStyle w:val="Corpsdetexte"/>
        <w:jc w:val="both"/>
        <w:rPr>
          <w:rFonts w:ascii="Comic Sans MS" w:hAnsi="Comic Sans MS"/>
          <w:color w:val="auto"/>
          <w:sz w:val="22"/>
          <w:szCs w:val="22"/>
        </w:rPr>
      </w:pPr>
      <w:r w:rsidRPr="00DC7461">
        <w:rPr>
          <w:rFonts w:ascii="Comic Sans MS" w:hAnsi="Comic Sans MS"/>
          <w:sz w:val="22"/>
          <w:szCs w:val="22"/>
        </w:rPr>
        <w:t xml:space="preserve">Pour administrer un médicament à un enfant en service de garde, celui-ci doit obligatoirement être </w:t>
      </w:r>
      <w:r>
        <w:rPr>
          <w:rFonts w:ascii="Comic Sans MS" w:hAnsi="Comic Sans MS"/>
          <w:sz w:val="22"/>
          <w:szCs w:val="22"/>
        </w:rPr>
        <w:t xml:space="preserve">prescrit par un professionnel de la santé habilité par la loi à le prescrire (articles 116, 117 et 118 du </w:t>
      </w:r>
      <w:r w:rsidRPr="00D1255D">
        <w:rPr>
          <w:rFonts w:ascii="Comic Sans MS" w:hAnsi="Comic Sans MS"/>
          <w:i/>
          <w:sz w:val="22"/>
          <w:szCs w:val="22"/>
        </w:rPr>
        <w:t>Règlement</w:t>
      </w:r>
      <w:r>
        <w:rPr>
          <w:rFonts w:ascii="Comic Sans MS" w:hAnsi="Comic Sans MS"/>
          <w:sz w:val="22"/>
          <w:szCs w:val="22"/>
        </w:rPr>
        <w:t>)</w:t>
      </w:r>
      <w:r w:rsidRPr="00DC7461">
        <w:rPr>
          <w:rFonts w:ascii="Comic Sans MS" w:hAnsi="Comic Sans MS"/>
          <w:sz w:val="22"/>
          <w:szCs w:val="22"/>
        </w:rPr>
        <w:t>.</w:t>
      </w:r>
      <w:r>
        <w:rPr>
          <w:rFonts w:ascii="Comic Sans MS" w:hAnsi="Comic Sans MS"/>
          <w:sz w:val="22"/>
          <w:szCs w:val="22"/>
        </w:rPr>
        <w:t xml:space="preserve"> </w:t>
      </w:r>
      <w:r w:rsidRPr="00DC7461">
        <w:rPr>
          <w:rFonts w:ascii="Comic Sans MS" w:hAnsi="Comic Sans MS"/>
          <w:sz w:val="22"/>
          <w:szCs w:val="22"/>
        </w:rPr>
        <w:t>Le médicament doit être dans son contenant original avec les informations suivantes :</w:t>
      </w:r>
    </w:p>
    <w:p w:rsidR="00251907" w:rsidRPr="001E0DAC" w:rsidRDefault="00251907" w:rsidP="00251907">
      <w:pPr>
        <w:jc w:val="both"/>
        <w:rPr>
          <w:rFonts w:ascii="Comic Sans MS" w:hAnsi="Comic Sans MS"/>
          <w:sz w:val="22"/>
          <w:szCs w:val="22"/>
        </w:rPr>
      </w:pPr>
    </w:p>
    <w:p w:rsidR="00251907" w:rsidRPr="001E0DAC" w:rsidRDefault="00251907" w:rsidP="00251907">
      <w:pPr>
        <w:numPr>
          <w:ilvl w:val="0"/>
          <w:numId w:val="1"/>
        </w:numPr>
        <w:jc w:val="both"/>
        <w:rPr>
          <w:rFonts w:ascii="Comic Sans MS" w:hAnsi="Comic Sans MS"/>
          <w:sz w:val="22"/>
          <w:szCs w:val="22"/>
        </w:rPr>
      </w:pPr>
      <w:r w:rsidRPr="001E0DAC">
        <w:rPr>
          <w:rFonts w:ascii="Comic Sans MS" w:hAnsi="Comic Sans MS"/>
          <w:sz w:val="22"/>
          <w:szCs w:val="22"/>
        </w:rPr>
        <w:t>Le nom de l’enfant</w:t>
      </w:r>
    </w:p>
    <w:p w:rsidR="00251907" w:rsidRPr="001E0DAC" w:rsidRDefault="00251907" w:rsidP="00251907">
      <w:pPr>
        <w:numPr>
          <w:ilvl w:val="0"/>
          <w:numId w:val="1"/>
        </w:numPr>
        <w:jc w:val="both"/>
        <w:rPr>
          <w:rFonts w:ascii="Comic Sans MS" w:hAnsi="Comic Sans MS"/>
          <w:sz w:val="22"/>
          <w:szCs w:val="22"/>
        </w:rPr>
      </w:pPr>
      <w:r w:rsidRPr="001E0DAC">
        <w:rPr>
          <w:rFonts w:ascii="Comic Sans MS" w:hAnsi="Comic Sans MS"/>
          <w:sz w:val="22"/>
          <w:szCs w:val="22"/>
        </w:rPr>
        <w:t xml:space="preserve">Le nom du médicament </w:t>
      </w:r>
    </w:p>
    <w:p w:rsidR="00251907" w:rsidRPr="001E0DAC" w:rsidRDefault="00251907" w:rsidP="00251907">
      <w:pPr>
        <w:numPr>
          <w:ilvl w:val="0"/>
          <w:numId w:val="1"/>
        </w:numPr>
        <w:jc w:val="both"/>
        <w:rPr>
          <w:rFonts w:ascii="Comic Sans MS" w:hAnsi="Comic Sans MS"/>
          <w:sz w:val="22"/>
          <w:szCs w:val="22"/>
        </w:rPr>
      </w:pPr>
      <w:r w:rsidRPr="001E0DAC">
        <w:rPr>
          <w:rFonts w:ascii="Comic Sans MS" w:hAnsi="Comic Sans MS"/>
          <w:sz w:val="22"/>
          <w:szCs w:val="22"/>
        </w:rPr>
        <w:t>La date d’expiration</w:t>
      </w:r>
    </w:p>
    <w:p w:rsidR="00251907" w:rsidRPr="001E0DAC" w:rsidRDefault="00251907" w:rsidP="00251907">
      <w:pPr>
        <w:numPr>
          <w:ilvl w:val="0"/>
          <w:numId w:val="1"/>
        </w:numPr>
        <w:jc w:val="both"/>
        <w:rPr>
          <w:rFonts w:ascii="Comic Sans MS" w:hAnsi="Comic Sans MS"/>
          <w:sz w:val="22"/>
          <w:szCs w:val="22"/>
        </w:rPr>
      </w:pPr>
      <w:r w:rsidRPr="001E0DAC">
        <w:rPr>
          <w:rFonts w:ascii="Comic Sans MS" w:hAnsi="Comic Sans MS"/>
          <w:sz w:val="22"/>
          <w:szCs w:val="22"/>
        </w:rPr>
        <w:t>La posologie</w:t>
      </w:r>
    </w:p>
    <w:p w:rsidR="00251907" w:rsidRDefault="00251907" w:rsidP="00251907">
      <w:pPr>
        <w:numPr>
          <w:ilvl w:val="0"/>
          <w:numId w:val="1"/>
        </w:numPr>
        <w:jc w:val="both"/>
        <w:rPr>
          <w:rFonts w:ascii="Comic Sans MS" w:hAnsi="Comic Sans MS"/>
          <w:sz w:val="22"/>
          <w:szCs w:val="22"/>
        </w:rPr>
      </w:pPr>
      <w:r w:rsidRPr="001E0DAC">
        <w:rPr>
          <w:rFonts w:ascii="Comic Sans MS" w:hAnsi="Comic Sans MS"/>
          <w:sz w:val="22"/>
          <w:szCs w:val="22"/>
        </w:rPr>
        <w:t xml:space="preserve">La durée du traitement </w:t>
      </w:r>
    </w:p>
    <w:p w:rsidR="00251907" w:rsidRPr="001E0DAC" w:rsidRDefault="00251907" w:rsidP="00251907">
      <w:pPr>
        <w:numPr>
          <w:ilvl w:val="0"/>
          <w:numId w:val="1"/>
        </w:numPr>
        <w:jc w:val="both"/>
        <w:rPr>
          <w:rFonts w:ascii="Comic Sans MS" w:hAnsi="Comic Sans MS"/>
          <w:sz w:val="22"/>
          <w:szCs w:val="22"/>
        </w:rPr>
      </w:pPr>
      <w:r>
        <w:rPr>
          <w:rFonts w:ascii="Comic Sans MS" w:hAnsi="Comic Sans MS"/>
          <w:sz w:val="22"/>
          <w:szCs w:val="22"/>
        </w:rPr>
        <w:t>Le nom d’un professionnel de la santé</w:t>
      </w:r>
    </w:p>
    <w:p w:rsidR="00251907" w:rsidRPr="001E0DAC" w:rsidRDefault="00251907" w:rsidP="00251907">
      <w:pPr>
        <w:jc w:val="both"/>
        <w:rPr>
          <w:rFonts w:ascii="Comic Sans MS" w:hAnsi="Comic Sans MS"/>
          <w:sz w:val="22"/>
          <w:szCs w:val="22"/>
        </w:rPr>
      </w:pPr>
    </w:p>
    <w:p w:rsidR="00251907" w:rsidRDefault="00251907" w:rsidP="00251907">
      <w:pPr>
        <w:jc w:val="both"/>
        <w:rPr>
          <w:rFonts w:ascii="Comic Sans MS" w:hAnsi="Comic Sans MS"/>
          <w:sz w:val="22"/>
          <w:szCs w:val="22"/>
        </w:rPr>
      </w:pPr>
      <w:r w:rsidRPr="001E0DAC">
        <w:rPr>
          <w:rFonts w:ascii="Comic Sans MS" w:hAnsi="Comic Sans MS"/>
          <w:sz w:val="22"/>
          <w:szCs w:val="22"/>
        </w:rPr>
        <w:t xml:space="preserve">Le parent doit remplir la première section du </w:t>
      </w:r>
      <w:r>
        <w:rPr>
          <w:rFonts w:ascii="Comic Sans MS" w:hAnsi="Comic Sans MS"/>
          <w:sz w:val="22"/>
          <w:szCs w:val="22"/>
        </w:rPr>
        <w:t>« </w:t>
      </w:r>
      <w:r w:rsidRPr="00B81FE0">
        <w:rPr>
          <w:rFonts w:ascii="Comic Sans MS" w:hAnsi="Comic Sans MS"/>
          <w:i/>
          <w:sz w:val="22"/>
          <w:szCs w:val="22"/>
        </w:rPr>
        <w:t>Formulaire</w:t>
      </w:r>
      <w:r>
        <w:rPr>
          <w:rFonts w:ascii="Comic Sans MS" w:hAnsi="Comic Sans MS"/>
          <w:i/>
          <w:sz w:val="22"/>
          <w:szCs w:val="22"/>
        </w:rPr>
        <w:t xml:space="preserve"> d</w:t>
      </w:r>
      <w:r w:rsidRPr="001E0DAC">
        <w:rPr>
          <w:rFonts w:ascii="Comic Sans MS" w:hAnsi="Comic Sans MS"/>
          <w:i/>
          <w:sz w:val="22"/>
          <w:szCs w:val="22"/>
        </w:rPr>
        <w:t>’autoris</w:t>
      </w:r>
      <w:r>
        <w:rPr>
          <w:rFonts w:ascii="Comic Sans MS" w:hAnsi="Comic Sans MS"/>
          <w:i/>
          <w:sz w:val="22"/>
          <w:szCs w:val="22"/>
        </w:rPr>
        <w:t>ation pour l’administration de</w:t>
      </w:r>
      <w:r w:rsidRPr="001E0DAC">
        <w:rPr>
          <w:rFonts w:ascii="Comic Sans MS" w:hAnsi="Comic Sans MS"/>
          <w:i/>
          <w:sz w:val="22"/>
          <w:szCs w:val="22"/>
        </w:rPr>
        <w:t xml:space="preserve"> médicament</w:t>
      </w:r>
      <w:r>
        <w:rPr>
          <w:rFonts w:ascii="Comic Sans MS" w:hAnsi="Comic Sans MS"/>
          <w:i/>
          <w:sz w:val="22"/>
          <w:szCs w:val="22"/>
        </w:rPr>
        <w:t>s</w:t>
      </w:r>
      <w:r w:rsidRPr="001E0DAC">
        <w:rPr>
          <w:rFonts w:ascii="Comic Sans MS" w:hAnsi="Comic Sans MS"/>
          <w:i/>
          <w:sz w:val="22"/>
          <w:szCs w:val="22"/>
        </w:rPr>
        <w:t xml:space="preserve"> prescrit</w:t>
      </w:r>
      <w:r>
        <w:rPr>
          <w:rFonts w:ascii="Comic Sans MS" w:hAnsi="Comic Sans MS"/>
          <w:i/>
          <w:sz w:val="22"/>
          <w:szCs w:val="22"/>
        </w:rPr>
        <w:t xml:space="preserve">s </w:t>
      </w:r>
      <w:r w:rsidRPr="001E0DAC">
        <w:rPr>
          <w:rFonts w:ascii="Comic Sans MS" w:hAnsi="Comic Sans MS"/>
          <w:i/>
          <w:sz w:val="22"/>
          <w:szCs w:val="22"/>
        </w:rPr>
        <w:t>»</w:t>
      </w:r>
      <w:r w:rsidRPr="001E0DAC">
        <w:rPr>
          <w:rFonts w:ascii="Comic Sans MS" w:hAnsi="Comic Sans MS"/>
          <w:sz w:val="22"/>
          <w:szCs w:val="22"/>
        </w:rPr>
        <w:t xml:space="preserve"> (</w:t>
      </w:r>
      <w:r w:rsidRPr="00476877">
        <w:rPr>
          <w:rFonts w:ascii="Comic Sans MS" w:hAnsi="Comic Sans MS"/>
          <w:b/>
          <w:sz w:val="22"/>
          <w:szCs w:val="22"/>
        </w:rPr>
        <w:t>annexe 1</w:t>
      </w:r>
      <w:r w:rsidRPr="001E0DAC">
        <w:rPr>
          <w:rFonts w:ascii="Comic Sans MS" w:hAnsi="Comic Sans MS"/>
          <w:sz w:val="22"/>
          <w:szCs w:val="22"/>
        </w:rPr>
        <w:t>). Une fois que le médicament est administré à l’enfant, le perso</w:t>
      </w:r>
      <w:r>
        <w:rPr>
          <w:rFonts w:ascii="Comic Sans MS" w:hAnsi="Comic Sans MS"/>
          <w:sz w:val="22"/>
          <w:szCs w:val="22"/>
        </w:rPr>
        <w:t>nnel autorisé complète le tableau désigné à cette fin</w:t>
      </w:r>
      <w:r w:rsidRPr="001E0DAC">
        <w:rPr>
          <w:rFonts w:ascii="Comic Sans MS" w:hAnsi="Comic Sans MS"/>
          <w:sz w:val="22"/>
          <w:szCs w:val="22"/>
        </w:rPr>
        <w:t xml:space="preserve">. </w:t>
      </w:r>
    </w:p>
    <w:p w:rsidR="00251907" w:rsidRDefault="00251907" w:rsidP="00251907">
      <w:pPr>
        <w:jc w:val="both"/>
        <w:rPr>
          <w:rFonts w:ascii="Comic Sans MS" w:hAnsi="Comic Sans MS"/>
          <w:sz w:val="22"/>
          <w:szCs w:val="22"/>
        </w:rPr>
      </w:pPr>
    </w:p>
    <w:p w:rsidR="00251907" w:rsidRDefault="00251907" w:rsidP="00251907">
      <w:pPr>
        <w:jc w:val="both"/>
        <w:rPr>
          <w:rFonts w:ascii="Comic Sans MS" w:hAnsi="Comic Sans MS"/>
          <w:sz w:val="22"/>
          <w:szCs w:val="22"/>
        </w:rPr>
      </w:pPr>
      <w:r>
        <w:rPr>
          <w:rFonts w:ascii="Comic Sans MS" w:hAnsi="Comic Sans MS"/>
          <w:sz w:val="22"/>
          <w:szCs w:val="22"/>
        </w:rPr>
        <w:t xml:space="preserve">Au CPE Trois Petits Points, les personnes autorisées à administrer un médicament sont le membre du personnel du CPE qui est en charge de l’enfant, la personne qui la remplace en cas d’urgence ou la remplaçante occasionnelle (article 121.1 du </w:t>
      </w:r>
      <w:r w:rsidRPr="00714314">
        <w:rPr>
          <w:rFonts w:ascii="Comic Sans MS" w:hAnsi="Comic Sans MS"/>
          <w:i/>
          <w:sz w:val="22"/>
          <w:szCs w:val="22"/>
        </w:rPr>
        <w:t>Règlement</w:t>
      </w:r>
      <w:r>
        <w:rPr>
          <w:rFonts w:ascii="Comic Sans MS" w:hAnsi="Comic Sans MS"/>
          <w:sz w:val="22"/>
          <w:szCs w:val="22"/>
        </w:rPr>
        <w:t>).</w:t>
      </w:r>
    </w:p>
    <w:p w:rsidR="00251907" w:rsidRPr="001E0DAC" w:rsidRDefault="00251907" w:rsidP="00251907">
      <w:pPr>
        <w:pStyle w:val="Corpsdetexte"/>
        <w:jc w:val="both"/>
        <w:rPr>
          <w:rFonts w:ascii="Comic Sans MS" w:hAnsi="Comic Sans MS"/>
          <w:color w:val="auto"/>
          <w:sz w:val="22"/>
          <w:szCs w:val="22"/>
        </w:rPr>
      </w:pPr>
    </w:p>
    <w:p w:rsidR="00251907" w:rsidRDefault="00251907" w:rsidP="00251907">
      <w:pPr>
        <w:jc w:val="both"/>
        <w:rPr>
          <w:rFonts w:ascii="Comic Sans MS" w:hAnsi="Comic Sans MS"/>
          <w:sz w:val="22"/>
          <w:szCs w:val="22"/>
        </w:rPr>
      </w:pPr>
      <w:r>
        <w:rPr>
          <w:rFonts w:ascii="Comic Sans MS" w:hAnsi="Comic Sans MS"/>
          <w:sz w:val="22"/>
          <w:szCs w:val="22"/>
        </w:rPr>
        <w:t xml:space="preserve">Ce même </w:t>
      </w:r>
      <w:r w:rsidRPr="00B149E3">
        <w:rPr>
          <w:rFonts w:ascii="Comic Sans MS" w:hAnsi="Comic Sans MS"/>
          <w:i/>
          <w:sz w:val="22"/>
          <w:szCs w:val="22"/>
        </w:rPr>
        <w:t>Règlement</w:t>
      </w:r>
      <w:r w:rsidRPr="001E0DAC">
        <w:rPr>
          <w:rFonts w:ascii="Comic Sans MS" w:hAnsi="Comic Sans MS"/>
          <w:sz w:val="22"/>
          <w:szCs w:val="22"/>
        </w:rPr>
        <w:t xml:space="preserve"> stipule </w:t>
      </w:r>
      <w:r>
        <w:rPr>
          <w:rFonts w:ascii="Comic Sans MS" w:hAnsi="Comic Sans MS"/>
          <w:sz w:val="22"/>
          <w:szCs w:val="22"/>
        </w:rPr>
        <w:t xml:space="preserve">aussi (article 120) </w:t>
      </w:r>
      <w:r w:rsidRPr="001E0DAC">
        <w:rPr>
          <w:rFonts w:ascii="Comic Sans MS" w:hAnsi="Comic Sans MS"/>
          <w:sz w:val="22"/>
          <w:szCs w:val="22"/>
        </w:rPr>
        <w:t>que le personnel autorisé par le CPE peut</w:t>
      </w:r>
      <w:r>
        <w:rPr>
          <w:rFonts w:ascii="Comic Sans MS" w:hAnsi="Comic Sans MS"/>
          <w:sz w:val="22"/>
          <w:szCs w:val="22"/>
        </w:rPr>
        <w:t xml:space="preserve"> administrer à un enfant</w:t>
      </w:r>
      <w:r w:rsidRPr="001E0DAC">
        <w:rPr>
          <w:rFonts w:ascii="Comic Sans MS" w:hAnsi="Comic Sans MS"/>
          <w:sz w:val="22"/>
          <w:szCs w:val="22"/>
        </w:rPr>
        <w:t xml:space="preserve">, sans </w:t>
      </w:r>
      <w:r>
        <w:rPr>
          <w:rFonts w:ascii="Comic Sans MS" w:hAnsi="Comic Sans MS"/>
          <w:sz w:val="22"/>
          <w:szCs w:val="22"/>
        </w:rPr>
        <w:t>l’autorisation d’un professionnel de la santé habilité</w:t>
      </w:r>
      <w:r w:rsidRPr="001E0DAC">
        <w:rPr>
          <w:rFonts w:ascii="Comic Sans MS" w:hAnsi="Comic Sans MS"/>
          <w:sz w:val="22"/>
          <w:szCs w:val="22"/>
        </w:rPr>
        <w:t xml:space="preserve">, </w:t>
      </w:r>
      <w:r>
        <w:rPr>
          <w:rFonts w:ascii="Comic Sans MS" w:hAnsi="Comic Sans MS"/>
          <w:sz w:val="22"/>
          <w:szCs w:val="22"/>
        </w:rPr>
        <w:t>des solutions nasales salines, des solutions orales d’hydratation, de la crème pour érythème fessier, du gel lubrifiant en format à usage unique pour la prise de température, de la crème hydratante, du baume à lèvre, de la lotion calamine et de la crème solaire.</w:t>
      </w:r>
    </w:p>
    <w:p w:rsidR="00251907" w:rsidRPr="001E0DAC" w:rsidRDefault="00251907" w:rsidP="00251907">
      <w:pPr>
        <w:jc w:val="both"/>
        <w:rPr>
          <w:rFonts w:ascii="Comic Sans MS" w:hAnsi="Comic Sans MS"/>
          <w:sz w:val="22"/>
          <w:szCs w:val="22"/>
        </w:rPr>
      </w:pPr>
    </w:p>
    <w:p w:rsidR="00251907" w:rsidRPr="001E0DAC" w:rsidRDefault="00251907" w:rsidP="00251907">
      <w:pPr>
        <w:jc w:val="both"/>
        <w:rPr>
          <w:rFonts w:ascii="Comic Sans MS" w:hAnsi="Comic Sans MS"/>
          <w:sz w:val="22"/>
          <w:szCs w:val="22"/>
        </w:rPr>
      </w:pPr>
      <w:r w:rsidRPr="001E0DAC">
        <w:rPr>
          <w:rFonts w:ascii="Comic Sans MS" w:hAnsi="Comic Sans MS"/>
          <w:sz w:val="22"/>
          <w:szCs w:val="22"/>
        </w:rPr>
        <w:lastRenderedPageBreak/>
        <w:t>La personne qui a administré de l’</w:t>
      </w:r>
      <w:proofErr w:type="spellStart"/>
      <w:r w:rsidRPr="001E0DAC">
        <w:rPr>
          <w:rFonts w:ascii="Comic Sans MS" w:hAnsi="Comic Sans MS"/>
          <w:sz w:val="22"/>
          <w:szCs w:val="22"/>
        </w:rPr>
        <w:t>acétaminophène</w:t>
      </w:r>
      <w:proofErr w:type="spellEnd"/>
      <w:r w:rsidRPr="001E0DAC">
        <w:rPr>
          <w:rFonts w:ascii="Comic Sans MS" w:hAnsi="Comic Sans MS"/>
          <w:sz w:val="22"/>
          <w:szCs w:val="22"/>
        </w:rPr>
        <w:t>, de la</w:t>
      </w:r>
      <w:r>
        <w:rPr>
          <w:rFonts w:ascii="Comic Sans MS" w:hAnsi="Comic Sans MS"/>
          <w:sz w:val="22"/>
          <w:szCs w:val="22"/>
        </w:rPr>
        <w:t xml:space="preserve"> lotion calamine,</w:t>
      </w:r>
      <w:r w:rsidRPr="001E0DAC">
        <w:rPr>
          <w:rFonts w:ascii="Comic Sans MS" w:hAnsi="Comic Sans MS"/>
          <w:sz w:val="22"/>
          <w:szCs w:val="22"/>
        </w:rPr>
        <w:t xml:space="preserve"> des solutions orales d’hyd</w:t>
      </w:r>
      <w:r>
        <w:rPr>
          <w:rFonts w:ascii="Comic Sans MS" w:hAnsi="Comic Sans MS"/>
          <w:sz w:val="22"/>
          <w:szCs w:val="22"/>
        </w:rPr>
        <w:t>ratation et de l’insectifuge doit l’inscrire dans la « Fiche de</w:t>
      </w:r>
      <w:r w:rsidRPr="00ED39FC">
        <w:rPr>
          <w:rFonts w:ascii="Comic Sans MS" w:hAnsi="Comic Sans MS"/>
          <w:sz w:val="22"/>
          <w:szCs w:val="22"/>
        </w:rPr>
        <w:t xml:space="preserve"> médicaments</w:t>
      </w:r>
      <w:r>
        <w:rPr>
          <w:rFonts w:ascii="Comic Sans MS" w:hAnsi="Comic Sans MS"/>
          <w:sz w:val="22"/>
          <w:szCs w:val="22"/>
        </w:rPr>
        <w:t xml:space="preserve"> non prescrits</w:t>
      </w:r>
      <w:r w:rsidRPr="00ED39FC">
        <w:rPr>
          <w:rFonts w:ascii="Comic Sans MS" w:hAnsi="Comic Sans MS"/>
          <w:sz w:val="22"/>
          <w:szCs w:val="22"/>
        </w:rPr>
        <w:t> »</w:t>
      </w:r>
      <w:r>
        <w:rPr>
          <w:rFonts w:ascii="Comic Sans MS" w:hAnsi="Comic Sans MS"/>
          <w:sz w:val="22"/>
          <w:szCs w:val="22"/>
        </w:rPr>
        <w:t xml:space="preserve"> (</w:t>
      </w:r>
      <w:r w:rsidRPr="001E0DAC">
        <w:rPr>
          <w:rFonts w:ascii="Comic Sans MS" w:hAnsi="Comic Sans MS"/>
          <w:sz w:val="22"/>
          <w:szCs w:val="22"/>
        </w:rPr>
        <w:t>annexe 2</w:t>
      </w:r>
      <w:r>
        <w:rPr>
          <w:rFonts w:ascii="Comic Sans MS" w:hAnsi="Comic Sans MS"/>
          <w:sz w:val="22"/>
          <w:szCs w:val="22"/>
        </w:rPr>
        <w:t xml:space="preserve">, articles 121.2 et 121.8 du </w:t>
      </w:r>
      <w:r w:rsidRPr="00020731">
        <w:rPr>
          <w:rFonts w:ascii="Comic Sans MS" w:hAnsi="Comic Sans MS"/>
          <w:i/>
          <w:sz w:val="22"/>
          <w:szCs w:val="22"/>
        </w:rPr>
        <w:t>Règlement</w:t>
      </w:r>
      <w:r w:rsidRPr="001E0DAC">
        <w:rPr>
          <w:rFonts w:ascii="Comic Sans MS" w:hAnsi="Comic Sans MS"/>
          <w:sz w:val="22"/>
          <w:szCs w:val="22"/>
        </w:rPr>
        <w:t>).</w:t>
      </w:r>
    </w:p>
    <w:p w:rsidR="00251907" w:rsidRDefault="00251907" w:rsidP="00251907">
      <w:pPr>
        <w:jc w:val="both"/>
        <w:rPr>
          <w:rFonts w:ascii="Comic Sans MS" w:hAnsi="Comic Sans MS"/>
          <w:sz w:val="22"/>
          <w:szCs w:val="22"/>
        </w:rPr>
      </w:pPr>
    </w:p>
    <w:p w:rsidR="00251907" w:rsidRDefault="00251907" w:rsidP="00251907">
      <w:pPr>
        <w:jc w:val="both"/>
        <w:rPr>
          <w:rFonts w:ascii="Comic Sans MS" w:hAnsi="Comic Sans MS"/>
          <w:sz w:val="22"/>
          <w:szCs w:val="22"/>
        </w:rPr>
      </w:pPr>
      <w:r w:rsidRPr="001E0DAC">
        <w:rPr>
          <w:rFonts w:ascii="Comic Sans MS" w:hAnsi="Comic Sans MS"/>
          <w:sz w:val="22"/>
          <w:szCs w:val="22"/>
        </w:rPr>
        <w:t>L’</w:t>
      </w:r>
      <w:proofErr w:type="spellStart"/>
      <w:r w:rsidRPr="001E0DAC">
        <w:rPr>
          <w:rFonts w:ascii="Comic Sans MS" w:hAnsi="Comic Sans MS"/>
          <w:sz w:val="22"/>
          <w:szCs w:val="22"/>
        </w:rPr>
        <w:t>acétaminophène</w:t>
      </w:r>
      <w:proofErr w:type="spellEnd"/>
      <w:r w:rsidRPr="001E0DAC">
        <w:rPr>
          <w:rFonts w:ascii="Comic Sans MS" w:hAnsi="Comic Sans MS"/>
          <w:sz w:val="22"/>
          <w:szCs w:val="22"/>
        </w:rPr>
        <w:t xml:space="preserve"> est administré seu</w:t>
      </w:r>
      <w:r>
        <w:rPr>
          <w:rFonts w:ascii="Comic Sans MS" w:hAnsi="Comic Sans MS"/>
          <w:sz w:val="22"/>
          <w:szCs w:val="22"/>
        </w:rPr>
        <w:t xml:space="preserve">lement pour atténuer la fièvre. </w:t>
      </w:r>
      <w:r w:rsidRPr="001E0DAC">
        <w:rPr>
          <w:rFonts w:ascii="Comic Sans MS" w:hAnsi="Comic Sans MS"/>
          <w:sz w:val="22"/>
          <w:szCs w:val="22"/>
        </w:rPr>
        <w:t>Il ne peut pas être administré :</w:t>
      </w:r>
    </w:p>
    <w:p w:rsidR="00251907" w:rsidRPr="00D3680E" w:rsidRDefault="00251907" w:rsidP="00251907">
      <w:pPr>
        <w:jc w:val="both"/>
        <w:rPr>
          <w:rFonts w:ascii="Comic Sans MS" w:hAnsi="Comic Sans MS"/>
          <w:sz w:val="16"/>
          <w:szCs w:val="16"/>
        </w:rPr>
      </w:pPr>
    </w:p>
    <w:p w:rsidR="00251907" w:rsidRPr="001E0DAC" w:rsidRDefault="00251907" w:rsidP="00251907">
      <w:pPr>
        <w:numPr>
          <w:ilvl w:val="0"/>
          <w:numId w:val="2"/>
        </w:numPr>
        <w:jc w:val="both"/>
        <w:rPr>
          <w:rFonts w:ascii="Comic Sans MS" w:hAnsi="Comic Sans MS"/>
          <w:sz w:val="22"/>
          <w:szCs w:val="22"/>
        </w:rPr>
      </w:pPr>
      <w:r>
        <w:rPr>
          <w:rFonts w:ascii="Comic Sans MS" w:hAnsi="Comic Sans MS"/>
          <w:sz w:val="22"/>
          <w:szCs w:val="22"/>
        </w:rPr>
        <w:t>à des enfants de moins de trois</w:t>
      </w:r>
      <w:r w:rsidRPr="001E0DAC">
        <w:rPr>
          <w:rFonts w:ascii="Comic Sans MS" w:hAnsi="Comic Sans MS"/>
          <w:sz w:val="22"/>
          <w:szCs w:val="22"/>
        </w:rPr>
        <w:t xml:space="preserve"> mois</w:t>
      </w:r>
      <w:r>
        <w:rPr>
          <w:rFonts w:ascii="Comic Sans MS" w:hAnsi="Comic Sans MS"/>
          <w:sz w:val="22"/>
          <w:szCs w:val="22"/>
        </w:rPr>
        <w:t xml:space="preserve"> (la présence de fièvre à cet âge nécessite une consultation médicale)</w:t>
      </w:r>
      <w:r w:rsidRPr="001E0DAC">
        <w:rPr>
          <w:rFonts w:ascii="Comic Sans MS" w:hAnsi="Comic Sans MS"/>
          <w:sz w:val="22"/>
          <w:szCs w:val="22"/>
        </w:rPr>
        <w:t>; </w:t>
      </w:r>
    </w:p>
    <w:p w:rsidR="00251907" w:rsidRPr="001E0DAC" w:rsidRDefault="00251907" w:rsidP="00251907">
      <w:pPr>
        <w:numPr>
          <w:ilvl w:val="0"/>
          <w:numId w:val="2"/>
        </w:numPr>
        <w:jc w:val="both"/>
        <w:rPr>
          <w:rFonts w:ascii="Comic Sans MS" w:hAnsi="Comic Sans MS"/>
          <w:sz w:val="22"/>
          <w:szCs w:val="22"/>
        </w:rPr>
      </w:pPr>
      <w:r w:rsidRPr="001E0DAC">
        <w:rPr>
          <w:rFonts w:ascii="Comic Sans MS" w:hAnsi="Comic Sans MS"/>
          <w:sz w:val="22"/>
          <w:szCs w:val="22"/>
        </w:rPr>
        <w:t>pour soulager la douleur</w:t>
      </w:r>
      <w:r>
        <w:rPr>
          <w:rFonts w:ascii="Comic Sans MS" w:hAnsi="Comic Sans MS"/>
          <w:sz w:val="22"/>
          <w:szCs w:val="22"/>
        </w:rPr>
        <w:t xml:space="preserve"> (la présence de douleur nécessite une consultation médicale)</w:t>
      </w:r>
      <w:r w:rsidRPr="001E0DAC">
        <w:rPr>
          <w:rFonts w:ascii="Comic Sans MS" w:hAnsi="Comic Sans MS"/>
          <w:sz w:val="22"/>
          <w:szCs w:val="22"/>
        </w:rPr>
        <w:t>;</w:t>
      </w:r>
    </w:p>
    <w:p w:rsidR="00251907" w:rsidRDefault="00251907" w:rsidP="00251907">
      <w:pPr>
        <w:numPr>
          <w:ilvl w:val="0"/>
          <w:numId w:val="2"/>
        </w:numPr>
        <w:jc w:val="both"/>
        <w:rPr>
          <w:rFonts w:ascii="Comic Sans MS" w:hAnsi="Comic Sans MS"/>
          <w:sz w:val="22"/>
          <w:szCs w:val="22"/>
        </w:rPr>
      </w:pPr>
      <w:r w:rsidRPr="001E0DAC">
        <w:rPr>
          <w:rFonts w:ascii="Comic Sans MS" w:hAnsi="Comic Sans MS"/>
          <w:sz w:val="22"/>
          <w:szCs w:val="22"/>
        </w:rPr>
        <w:t>pendant plus de 4</w:t>
      </w:r>
      <w:r>
        <w:rPr>
          <w:rFonts w:ascii="Comic Sans MS" w:hAnsi="Comic Sans MS"/>
          <w:sz w:val="22"/>
          <w:szCs w:val="22"/>
        </w:rPr>
        <w:t>8 heures consécutives (2 jours);</w:t>
      </w:r>
    </w:p>
    <w:p w:rsidR="00251907" w:rsidRPr="001E0DAC" w:rsidRDefault="00251907" w:rsidP="00251907">
      <w:pPr>
        <w:numPr>
          <w:ilvl w:val="0"/>
          <w:numId w:val="2"/>
        </w:numPr>
        <w:jc w:val="both"/>
        <w:rPr>
          <w:rFonts w:ascii="Comic Sans MS" w:hAnsi="Comic Sans MS"/>
          <w:sz w:val="22"/>
          <w:szCs w:val="22"/>
        </w:rPr>
      </w:pPr>
      <w:r>
        <w:rPr>
          <w:rFonts w:ascii="Comic Sans MS" w:hAnsi="Comic Sans MS"/>
          <w:sz w:val="22"/>
          <w:szCs w:val="22"/>
        </w:rPr>
        <w:t>à des enfants ayant reçu un médicament contenant de l’</w:t>
      </w:r>
      <w:proofErr w:type="spellStart"/>
      <w:r>
        <w:rPr>
          <w:rFonts w:ascii="Comic Sans MS" w:hAnsi="Comic Sans MS"/>
          <w:sz w:val="22"/>
          <w:szCs w:val="22"/>
        </w:rPr>
        <w:t>acétaminophène</w:t>
      </w:r>
      <w:proofErr w:type="spellEnd"/>
      <w:r>
        <w:rPr>
          <w:rFonts w:ascii="Comic Sans MS" w:hAnsi="Comic Sans MS"/>
          <w:sz w:val="22"/>
          <w:szCs w:val="22"/>
        </w:rPr>
        <w:t xml:space="preserve"> dans les 4 heures précédentes.</w:t>
      </w:r>
    </w:p>
    <w:p w:rsidR="00251907" w:rsidRPr="00D3680E" w:rsidRDefault="00251907" w:rsidP="00251907">
      <w:pPr>
        <w:ind w:left="1416"/>
        <w:jc w:val="both"/>
        <w:rPr>
          <w:rFonts w:ascii="Comic Sans MS" w:hAnsi="Comic Sans MS"/>
          <w:sz w:val="16"/>
          <w:szCs w:val="16"/>
        </w:rPr>
      </w:pPr>
    </w:p>
    <w:p w:rsidR="00251907" w:rsidRDefault="00251907" w:rsidP="00251907">
      <w:pPr>
        <w:jc w:val="both"/>
        <w:rPr>
          <w:rFonts w:ascii="Comic Sans MS" w:hAnsi="Comic Sans MS"/>
          <w:sz w:val="22"/>
          <w:szCs w:val="22"/>
        </w:rPr>
      </w:pPr>
      <w:r>
        <w:rPr>
          <w:rFonts w:ascii="Comic Sans MS" w:hAnsi="Comic Sans MS"/>
          <w:sz w:val="22"/>
          <w:szCs w:val="22"/>
        </w:rPr>
        <w:t>Dans ces 4</w:t>
      </w:r>
      <w:r w:rsidRPr="001E0DAC">
        <w:rPr>
          <w:rFonts w:ascii="Comic Sans MS" w:hAnsi="Comic Sans MS"/>
          <w:sz w:val="22"/>
          <w:szCs w:val="22"/>
        </w:rPr>
        <w:t xml:space="preserve"> cas, l</w:t>
      </w:r>
      <w:r>
        <w:rPr>
          <w:rFonts w:ascii="Comic Sans MS" w:hAnsi="Comic Sans MS"/>
          <w:sz w:val="22"/>
          <w:szCs w:val="22"/>
        </w:rPr>
        <w:t>e protocole ne s’applique pas et d</w:t>
      </w:r>
      <w:r w:rsidRPr="001E0DAC">
        <w:rPr>
          <w:rFonts w:ascii="Comic Sans MS" w:hAnsi="Comic Sans MS"/>
          <w:sz w:val="22"/>
          <w:szCs w:val="22"/>
        </w:rPr>
        <w:t xml:space="preserve">es autorisations médicales </w:t>
      </w:r>
      <w:r>
        <w:rPr>
          <w:rFonts w:ascii="Comic Sans MS" w:hAnsi="Comic Sans MS"/>
          <w:sz w:val="22"/>
          <w:szCs w:val="22"/>
        </w:rPr>
        <w:t>et parentales écrites sont requises</w:t>
      </w:r>
      <w:r w:rsidRPr="001E0DAC">
        <w:rPr>
          <w:rFonts w:ascii="Comic Sans MS" w:hAnsi="Comic Sans MS"/>
          <w:sz w:val="22"/>
          <w:szCs w:val="22"/>
        </w:rPr>
        <w:t>.</w:t>
      </w:r>
    </w:p>
    <w:p w:rsidR="00251907" w:rsidRDefault="00251907" w:rsidP="00251907">
      <w:pPr>
        <w:jc w:val="both"/>
        <w:rPr>
          <w:rFonts w:ascii="Comic Sans MS" w:hAnsi="Comic Sans MS"/>
          <w:sz w:val="16"/>
          <w:szCs w:val="16"/>
        </w:rPr>
      </w:pPr>
    </w:p>
    <w:p w:rsidR="00251907" w:rsidRPr="00D3680E" w:rsidRDefault="00251907" w:rsidP="00251907">
      <w:pPr>
        <w:jc w:val="both"/>
        <w:rPr>
          <w:rFonts w:ascii="Comic Sans MS" w:hAnsi="Comic Sans MS"/>
          <w:sz w:val="22"/>
          <w:szCs w:val="22"/>
        </w:rPr>
      </w:pPr>
      <w:r>
        <w:rPr>
          <w:rFonts w:ascii="Comic Sans MS" w:hAnsi="Comic Sans MS"/>
          <w:sz w:val="22"/>
          <w:szCs w:val="22"/>
        </w:rPr>
        <w:t>On ne doit jamais administrer l’</w:t>
      </w:r>
      <w:proofErr w:type="spellStart"/>
      <w:r>
        <w:rPr>
          <w:rFonts w:ascii="Comic Sans MS" w:hAnsi="Comic Sans MS"/>
          <w:sz w:val="22"/>
          <w:szCs w:val="22"/>
        </w:rPr>
        <w:t>acétaminophène</w:t>
      </w:r>
      <w:proofErr w:type="spellEnd"/>
      <w:r>
        <w:rPr>
          <w:rFonts w:ascii="Comic Sans MS" w:hAnsi="Comic Sans MS"/>
          <w:sz w:val="22"/>
          <w:szCs w:val="22"/>
        </w:rPr>
        <w:t xml:space="preserve"> avant d’avoir mesuré la température d’un enfant à l’aide d’un thermomètre.</w:t>
      </w:r>
    </w:p>
    <w:p w:rsidR="00251907" w:rsidRDefault="00251907" w:rsidP="00251907">
      <w:pPr>
        <w:jc w:val="both"/>
        <w:rPr>
          <w:rFonts w:ascii="Comic Sans MS" w:hAnsi="Comic Sans MS"/>
          <w:sz w:val="22"/>
          <w:szCs w:val="22"/>
        </w:rPr>
      </w:pPr>
    </w:p>
    <w:p w:rsidR="00251907" w:rsidRDefault="00251907" w:rsidP="00251907">
      <w:pPr>
        <w:pStyle w:val="Titre1"/>
        <w:jc w:val="both"/>
        <w:rPr>
          <w:rFonts w:ascii="Comic Sans MS" w:hAnsi="Comic Sans MS"/>
          <w:b/>
          <w:color w:val="auto"/>
          <w:sz w:val="22"/>
          <w:szCs w:val="22"/>
        </w:rPr>
      </w:pPr>
      <w:r w:rsidRPr="00DC7461">
        <w:rPr>
          <w:rFonts w:ascii="Comic Sans MS" w:hAnsi="Comic Sans MS"/>
          <w:b/>
          <w:color w:val="auto"/>
          <w:sz w:val="22"/>
          <w:szCs w:val="22"/>
        </w:rPr>
        <w:t>I</w:t>
      </w:r>
      <w:r>
        <w:rPr>
          <w:rFonts w:ascii="Comic Sans MS" w:hAnsi="Comic Sans MS"/>
          <w:b/>
          <w:color w:val="auto"/>
          <w:sz w:val="22"/>
          <w:szCs w:val="22"/>
        </w:rPr>
        <w:t>II</w:t>
      </w:r>
      <w:r w:rsidRPr="00DC7461">
        <w:rPr>
          <w:rFonts w:ascii="Comic Sans MS" w:hAnsi="Comic Sans MS"/>
          <w:b/>
          <w:color w:val="auto"/>
          <w:sz w:val="22"/>
          <w:szCs w:val="22"/>
        </w:rPr>
        <w:t xml:space="preserve">- </w:t>
      </w:r>
      <w:r>
        <w:rPr>
          <w:rFonts w:ascii="Comic Sans MS" w:hAnsi="Comic Sans MS"/>
          <w:b/>
          <w:color w:val="auto"/>
          <w:sz w:val="22"/>
          <w:szCs w:val="22"/>
        </w:rPr>
        <w:t>PROCÉDURES SELON LE DEGRÉ DE FIÈVRE ET L’ÂGE DE L’ENFANT</w:t>
      </w:r>
    </w:p>
    <w:p w:rsidR="00251907" w:rsidRDefault="00251907" w:rsidP="00251907">
      <w:pPr>
        <w:rPr>
          <w:lang w:eastAsia="en-US"/>
        </w:rPr>
      </w:pPr>
    </w:p>
    <w:p w:rsidR="00251907" w:rsidRDefault="00251907" w:rsidP="00251907">
      <w:pPr>
        <w:rPr>
          <w:rFonts w:ascii="Comic Sans MS" w:hAnsi="Comic Sans MS"/>
          <w:b/>
          <w:sz w:val="22"/>
          <w:szCs w:val="22"/>
          <w:lang w:eastAsia="en-US"/>
        </w:rPr>
      </w:pPr>
      <w:r w:rsidRPr="005E6A9B">
        <w:rPr>
          <w:rFonts w:ascii="Comic Sans MS" w:hAnsi="Comic Sans MS"/>
          <w:b/>
          <w:sz w:val="22"/>
          <w:szCs w:val="22"/>
          <w:lang w:eastAsia="en-US"/>
        </w:rPr>
        <w:t>Qu’est-ce que la fièvre?</w:t>
      </w:r>
    </w:p>
    <w:p w:rsidR="00251907" w:rsidRPr="00D46549" w:rsidRDefault="00251907" w:rsidP="00251907">
      <w:pPr>
        <w:jc w:val="both"/>
        <w:rPr>
          <w:rFonts w:ascii="Comic Sans MS" w:hAnsi="Comic Sans MS"/>
          <w:sz w:val="22"/>
          <w:szCs w:val="22"/>
          <w:lang w:eastAsia="en-US"/>
        </w:rPr>
      </w:pPr>
      <w:r>
        <w:rPr>
          <w:rFonts w:ascii="Comic Sans MS" w:hAnsi="Comic Sans MS"/>
          <w:sz w:val="22"/>
          <w:szCs w:val="22"/>
          <w:lang w:eastAsia="en-US"/>
        </w:rPr>
        <w:t>La fièvre est une température du corps plus élevée que la normale. Cette dernière peut cependant varier quelque peu selon les enfants, la période de la journée, la température extérieure et le niveau d’activités. La cause de la fièvre demeure toutefois plus importante que le degré.</w:t>
      </w:r>
    </w:p>
    <w:p w:rsidR="00251907" w:rsidRPr="005E6A9B" w:rsidRDefault="00251907" w:rsidP="00251907">
      <w:pPr>
        <w:jc w:val="both"/>
        <w:rPr>
          <w:rFonts w:ascii="Comic Sans MS" w:hAnsi="Comic Sans MS"/>
          <w:sz w:val="22"/>
          <w:szCs w:val="22"/>
          <w:lang w:eastAsia="en-US"/>
        </w:rPr>
      </w:pPr>
      <w:r>
        <w:rPr>
          <w:rFonts w:ascii="Comic Sans MS" w:hAnsi="Comic Sans MS"/>
          <w:sz w:val="22"/>
          <w:szCs w:val="22"/>
          <w:lang w:eastAsia="en-US"/>
        </w:rPr>
        <w:t>On considère généralement qu’il y a de la fièvre si la température mesurée avec un thermomètre indique une valeur supérieure à la normale. La valeur varie selon la voie utilisée pour la prise de la température.</w:t>
      </w:r>
    </w:p>
    <w:p w:rsidR="00251907" w:rsidRPr="00B864F3" w:rsidRDefault="00251907" w:rsidP="00251907">
      <w:pPr>
        <w:rPr>
          <w:rFonts w:ascii="Comic Sans MS" w:hAnsi="Comic Sans MS"/>
          <w:lang w:eastAsia="en-US"/>
        </w:rPr>
      </w:pPr>
    </w:p>
    <w:p w:rsidR="00251907" w:rsidRDefault="00251907" w:rsidP="00251907">
      <w:pPr>
        <w:rPr>
          <w:rFonts w:ascii="Comic Sans MS" w:hAnsi="Comic Sans MS"/>
          <w:b/>
          <w:sz w:val="22"/>
          <w:szCs w:val="22"/>
          <w:lang w:eastAsia="en-US"/>
        </w:rPr>
      </w:pPr>
      <w:r>
        <w:rPr>
          <w:rFonts w:ascii="Comic Sans MS" w:hAnsi="Comic Sans MS"/>
          <w:b/>
          <w:sz w:val="22"/>
          <w:szCs w:val="22"/>
          <w:lang w:eastAsia="en-US"/>
        </w:rPr>
        <w:t>3</w:t>
      </w:r>
      <w:r w:rsidRPr="00485299">
        <w:rPr>
          <w:rFonts w:ascii="Comic Sans MS" w:hAnsi="Comic Sans MS"/>
          <w:b/>
          <w:sz w:val="22"/>
          <w:szCs w:val="22"/>
          <w:lang w:eastAsia="en-US"/>
        </w:rPr>
        <w:t>.1- Tableau de référence</w:t>
      </w:r>
      <w:r>
        <w:rPr>
          <w:rFonts w:ascii="Comic Sans MS" w:hAnsi="Comic Sans MS"/>
          <w:b/>
          <w:sz w:val="22"/>
          <w:szCs w:val="22"/>
          <w:lang w:eastAsia="en-US"/>
        </w:rPr>
        <w:t xml:space="preserve"> </w:t>
      </w:r>
    </w:p>
    <w:p w:rsidR="00251907" w:rsidRPr="00407723" w:rsidRDefault="00251907" w:rsidP="00251907">
      <w:pPr>
        <w:rPr>
          <w:rFonts w:ascii="Comic Sans MS" w:hAnsi="Comic Sans MS"/>
          <w:b/>
          <w:sz w:val="16"/>
          <w:szCs w:val="16"/>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536"/>
        <w:gridCol w:w="4820"/>
      </w:tblGrid>
      <w:tr w:rsidR="00251907" w:rsidTr="00406703">
        <w:tc>
          <w:tcPr>
            <w:tcW w:w="4536" w:type="dxa"/>
            <w:tcBorders>
              <w:top w:val="double" w:sz="4" w:space="0" w:color="auto"/>
              <w:left w:val="double" w:sz="4" w:space="0" w:color="auto"/>
              <w:bottom w:val="double" w:sz="4" w:space="0" w:color="auto"/>
              <w:right w:val="double" w:sz="4" w:space="0" w:color="auto"/>
            </w:tcBorders>
          </w:tcPr>
          <w:p w:rsidR="00251907" w:rsidRPr="00645322" w:rsidRDefault="00251907" w:rsidP="00406703">
            <w:pPr>
              <w:jc w:val="center"/>
              <w:rPr>
                <w:rFonts w:ascii="Comic Sans MS" w:hAnsi="Comic Sans MS"/>
                <w:b/>
                <w:lang w:eastAsia="en-US"/>
              </w:rPr>
            </w:pPr>
            <w:r>
              <w:rPr>
                <w:rFonts w:ascii="Comic Sans MS" w:hAnsi="Comic Sans MS"/>
                <w:b/>
                <w:sz w:val="22"/>
                <w:szCs w:val="22"/>
                <w:lang w:eastAsia="en-US"/>
              </w:rPr>
              <w:t>Voies utilisées pour la prise de la température</w:t>
            </w:r>
          </w:p>
        </w:tc>
        <w:tc>
          <w:tcPr>
            <w:tcW w:w="4820" w:type="dxa"/>
            <w:tcBorders>
              <w:top w:val="double" w:sz="4" w:space="0" w:color="auto"/>
              <w:left w:val="double" w:sz="4" w:space="0" w:color="auto"/>
              <w:bottom w:val="double" w:sz="4" w:space="0" w:color="auto"/>
              <w:right w:val="double" w:sz="4" w:space="0" w:color="auto"/>
            </w:tcBorders>
          </w:tcPr>
          <w:p w:rsidR="00251907" w:rsidRPr="00645322" w:rsidRDefault="00251907" w:rsidP="00406703">
            <w:pPr>
              <w:jc w:val="center"/>
              <w:rPr>
                <w:rFonts w:ascii="Comic Sans MS" w:hAnsi="Comic Sans MS"/>
                <w:b/>
                <w:lang w:eastAsia="en-US"/>
              </w:rPr>
            </w:pPr>
            <w:r>
              <w:rPr>
                <w:rFonts w:ascii="Comic Sans MS" w:hAnsi="Comic Sans MS"/>
                <w:b/>
                <w:sz w:val="22"/>
                <w:szCs w:val="22"/>
                <w:lang w:eastAsia="en-US"/>
              </w:rPr>
              <w:t>Valeurs en degrés Celsius (°C) à partir desquelles on doit considérer que l’enfant fait de la fièvre</w:t>
            </w:r>
          </w:p>
        </w:tc>
      </w:tr>
      <w:tr w:rsidR="00251907" w:rsidTr="00406703">
        <w:tc>
          <w:tcPr>
            <w:tcW w:w="4536" w:type="dxa"/>
            <w:tcBorders>
              <w:top w:val="double" w:sz="4" w:space="0" w:color="auto"/>
              <w:left w:val="double" w:sz="4" w:space="0" w:color="auto"/>
              <w:bottom w:val="double" w:sz="4" w:space="0" w:color="auto"/>
              <w:right w:val="double" w:sz="4" w:space="0" w:color="auto"/>
            </w:tcBorders>
          </w:tcPr>
          <w:p w:rsidR="00251907" w:rsidRPr="00645322" w:rsidRDefault="00251907" w:rsidP="00406703">
            <w:pPr>
              <w:rPr>
                <w:rFonts w:ascii="Comic Sans MS" w:hAnsi="Comic Sans MS"/>
                <w:lang w:eastAsia="en-US"/>
              </w:rPr>
            </w:pPr>
            <w:r>
              <w:rPr>
                <w:rFonts w:ascii="Comic Sans MS" w:hAnsi="Comic Sans MS"/>
                <w:sz w:val="22"/>
                <w:szCs w:val="22"/>
                <w:lang w:eastAsia="en-US"/>
              </w:rPr>
              <w:t>Orale (par la bouche)</w:t>
            </w:r>
          </w:p>
        </w:tc>
        <w:tc>
          <w:tcPr>
            <w:tcW w:w="4820" w:type="dxa"/>
            <w:tcBorders>
              <w:top w:val="double" w:sz="4" w:space="0" w:color="auto"/>
              <w:left w:val="double" w:sz="4" w:space="0" w:color="auto"/>
              <w:bottom w:val="double" w:sz="4" w:space="0" w:color="auto"/>
              <w:right w:val="double" w:sz="4" w:space="0" w:color="auto"/>
            </w:tcBorders>
          </w:tcPr>
          <w:p w:rsidR="00251907" w:rsidRPr="00645322" w:rsidRDefault="00251907" w:rsidP="00406703">
            <w:pPr>
              <w:rPr>
                <w:rFonts w:ascii="Comic Sans MS" w:hAnsi="Comic Sans MS"/>
                <w:lang w:eastAsia="en-US"/>
              </w:rPr>
            </w:pPr>
            <w:r>
              <w:rPr>
                <w:rFonts w:ascii="Comic Sans MS" w:hAnsi="Comic Sans MS"/>
                <w:sz w:val="22"/>
                <w:szCs w:val="22"/>
                <w:lang w:eastAsia="en-US"/>
              </w:rPr>
              <w:t>38 °C et plus</w:t>
            </w:r>
          </w:p>
        </w:tc>
      </w:tr>
      <w:tr w:rsidR="00251907" w:rsidTr="00406703">
        <w:tc>
          <w:tcPr>
            <w:tcW w:w="4536" w:type="dxa"/>
            <w:tcBorders>
              <w:top w:val="double" w:sz="4" w:space="0" w:color="auto"/>
              <w:left w:val="double" w:sz="4" w:space="0" w:color="auto"/>
              <w:bottom w:val="double" w:sz="4" w:space="0" w:color="auto"/>
              <w:right w:val="double" w:sz="4" w:space="0" w:color="auto"/>
            </w:tcBorders>
          </w:tcPr>
          <w:p w:rsidR="00251907" w:rsidRPr="00645322" w:rsidRDefault="00251907" w:rsidP="00406703">
            <w:pPr>
              <w:rPr>
                <w:rFonts w:ascii="Comic Sans MS" w:hAnsi="Comic Sans MS"/>
                <w:lang w:eastAsia="en-US"/>
              </w:rPr>
            </w:pPr>
            <w:r>
              <w:rPr>
                <w:rFonts w:ascii="Comic Sans MS" w:hAnsi="Comic Sans MS"/>
                <w:sz w:val="22"/>
                <w:szCs w:val="22"/>
                <w:lang w:eastAsia="en-US"/>
              </w:rPr>
              <w:t>Rectale (par le rectum)</w:t>
            </w:r>
          </w:p>
        </w:tc>
        <w:tc>
          <w:tcPr>
            <w:tcW w:w="4820" w:type="dxa"/>
            <w:tcBorders>
              <w:top w:val="double" w:sz="4" w:space="0" w:color="auto"/>
              <w:left w:val="double" w:sz="4" w:space="0" w:color="auto"/>
              <w:bottom w:val="double" w:sz="4" w:space="0" w:color="auto"/>
              <w:right w:val="double" w:sz="4" w:space="0" w:color="auto"/>
            </w:tcBorders>
          </w:tcPr>
          <w:p w:rsidR="00251907" w:rsidRPr="00645322" w:rsidRDefault="00251907" w:rsidP="00406703">
            <w:pPr>
              <w:rPr>
                <w:rFonts w:ascii="Comic Sans MS" w:hAnsi="Comic Sans MS"/>
                <w:lang w:eastAsia="en-US"/>
              </w:rPr>
            </w:pPr>
            <w:r>
              <w:rPr>
                <w:rFonts w:ascii="Comic Sans MS" w:hAnsi="Comic Sans MS"/>
                <w:sz w:val="22"/>
                <w:szCs w:val="22"/>
                <w:lang w:eastAsia="en-US"/>
              </w:rPr>
              <w:t>38,5 °C et plus</w:t>
            </w:r>
          </w:p>
        </w:tc>
      </w:tr>
      <w:tr w:rsidR="00251907" w:rsidTr="00406703">
        <w:tc>
          <w:tcPr>
            <w:tcW w:w="4536" w:type="dxa"/>
            <w:tcBorders>
              <w:top w:val="double" w:sz="4" w:space="0" w:color="auto"/>
              <w:left w:val="double" w:sz="4" w:space="0" w:color="auto"/>
              <w:bottom w:val="double" w:sz="4" w:space="0" w:color="auto"/>
              <w:right w:val="double" w:sz="4" w:space="0" w:color="auto"/>
            </w:tcBorders>
          </w:tcPr>
          <w:p w:rsidR="00251907" w:rsidRPr="00645322" w:rsidRDefault="00251907" w:rsidP="00406703">
            <w:pPr>
              <w:rPr>
                <w:rFonts w:ascii="Comic Sans MS" w:hAnsi="Comic Sans MS"/>
                <w:lang w:eastAsia="en-US"/>
              </w:rPr>
            </w:pPr>
            <w:r>
              <w:rPr>
                <w:rFonts w:ascii="Comic Sans MS" w:hAnsi="Comic Sans MS"/>
                <w:sz w:val="22"/>
                <w:szCs w:val="22"/>
                <w:lang w:eastAsia="en-US"/>
              </w:rPr>
              <w:t>Tympanique (dans l’oreille)</w:t>
            </w:r>
          </w:p>
        </w:tc>
        <w:tc>
          <w:tcPr>
            <w:tcW w:w="4820" w:type="dxa"/>
            <w:tcBorders>
              <w:top w:val="double" w:sz="4" w:space="0" w:color="auto"/>
              <w:left w:val="double" w:sz="4" w:space="0" w:color="auto"/>
              <w:bottom w:val="double" w:sz="4" w:space="0" w:color="auto"/>
              <w:right w:val="double" w:sz="4" w:space="0" w:color="auto"/>
            </w:tcBorders>
          </w:tcPr>
          <w:p w:rsidR="00251907" w:rsidRPr="00645322" w:rsidRDefault="00251907" w:rsidP="00406703">
            <w:pPr>
              <w:rPr>
                <w:rFonts w:ascii="Comic Sans MS" w:hAnsi="Comic Sans MS"/>
                <w:lang w:eastAsia="en-US"/>
              </w:rPr>
            </w:pPr>
            <w:r>
              <w:rPr>
                <w:rFonts w:ascii="Comic Sans MS" w:hAnsi="Comic Sans MS"/>
                <w:sz w:val="22"/>
                <w:szCs w:val="22"/>
                <w:lang w:eastAsia="en-US"/>
              </w:rPr>
              <w:t>38,5 °C et plus</w:t>
            </w:r>
          </w:p>
        </w:tc>
      </w:tr>
      <w:tr w:rsidR="00251907" w:rsidTr="00406703">
        <w:tc>
          <w:tcPr>
            <w:tcW w:w="4536" w:type="dxa"/>
            <w:tcBorders>
              <w:top w:val="double" w:sz="4" w:space="0" w:color="auto"/>
              <w:left w:val="double" w:sz="4" w:space="0" w:color="auto"/>
              <w:bottom w:val="double" w:sz="4" w:space="0" w:color="auto"/>
              <w:right w:val="double" w:sz="4" w:space="0" w:color="auto"/>
            </w:tcBorders>
          </w:tcPr>
          <w:p w:rsidR="00251907" w:rsidRPr="00645322" w:rsidRDefault="00251907" w:rsidP="00406703">
            <w:pPr>
              <w:rPr>
                <w:rFonts w:ascii="Comic Sans MS" w:hAnsi="Comic Sans MS"/>
                <w:lang w:eastAsia="en-US"/>
              </w:rPr>
            </w:pPr>
            <w:r>
              <w:rPr>
                <w:rFonts w:ascii="Comic Sans MS" w:hAnsi="Comic Sans MS"/>
                <w:sz w:val="22"/>
                <w:szCs w:val="22"/>
                <w:lang w:eastAsia="en-US"/>
              </w:rPr>
              <w:t>Axillaire (sous l’aisselle)</w:t>
            </w:r>
          </w:p>
        </w:tc>
        <w:tc>
          <w:tcPr>
            <w:tcW w:w="4820" w:type="dxa"/>
            <w:tcBorders>
              <w:top w:val="double" w:sz="4" w:space="0" w:color="auto"/>
              <w:left w:val="double" w:sz="4" w:space="0" w:color="auto"/>
              <w:bottom w:val="double" w:sz="4" w:space="0" w:color="auto"/>
              <w:right w:val="double" w:sz="4" w:space="0" w:color="auto"/>
            </w:tcBorders>
          </w:tcPr>
          <w:p w:rsidR="00251907" w:rsidRPr="00645322" w:rsidRDefault="00251907" w:rsidP="00406703">
            <w:pPr>
              <w:rPr>
                <w:rFonts w:ascii="Comic Sans MS" w:hAnsi="Comic Sans MS"/>
                <w:lang w:eastAsia="en-US"/>
              </w:rPr>
            </w:pPr>
            <w:r>
              <w:rPr>
                <w:rFonts w:ascii="Comic Sans MS" w:hAnsi="Comic Sans MS"/>
                <w:sz w:val="22"/>
                <w:szCs w:val="22"/>
                <w:lang w:eastAsia="en-US"/>
              </w:rPr>
              <w:t>37,5 °C et plus</w:t>
            </w:r>
          </w:p>
        </w:tc>
      </w:tr>
    </w:tbl>
    <w:p w:rsidR="00251907" w:rsidRPr="00E6467D" w:rsidRDefault="00E6467D" w:rsidP="00251907">
      <w:pPr>
        <w:jc w:val="both"/>
        <w:rPr>
          <w:rFonts w:ascii="Comic Sans MS" w:hAnsi="Comic Sans MS"/>
          <w:i/>
          <w:sz w:val="18"/>
          <w:szCs w:val="18"/>
        </w:rPr>
      </w:pPr>
      <w:r w:rsidRPr="00E6467D">
        <w:rPr>
          <w:rFonts w:ascii="Comic Sans MS" w:hAnsi="Comic Sans MS"/>
          <w:i/>
          <w:sz w:val="18"/>
          <w:szCs w:val="18"/>
        </w:rPr>
        <w:t xml:space="preserve">Source : </w:t>
      </w:r>
      <w:r w:rsidRPr="00E6467D">
        <w:rPr>
          <w:rFonts w:ascii="Comic Sans MS" w:hAnsi="Comic Sans MS"/>
          <w:i/>
          <w:iCs/>
          <w:sz w:val="18"/>
          <w:szCs w:val="18"/>
        </w:rPr>
        <w:t>Règlement sur les services de garde éducatifs à l’enfance</w:t>
      </w:r>
    </w:p>
    <w:p w:rsidR="00251907" w:rsidRDefault="00251907" w:rsidP="00251907">
      <w:pPr>
        <w:jc w:val="both"/>
        <w:rPr>
          <w:rFonts w:ascii="Comic Sans MS" w:hAnsi="Comic Sans MS"/>
          <w:b/>
          <w:sz w:val="22"/>
          <w:szCs w:val="22"/>
        </w:rPr>
      </w:pPr>
    </w:p>
    <w:p w:rsidR="00251907" w:rsidRDefault="00251907" w:rsidP="00251907">
      <w:pPr>
        <w:jc w:val="both"/>
        <w:rPr>
          <w:rFonts w:ascii="Comic Sans MS" w:hAnsi="Comic Sans MS"/>
          <w:b/>
          <w:sz w:val="22"/>
          <w:szCs w:val="22"/>
        </w:rPr>
      </w:pPr>
    </w:p>
    <w:p w:rsidR="00251907" w:rsidRDefault="00251907" w:rsidP="00251907">
      <w:pPr>
        <w:jc w:val="both"/>
        <w:rPr>
          <w:rFonts w:ascii="Comic Sans MS" w:hAnsi="Comic Sans MS"/>
          <w:b/>
          <w:sz w:val="22"/>
          <w:szCs w:val="22"/>
        </w:rPr>
      </w:pPr>
    </w:p>
    <w:p w:rsidR="00251907" w:rsidRPr="008E0E08" w:rsidRDefault="00251907" w:rsidP="00251907">
      <w:pPr>
        <w:jc w:val="both"/>
        <w:rPr>
          <w:rFonts w:ascii="Comic Sans MS" w:hAnsi="Comic Sans MS"/>
          <w:b/>
          <w:sz w:val="22"/>
          <w:szCs w:val="22"/>
        </w:rPr>
      </w:pPr>
      <w:r>
        <w:rPr>
          <w:rFonts w:ascii="Comic Sans MS" w:hAnsi="Comic Sans MS"/>
          <w:b/>
          <w:sz w:val="22"/>
          <w:szCs w:val="22"/>
        </w:rPr>
        <w:lastRenderedPageBreak/>
        <w:t>3.2-</w:t>
      </w:r>
      <w:r>
        <w:rPr>
          <w:rFonts w:ascii="Comic Sans MS" w:hAnsi="Comic Sans MS"/>
          <w:b/>
          <w:sz w:val="22"/>
          <w:szCs w:val="22"/>
        </w:rPr>
        <w:tab/>
      </w:r>
      <w:r w:rsidRPr="008E0E08">
        <w:rPr>
          <w:rFonts w:ascii="Comic Sans MS" w:hAnsi="Comic Sans MS"/>
          <w:b/>
          <w:sz w:val="22"/>
          <w:szCs w:val="22"/>
        </w:rPr>
        <w:t>Procédures selon le degré de fièvre et l’âge de l’enfant</w:t>
      </w:r>
    </w:p>
    <w:p w:rsidR="00251907" w:rsidRDefault="00251907" w:rsidP="00251907">
      <w:pPr>
        <w:jc w:val="both"/>
        <w:rPr>
          <w:rFonts w:ascii="Comic Sans MS" w:hAnsi="Comic Sans MS"/>
          <w:sz w:val="22"/>
          <w:szCs w:val="22"/>
        </w:rPr>
      </w:pPr>
    </w:p>
    <w:p w:rsidR="00251907" w:rsidRPr="008A4879" w:rsidRDefault="00251907" w:rsidP="00251907">
      <w:pPr>
        <w:numPr>
          <w:ilvl w:val="2"/>
          <w:numId w:val="12"/>
        </w:numPr>
        <w:jc w:val="both"/>
        <w:rPr>
          <w:rFonts w:ascii="Comic Sans MS" w:hAnsi="Comic Sans MS"/>
          <w:sz w:val="22"/>
          <w:szCs w:val="22"/>
        </w:rPr>
      </w:pPr>
      <w:r w:rsidRPr="008A4879">
        <w:rPr>
          <w:rFonts w:ascii="Comic Sans MS" w:hAnsi="Comic Sans MS"/>
          <w:sz w:val="22"/>
          <w:szCs w:val="22"/>
        </w:rPr>
        <w:t>On note un début d’élévation de la température corporelle mais l’état général  de l’enfant est bon et il n’exige pas de soins particuliers du point de vue médical :</w:t>
      </w:r>
    </w:p>
    <w:p w:rsidR="00251907" w:rsidRDefault="00251907" w:rsidP="00251907">
      <w:pPr>
        <w:pStyle w:val="Corpsdetexte"/>
        <w:jc w:val="both"/>
        <w:rPr>
          <w:rFonts w:ascii="Comic Sans MS" w:hAnsi="Comic Sans MS"/>
          <w:color w:val="auto"/>
          <w:sz w:val="22"/>
          <w:szCs w:val="22"/>
        </w:rPr>
      </w:pPr>
    </w:p>
    <w:p w:rsidR="00251907" w:rsidRDefault="00251907" w:rsidP="00251907">
      <w:pPr>
        <w:pStyle w:val="Corpsdetexte"/>
        <w:numPr>
          <w:ilvl w:val="0"/>
          <w:numId w:val="7"/>
        </w:numPr>
        <w:jc w:val="both"/>
        <w:rPr>
          <w:rFonts w:ascii="Comic Sans MS" w:hAnsi="Comic Sans MS"/>
          <w:color w:val="auto"/>
          <w:sz w:val="22"/>
          <w:szCs w:val="22"/>
        </w:rPr>
      </w:pPr>
      <w:r>
        <w:rPr>
          <w:rFonts w:ascii="Comic Sans MS" w:hAnsi="Comic Sans MS"/>
          <w:color w:val="auto"/>
          <w:sz w:val="22"/>
          <w:szCs w:val="22"/>
        </w:rPr>
        <w:t>habiller l’enfant confortablement et légèrement;</w:t>
      </w:r>
    </w:p>
    <w:p w:rsidR="00251907" w:rsidRPr="0030551F" w:rsidRDefault="00251907" w:rsidP="00251907">
      <w:pPr>
        <w:pStyle w:val="Corpsdetexte"/>
        <w:numPr>
          <w:ilvl w:val="0"/>
          <w:numId w:val="7"/>
        </w:numPr>
        <w:jc w:val="both"/>
        <w:rPr>
          <w:rFonts w:ascii="Comic Sans MS" w:hAnsi="Comic Sans MS"/>
          <w:color w:val="auto"/>
          <w:sz w:val="22"/>
          <w:szCs w:val="22"/>
        </w:rPr>
      </w:pPr>
      <w:r>
        <w:rPr>
          <w:rFonts w:ascii="Comic Sans MS" w:hAnsi="Comic Sans MS"/>
          <w:color w:val="auto"/>
          <w:sz w:val="22"/>
          <w:szCs w:val="22"/>
        </w:rPr>
        <w:t>s</w:t>
      </w:r>
      <w:r w:rsidRPr="001E0DAC">
        <w:rPr>
          <w:rFonts w:ascii="Comic Sans MS" w:hAnsi="Comic Sans MS"/>
          <w:color w:val="auto"/>
          <w:sz w:val="22"/>
          <w:szCs w:val="22"/>
        </w:rPr>
        <w:t>’assurer qu’il n’y a pa</w:t>
      </w:r>
      <w:r>
        <w:rPr>
          <w:rFonts w:ascii="Comic Sans MS" w:hAnsi="Comic Sans MS"/>
          <w:color w:val="auto"/>
          <w:sz w:val="22"/>
          <w:szCs w:val="22"/>
        </w:rPr>
        <w:t>s de courant d’air sur l’enfant;</w:t>
      </w:r>
      <w:r w:rsidRPr="001E0DAC">
        <w:rPr>
          <w:rFonts w:ascii="Comic Sans MS" w:hAnsi="Comic Sans MS"/>
          <w:color w:val="auto"/>
          <w:sz w:val="22"/>
          <w:szCs w:val="22"/>
        </w:rPr>
        <w:t xml:space="preserve"> </w:t>
      </w:r>
    </w:p>
    <w:p w:rsidR="00251907" w:rsidRDefault="00251907" w:rsidP="00251907">
      <w:pPr>
        <w:pStyle w:val="Corpsdetexte"/>
        <w:numPr>
          <w:ilvl w:val="0"/>
          <w:numId w:val="7"/>
        </w:numPr>
        <w:jc w:val="both"/>
        <w:rPr>
          <w:rFonts w:ascii="Comic Sans MS" w:hAnsi="Comic Sans MS"/>
          <w:color w:val="auto"/>
          <w:sz w:val="22"/>
          <w:szCs w:val="22"/>
        </w:rPr>
      </w:pPr>
      <w:r>
        <w:rPr>
          <w:rFonts w:ascii="Comic Sans MS" w:hAnsi="Comic Sans MS"/>
          <w:color w:val="auto"/>
          <w:sz w:val="22"/>
          <w:szCs w:val="22"/>
        </w:rPr>
        <w:t>n</w:t>
      </w:r>
      <w:r w:rsidRPr="001E0DAC">
        <w:rPr>
          <w:rFonts w:ascii="Comic Sans MS" w:hAnsi="Comic Sans MS"/>
          <w:color w:val="auto"/>
          <w:sz w:val="22"/>
          <w:szCs w:val="22"/>
        </w:rPr>
        <w:t>e pas offrir de bain tiède ou bain d’éponge;</w:t>
      </w:r>
    </w:p>
    <w:p w:rsidR="00251907" w:rsidRDefault="00251907" w:rsidP="00251907">
      <w:pPr>
        <w:pStyle w:val="Corpsdetexte"/>
        <w:numPr>
          <w:ilvl w:val="0"/>
          <w:numId w:val="7"/>
        </w:numPr>
        <w:jc w:val="both"/>
        <w:rPr>
          <w:rFonts w:ascii="Comic Sans MS" w:hAnsi="Comic Sans MS"/>
          <w:color w:val="auto"/>
          <w:sz w:val="22"/>
          <w:szCs w:val="22"/>
        </w:rPr>
      </w:pPr>
      <w:r>
        <w:rPr>
          <w:rFonts w:ascii="Comic Sans MS" w:hAnsi="Comic Sans MS"/>
          <w:color w:val="auto"/>
          <w:sz w:val="22"/>
          <w:szCs w:val="22"/>
        </w:rPr>
        <w:t xml:space="preserve">le </w:t>
      </w:r>
      <w:r w:rsidRPr="001E0DAC">
        <w:rPr>
          <w:rFonts w:ascii="Comic Sans MS" w:hAnsi="Comic Sans MS"/>
          <w:color w:val="auto"/>
          <w:sz w:val="22"/>
          <w:szCs w:val="22"/>
        </w:rPr>
        <w:t>faire boire plus souvent;</w:t>
      </w:r>
    </w:p>
    <w:p w:rsidR="00251907" w:rsidRDefault="00251907" w:rsidP="00251907">
      <w:pPr>
        <w:pStyle w:val="Corpsdetexte"/>
        <w:numPr>
          <w:ilvl w:val="0"/>
          <w:numId w:val="7"/>
        </w:numPr>
        <w:jc w:val="both"/>
        <w:rPr>
          <w:rFonts w:ascii="Comic Sans MS" w:hAnsi="Comic Sans MS"/>
          <w:color w:val="auto"/>
          <w:sz w:val="22"/>
          <w:szCs w:val="22"/>
        </w:rPr>
      </w:pPr>
      <w:r>
        <w:rPr>
          <w:rFonts w:ascii="Comic Sans MS" w:hAnsi="Comic Sans MS"/>
          <w:color w:val="auto"/>
          <w:sz w:val="22"/>
          <w:szCs w:val="22"/>
        </w:rPr>
        <w:t>sur</w:t>
      </w:r>
      <w:r w:rsidRPr="001E0DAC">
        <w:rPr>
          <w:rFonts w:ascii="Comic Sans MS" w:hAnsi="Comic Sans MS"/>
          <w:color w:val="auto"/>
          <w:sz w:val="22"/>
          <w:szCs w:val="22"/>
        </w:rPr>
        <w:t xml:space="preserve">veiller l’enfant et reprendre la température après 60 minutes </w:t>
      </w:r>
      <w:r>
        <w:rPr>
          <w:rFonts w:ascii="Comic Sans MS" w:hAnsi="Comic Sans MS"/>
          <w:color w:val="auto"/>
          <w:sz w:val="22"/>
          <w:szCs w:val="22"/>
        </w:rPr>
        <w:t>(</w:t>
      </w:r>
      <w:r w:rsidRPr="001E0DAC">
        <w:rPr>
          <w:rFonts w:ascii="Comic Sans MS" w:hAnsi="Comic Sans MS"/>
          <w:color w:val="auto"/>
          <w:sz w:val="22"/>
          <w:szCs w:val="22"/>
        </w:rPr>
        <w:t>ou plus tôt si son état général semble se détériore</w:t>
      </w:r>
      <w:r>
        <w:rPr>
          <w:rFonts w:ascii="Comic Sans MS" w:hAnsi="Comic Sans MS"/>
          <w:color w:val="auto"/>
          <w:sz w:val="22"/>
          <w:szCs w:val="22"/>
        </w:rPr>
        <w:t>r)</w:t>
      </w:r>
      <w:r w:rsidRPr="001E0DAC">
        <w:rPr>
          <w:rFonts w:ascii="Comic Sans MS" w:hAnsi="Comic Sans MS"/>
          <w:color w:val="auto"/>
          <w:sz w:val="22"/>
          <w:szCs w:val="22"/>
        </w:rPr>
        <w:t>;</w:t>
      </w:r>
    </w:p>
    <w:p w:rsidR="00251907" w:rsidRPr="00361F1E" w:rsidRDefault="00251907" w:rsidP="00251907">
      <w:pPr>
        <w:pStyle w:val="Corpsdetexte"/>
        <w:numPr>
          <w:ilvl w:val="0"/>
          <w:numId w:val="7"/>
        </w:numPr>
        <w:jc w:val="both"/>
        <w:rPr>
          <w:rFonts w:ascii="Comic Sans MS" w:hAnsi="Comic Sans MS"/>
          <w:color w:val="auto"/>
          <w:sz w:val="22"/>
          <w:szCs w:val="22"/>
        </w:rPr>
      </w:pPr>
      <w:r>
        <w:rPr>
          <w:rFonts w:ascii="Comic Sans MS" w:hAnsi="Comic Sans MS"/>
          <w:color w:val="auto"/>
          <w:sz w:val="22"/>
          <w:szCs w:val="22"/>
        </w:rPr>
        <w:t>i</w:t>
      </w:r>
      <w:r w:rsidRPr="001E0DAC">
        <w:rPr>
          <w:rFonts w:ascii="Comic Sans MS" w:hAnsi="Comic Sans MS"/>
          <w:color w:val="auto"/>
          <w:sz w:val="22"/>
          <w:szCs w:val="22"/>
        </w:rPr>
        <w:t>nformer le parent de l’état de l’enfant.</w:t>
      </w:r>
    </w:p>
    <w:p w:rsidR="00251907" w:rsidRDefault="00251907" w:rsidP="00251907">
      <w:pPr>
        <w:pStyle w:val="Corpsdetexte"/>
        <w:ind w:left="1080" w:hanging="1080"/>
        <w:jc w:val="both"/>
        <w:rPr>
          <w:rFonts w:ascii="Comic Sans MS" w:hAnsi="Comic Sans MS"/>
          <w:b/>
          <w:color w:val="auto"/>
          <w:sz w:val="22"/>
          <w:szCs w:val="22"/>
        </w:rPr>
      </w:pPr>
    </w:p>
    <w:p w:rsidR="00251907" w:rsidRPr="0095787B" w:rsidRDefault="00251907" w:rsidP="00251907">
      <w:pPr>
        <w:pStyle w:val="Corpsdetexte"/>
        <w:numPr>
          <w:ilvl w:val="2"/>
          <w:numId w:val="12"/>
        </w:numPr>
        <w:jc w:val="both"/>
        <w:rPr>
          <w:rFonts w:ascii="Comic Sans MS" w:hAnsi="Comic Sans MS"/>
          <w:b/>
          <w:color w:val="auto"/>
          <w:sz w:val="22"/>
          <w:szCs w:val="22"/>
        </w:rPr>
      </w:pPr>
      <w:r w:rsidRPr="0095787B">
        <w:rPr>
          <w:rFonts w:ascii="Comic Sans MS" w:hAnsi="Comic Sans MS"/>
          <w:b/>
          <w:color w:val="auto"/>
          <w:sz w:val="22"/>
          <w:szCs w:val="22"/>
        </w:rPr>
        <w:t>L’enfant est</w:t>
      </w:r>
      <w:r>
        <w:rPr>
          <w:rFonts w:ascii="Comic Sans MS" w:hAnsi="Comic Sans MS"/>
          <w:b/>
          <w:color w:val="auto"/>
          <w:sz w:val="22"/>
          <w:szCs w:val="22"/>
        </w:rPr>
        <w:t xml:space="preserve"> fiévreux et âgé de moins de 3 mois </w:t>
      </w:r>
    </w:p>
    <w:p w:rsidR="00251907" w:rsidRDefault="00251907" w:rsidP="00251907">
      <w:pPr>
        <w:pStyle w:val="Corpsdetexte"/>
        <w:jc w:val="both"/>
        <w:rPr>
          <w:rFonts w:ascii="Comic Sans MS" w:hAnsi="Comic Sans MS"/>
          <w:color w:val="auto"/>
          <w:sz w:val="22"/>
          <w:szCs w:val="22"/>
        </w:rPr>
      </w:pPr>
    </w:p>
    <w:p w:rsidR="00251907" w:rsidRDefault="00251907" w:rsidP="00251907">
      <w:pPr>
        <w:numPr>
          <w:ilvl w:val="0"/>
          <w:numId w:val="8"/>
        </w:numPr>
        <w:jc w:val="both"/>
        <w:rPr>
          <w:rFonts w:ascii="Comic Sans MS" w:hAnsi="Comic Sans MS"/>
          <w:sz w:val="22"/>
          <w:szCs w:val="22"/>
        </w:rPr>
      </w:pPr>
      <w:r>
        <w:rPr>
          <w:rFonts w:ascii="Comic Sans MS" w:hAnsi="Comic Sans MS"/>
          <w:sz w:val="22"/>
          <w:szCs w:val="22"/>
        </w:rPr>
        <w:t>prévenir immédiatement le parent, lui demander de venir chercher l’enfant et, dans l’intervalle, appliquer les mesures indiquées précédemment</w:t>
      </w:r>
      <w:r w:rsidRPr="001E0DAC">
        <w:rPr>
          <w:rFonts w:ascii="Comic Sans MS" w:hAnsi="Comic Sans MS"/>
          <w:sz w:val="22"/>
          <w:szCs w:val="22"/>
        </w:rPr>
        <w:t>;</w:t>
      </w:r>
    </w:p>
    <w:p w:rsidR="00251907" w:rsidRPr="001E0DAC" w:rsidRDefault="00251907" w:rsidP="00251907">
      <w:pPr>
        <w:numPr>
          <w:ilvl w:val="0"/>
          <w:numId w:val="8"/>
        </w:numPr>
        <w:jc w:val="both"/>
        <w:rPr>
          <w:rFonts w:ascii="Comic Sans MS" w:hAnsi="Comic Sans MS"/>
          <w:sz w:val="22"/>
          <w:szCs w:val="22"/>
        </w:rPr>
      </w:pPr>
      <w:r>
        <w:rPr>
          <w:rFonts w:ascii="Comic Sans MS" w:hAnsi="Comic Sans MS"/>
          <w:sz w:val="22"/>
          <w:szCs w:val="22"/>
        </w:rPr>
        <w:t>si le parent ne peut venir chercher l’enfant</w:t>
      </w:r>
      <w:r w:rsidRPr="001E0DAC">
        <w:rPr>
          <w:rFonts w:ascii="Comic Sans MS" w:hAnsi="Comic Sans MS"/>
          <w:sz w:val="22"/>
          <w:szCs w:val="22"/>
        </w:rPr>
        <w:t>, le parent doit demander à la personne d’urgence inscrite sur le formulaire d’inscription de venir chercher l’enfant;</w:t>
      </w:r>
    </w:p>
    <w:p w:rsidR="00251907" w:rsidRDefault="00251907" w:rsidP="00251907">
      <w:pPr>
        <w:numPr>
          <w:ilvl w:val="0"/>
          <w:numId w:val="8"/>
        </w:numPr>
        <w:jc w:val="both"/>
        <w:rPr>
          <w:rFonts w:ascii="Comic Sans MS" w:hAnsi="Comic Sans MS"/>
          <w:sz w:val="22"/>
          <w:szCs w:val="22"/>
        </w:rPr>
      </w:pPr>
      <w:r>
        <w:rPr>
          <w:rFonts w:ascii="Comic Sans MS" w:hAnsi="Comic Sans MS"/>
          <w:sz w:val="22"/>
          <w:szCs w:val="22"/>
        </w:rPr>
        <w:t>s</w:t>
      </w:r>
      <w:r w:rsidRPr="001E0DAC">
        <w:rPr>
          <w:rFonts w:ascii="Comic Sans MS" w:hAnsi="Comic Sans MS"/>
          <w:sz w:val="22"/>
          <w:szCs w:val="22"/>
        </w:rPr>
        <w:t>i on ne peut joindre le parent, nous contacterons la personne d’urgence inscrite sur le formulaire d’inscription de l’enfant;</w:t>
      </w:r>
    </w:p>
    <w:p w:rsidR="00251907" w:rsidRDefault="00251907" w:rsidP="00251907">
      <w:pPr>
        <w:numPr>
          <w:ilvl w:val="0"/>
          <w:numId w:val="8"/>
        </w:numPr>
        <w:jc w:val="both"/>
        <w:rPr>
          <w:rFonts w:ascii="Comic Sans MS" w:hAnsi="Comic Sans MS"/>
          <w:sz w:val="22"/>
          <w:szCs w:val="22"/>
        </w:rPr>
      </w:pPr>
      <w:r>
        <w:rPr>
          <w:rFonts w:ascii="Comic Sans MS" w:hAnsi="Comic Sans MS"/>
          <w:sz w:val="22"/>
          <w:szCs w:val="22"/>
        </w:rPr>
        <w:t>s</w:t>
      </w:r>
      <w:r w:rsidRPr="001E0DAC">
        <w:rPr>
          <w:rFonts w:ascii="Comic Sans MS" w:hAnsi="Comic Sans MS"/>
          <w:sz w:val="22"/>
          <w:szCs w:val="22"/>
        </w:rPr>
        <w:t>i perso</w:t>
      </w:r>
      <w:r>
        <w:rPr>
          <w:rFonts w:ascii="Comic Sans MS" w:hAnsi="Comic Sans MS"/>
          <w:sz w:val="22"/>
          <w:szCs w:val="22"/>
        </w:rPr>
        <w:t xml:space="preserve">nne ne peut être </w:t>
      </w:r>
      <w:r w:rsidRPr="001E0DAC">
        <w:rPr>
          <w:rFonts w:ascii="Comic Sans MS" w:hAnsi="Comic Sans MS"/>
          <w:sz w:val="22"/>
          <w:szCs w:val="22"/>
        </w:rPr>
        <w:t>joint</w:t>
      </w:r>
      <w:r>
        <w:rPr>
          <w:rFonts w:ascii="Comic Sans MS" w:hAnsi="Comic Sans MS"/>
          <w:sz w:val="22"/>
          <w:szCs w:val="22"/>
        </w:rPr>
        <w:t>,</w:t>
      </w:r>
      <w:r w:rsidRPr="001E0DAC">
        <w:rPr>
          <w:rFonts w:ascii="Comic Sans MS" w:hAnsi="Comic Sans MS"/>
          <w:sz w:val="22"/>
          <w:szCs w:val="22"/>
        </w:rPr>
        <w:t xml:space="preserve"> </w:t>
      </w:r>
      <w:r>
        <w:rPr>
          <w:rFonts w:ascii="Comic Sans MS" w:hAnsi="Comic Sans MS"/>
          <w:sz w:val="22"/>
          <w:szCs w:val="22"/>
        </w:rPr>
        <w:t>l’enfant sera conduit vers un service médical (CLSC, urgence d’un centre hospitalier)</w:t>
      </w:r>
      <w:r w:rsidRPr="001E0DAC">
        <w:rPr>
          <w:rFonts w:ascii="Comic Sans MS" w:hAnsi="Comic Sans MS"/>
          <w:sz w:val="22"/>
          <w:szCs w:val="22"/>
        </w:rPr>
        <w:t xml:space="preserve"> accompagné d’un membre du personnel. </w:t>
      </w:r>
    </w:p>
    <w:p w:rsidR="00251907" w:rsidRDefault="00251907" w:rsidP="00251907">
      <w:pPr>
        <w:ind w:left="720"/>
        <w:jc w:val="both"/>
        <w:rPr>
          <w:rFonts w:ascii="Comic Sans MS" w:hAnsi="Comic Sans MS"/>
          <w:sz w:val="22"/>
          <w:szCs w:val="22"/>
        </w:rPr>
      </w:pPr>
    </w:p>
    <w:p w:rsidR="00251907" w:rsidRPr="001E0DAC" w:rsidRDefault="00251907" w:rsidP="00251907">
      <w:pPr>
        <w:jc w:val="both"/>
        <w:rPr>
          <w:rFonts w:ascii="Comic Sans MS" w:hAnsi="Comic Sans MS"/>
          <w:sz w:val="22"/>
          <w:szCs w:val="22"/>
        </w:rPr>
      </w:pPr>
      <w:r w:rsidRPr="001E0DAC">
        <w:rPr>
          <w:rFonts w:ascii="Comic Sans MS" w:hAnsi="Comic Sans MS"/>
          <w:sz w:val="22"/>
          <w:szCs w:val="22"/>
        </w:rPr>
        <w:t>Les parents se verront factur</w:t>
      </w:r>
      <w:r>
        <w:rPr>
          <w:rFonts w:ascii="Comic Sans MS" w:hAnsi="Comic Sans MS"/>
          <w:sz w:val="22"/>
          <w:szCs w:val="22"/>
        </w:rPr>
        <w:t>er</w:t>
      </w:r>
      <w:r w:rsidRPr="001E0DAC">
        <w:rPr>
          <w:rFonts w:ascii="Comic Sans MS" w:hAnsi="Comic Sans MS"/>
          <w:sz w:val="22"/>
          <w:szCs w:val="22"/>
        </w:rPr>
        <w:t xml:space="preserve"> les frais de transport en ambulance</w:t>
      </w:r>
      <w:r>
        <w:rPr>
          <w:rFonts w:ascii="Comic Sans MS" w:hAnsi="Comic Sans MS"/>
          <w:sz w:val="22"/>
          <w:szCs w:val="22"/>
        </w:rPr>
        <w:t xml:space="preserve"> ainsi qu’une somme pour le temps que le membre du personnel passera au chevet de l’enfant (environ 25,00$ de l’heure).</w:t>
      </w:r>
    </w:p>
    <w:p w:rsidR="00251907" w:rsidRPr="001E0DAC" w:rsidRDefault="00251907" w:rsidP="00251907">
      <w:pPr>
        <w:pStyle w:val="Corpsdetexte"/>
        <w:jc w:val="both"/>
        <w:rPr>
          <w:rFonts w:ascii="Comic Sans MS" w:hAnsi="Comic Sans MS"/>
          <w:color w:val="auto"/>
          <w:sz w:val="22"/>
          <w:szCs w:val="22"/>
        </w:rPr>
      </w:pPr>
    </w:p>
    <w:p w:rsidR="00251907" w:rsidRPr="0095787B" w:rsidRDefault="00251907" w:rsidP="00251907">
      <w:pPr>
        <w:pStyle w:val="Corpsdetexte"/>
        <w:jc w:val="both"/>
        <w:rPr>
          <w:rFonts w:ascii="Comic Sans MS" w:hAnsi="Comic Sans MS"/>
          <w:b/>
          <w:color w:val="auto"/>
          <w:sz w:val="22"/>
          <w:szCs w:val="22"/>
        </w:rPr>
      </w:pPr>
      <w:r>
        <w:rPr>
          <w:rFonts w:ascii="Comic Sans MS" w:hAnsi="Comic Sans MS"/>
          <w:b/>
          <w:color w:val="auto"/>
          <w:sz w:val="22"/>
          <w:szCs w:val="22"/>
        </w:rPr>
        <w:t xml:space="preserve">3.2.3-    </w:t>
      </w:r>
      <w:r w:rsidRPr="0095787B">
        <w:rPr>
          <w:rFonts w:ascii="Comic Sans MS" w:hAnsi="Comic Sans MS"/>
          <w:b/>
          <w:color w:val="auto"/>
          <w:sz w:val="22"/>
          <w:szCs w:val="22"/>
        </w:rPr>
        <w:t xml:space="preserve">L’enfant est fiévreux et âgé </w:t>
      </w:r>
      <w:r>
        <w:rPr>
          <w:rFonts w:ascii="Comic Sans MS" w:hAnsi="Comic Sans MS"/>
          <w:b/>
          <w:color w:val="auto"/>
          <w:sz w:val="22"/>
          <w:szCs w:val="22"/>
        </w:rPr>
        <w:t>de 3 mois et plus</w:t>
      </w:r>
    </w:p>
    <w:p w:rsidR="00251907" w:rsidRPr="001E0DAC" w:rsidRDefault="00251907" w:rsidP="00251907">
      <w:pPr>
        <w:pStyle w:val="Corpsdetexte"/>
        <w:jc w:val="both"/>
        <w:rPr>
          <w:rFonts w:ascii="Comic Sans MS" w:hAnsi="Comic Sans MS"/>
          <w:color w:val="auto"/>
          <w:sz w:val="22"/>
          <w:szCs w:val="22"/>
        </w:rPr>
      </w:pPr>
    </w:p>
    <w:p w:rsidR="00251907" w:rsidRDefault="00251907" w:rsidP="00251907">
      <w:pPr>
        <w:pStyle w:val="Corpsdetexte"/>
        <w:numPr>
          <w:ilvl w:val="0"/>
          <w:numId w:val="9"/>
        </w:numPr>
        <w:jc w:val="both"/>
        <w:rPr>
          <w:rFonts w:ascii="Comic Sans MS" w:hAnsi="Comic Sans MS"/>
          <w:color w:val="auto"/>
          <w:sz w:val="22"/>
          <w:szCs w:val="22"/>
        </w:rPr>
      </w:pPr>
      <w:r>
        <w:rPr>
          <w:rFonts w:ascii="Comic Sans MS" w:hAnsi="Comic Sans MS"/>
          <w:color w:val="auto"/>
          <w:sz w:val="22"/>
          <w:szCs w:val="22"/>
        </w:rPr>
        <w:t>habiller l’enfant confortablement et légèrement;</w:t>
      </w:r>
    </w:p>
    <w:p w:rsidR="00251907" w:rsidRDefault="00251907" w:rsidP="00251907">
      <w:pPr>
        <w:pStyle w:val="Corpsdetexte"/>
        <w:numPr>
          <w:ilvl w:val="0"/>
          <w:numId w:val="9"/>
        </w:numPr>
        <w:jc w:val="both"/>
        <w:rPr>
          <w:rFonts w:ascii="Comic Sans MS" w:hAnsi="Comic Sans MS"/>
          <w:color w:val="auto"/>
          <w:sz w:val="22"/>
          <w:szCs w:val="22"/>
        </w:rPr>
      </w:pPr>
      <w:r>
        <w:rPr>
          <w:rFonts w:ascii="Comic Sans MS" w:hAnsi="Comic Sans MS"/>
          <w:color w:val="auto"/>
          <w:sz w:val="22"/>
          <w:szCs w:val="22"/>
        </w:rPr>
        <w:t>s</w:t>
      </w:r>
      <w:r w:rsidRPr="001E0DAC">
        <w:rPr>
          <w:rFonts w:ascii="Comic Sans MS" w:hAnsi="Comic Sans MS"/>
          <w:color w:val="auto"/>
          <w:sz w:val="22"/>
          <w:szCs w:val="22"/>
        </w:rPr>
        <w:t>’assurer qu’il n’y a pa</w:t>
      </w:r>
      <w:r>
        <w:rPr>
          <w:rFonts w:ascii="Comic Sans MS" w:hAnsi="Comic Sans MS"/>
          <w:color w:val="auto"/>
          <w:sz w:val="22"/>
          <w:szCs w:val="22"/>
        </w:rPr>
        <w:t>s de courant d’air sur l’enfant;</w:t>
      </w:r>
      <w:r w:rsidRPr="001E0DAC">
        <w:rPr>
          <w:rFonts w:ascii="Comic Sans MS" w:hAnsi="Comic Sans MS"/>
          <w:color w:val="auto"/>
          <w:sz w:val="22"/>
          <w:szCs w:val="22"/>
        </w:rPr>
        <w:t xml:space="preserve"> </w:t>
      </w:r>
    </w:p>
    <w:p w:rsidR="00251907" w:rsidRPr="001E0DAC" w:rsidRDefault="00251907" w:rsidP="00251907">
      <w:pPr>
        <w:pStyle w:val="Corpsdetexte"/>
        <w:numPr>
          <w:ilvl w:val="0"/>
          <w:numId w:val="9"/>
        </w:numPr>
        <w:jc w:val="both"/>
        <w:rPr>
          <w:rFonts w:ascii="Comic Sans MS" w:hAnsi="Comic Sans MS"/>
          <w:color w:val="auto"/>
          <w:sz w:val="22"/>
          <w:szCs w:val="22"/>
        </w:rPr>
      </w:pPr>
      <w:r>
        <w:rPr>
          <w:rFonts w:ascii="Comic Sans MS" w:hAnsi="Comic Sans MS"/>
          <w:color w:val="auto"/>
          <w:sz w:val="22"/>
          <w:szCs w:val="22"/>
        </w:rPr>
        <w:t>n</w:t>
      </w:r>
      <w:r w:rsidRPr="001E0DAC">
        <w:rPr>
          <w:rFonts w:ascii="Comic Sans MS" w:hAnsi="Comic Sans MS"/>
          <w:color w:val="auto"/>
          <w:sz w:val="22"/>
          <w:szCs w:val="22"/>
        </w:rPr>
        <w:t>e pas offrir</w:t>
      </w:r>
      <w:r>
        <w:rPr>
          <w:rFonts w:ascii="Comic Sans MS" w:hAnsi="Comic Sans MS"/>
          <w:color w:val="auto"/>
          <w:sz w:val="22"/>
          <w:szCs w:val="22"/>
        </w:rPr>
        <w:t xml:space="preserve"> de bain tiède ou bain d’éponge;</w:t>
      </w:r>
    </w:p>
    <w:p w:rsidR="00251907" w:rsidRPr="001E0DAC" w:rsidRDefault="00251907" w:rsidP="00251907">
      <w:pPr>
        <w:pStyle w:val="Corpsdetexte"/>
        <w:numPr>
          <w:ilvl w:val="0"/>
          <w:numId w:val="9"/>
        </w:numPr>
        <w:jc w:val="both"/>
        <w:rPr>
          <w:rFonts w:ascii="Comic Sans MS" w:hAnsi="Comic Sans MS"/>
          <w:color w:val="auto"/>
          <w:sz w:val="22"/>
          <w:szCs w:val="22"/>
        </w:rPr>
      </w:pPr>
      <w:r>
        <w:rPr>
          <w:rFonts w:ascii="Comic Sans MS" w:hAnsi="Comic Sans MS"/>
          <w:color w:val="auto"/>
          <w:sz w:val="22"/>
          <w:szCs w:val="22"/>
        </w:rPr>
        <w:t>f</w:t>
      </w:r>
      <w:r w:rsidRPr="001E0DAC">
        <w:rPr>
          <w:rFonts w:ascii="Comic Sans MS" w:hAnsi="Comic Sans MS"/>
          <w:color w:val="auto"/>
          <w:sz w:val="22"/>
          <w:szCs w:val="22"/>
        </w:rPr>
        <w:t>aire boire l’enfant plus souvent;</w:t>
      </w:r>
    </w:p>
    <w:p w:rsidR="00251907" w:rsidRDefault="00251907" w:rsidP="00251907">
      <w:pPr>
        <w:pStyle w:val="Corpsdetexte"/>
        <w:numPr>
          <w:ilvl w:val="0"/>
          <w:numId w:val="9"/>
        </w:numPr>
        <w:jc w:val="both"/>
        <w:rPr>
          <w:rFonts w:ascii="Comic Sans MS" w:hAnsi="Comic Sans MS"/>
          <w:color w:val="auto"/>
          <w:sz w:val="22"/>
          <w:szCs w:val="22"/>
        </w:rPr>
      </w:pPr>
      <w:r>
        <w:rPr>
          <w:rFonts w:ascii="Comic Sans MS" w:hAnsi="Comic Sans MS"/>
          <w:color w:val="auto"/>
          <w:sz w:val="22"/>
          <w:szCs w:val="22"/>
        </w:rPr>
        <w:t>s</w:t>
      </w:r>
      <w:r w:rsidRPr="001E0DAC">
        <w:rPr>
          <w:rFonts w:ascii="Comic Sans MS" w:hAnsi="Comic Sans MS"/>
          <w:color w:val="auto"/>
          <w:sz w:val="22"/>
          <w:szCs w:val="22"/>
        </w:rPr>
        <w:t>urveiller l’état de l’enfant</w:t>
      </w:r>
      <w:r>
        <w:rPr>
          <w:rFonts w:ascii="Comic Sans MS" w:hAnsi="Comic Sans MS"/>
          <w:color w:val="auto"/>
          <w:sz w:val="22"/>
          <w:szCs w:val="22"/>
        </w:rPr>
        <w:t xml:space="preserve"> et reprendre la température après 1 heure (60 minutes) ou plus tôt si son état général semble se détériorer</w:t>
      </w:r>
      <w:r w:rsidRPr="001E0DAC">
        <w:rPr>
          <w:rFonts w:ascii="Comic Sans MS" w:hAnsi="Comic Sans MS"/>
          <w:color w:val="auto"/>
          <w:sz w:val="22"/>
          <w:szCs w:val="22"/>
        </w:rPr>
        <w:t>;</w:t>
      </w:r>
    </w:p>
    <w:p w:rsidR="00251907" w:rsidRDefault="00251907" w:rsidP="00251907">
      <w:pPr>
        <w:pStyle w:val="Corpsdetexte"/>
        <w:numPr>
          <w:ilvl w:val="0"/>
          <w:numId w:val="9"/>
        </w:numPr>
        <w:jc w:val="both"/>
        <w:rPr>
          <w:rFonts w:ascii="Comic Sans MS" w:hAnsi="Comic Sans MS"/>
          <w:color w:val="auto"/>
          <w:sz w:val="22"/>
          <w:szCs w:val="22"/>
        </w:rPr>
      </w:pPr>
      <w:r>
        <w:rPr>
          <w:rFonts w:ascii="Comic Sans MS" w:hAnsi="Comic Sans MS"/>
          <w:color w:val="auto"/>
          <w:sz w:val="22"/>
          <w:szCs w:val="22"/>
        </w:rPr>
        <w:t>informer le parent de l’état de l’</w:t>
      </w:r>
      <w:r w:rsidRPr="00D46549">
        <w:rPr>
          <w:rFonts w:ascii="Comic Sans MS" w:hAnsi="Comic Sans MS"/>
          <w:color w:val="auto"/>
          <w:sz w:val="22"/>
          <w:szCs w:val="22"/>
        </w:rPr>
        <w:t>enfant;</w:t>
      </w:r>
    </w:p>
    <w:p w:rsidR="00251907" w:rsidRDefault="00251907" w:rsidP="00251907">
      <w:pPr>
        <w:pStyle w:val="Corpsdetexte"/>
        <w:numPr>
          <w:ilvl w:val="0"/>
          <w:numId w:val="9"/>
        </w:numPr>
        <w:jc w:val="both"/>
        <w:rPr>
          <w:rFonts w:ascii="Comic Sans MS" w:hAnsi="Comic Sans MS"/>
          <w:color w:val="auto"/>
          <w:sz w:val="22"/>
          <w:szCs w:val="22"/>
        </w:rPr>
      </w:pPr>
      <w:r w:rsidRPr="0008328B">
        <w:rPr>
          <w:rFonts w:ascii="Comic Sans MS" w:hAnsi="Comic Sans MS"/>
          <w:color w:val="auto"/>
          <w:sz w:val="22"/>
          <w:szCs w:val="22"/>
        </w:rPr>
        <w:t xml:space="preserve">administrer, si on </w:t>
      </w:r>
      <w:r>
        <w:rPr>
          <w:rFonts w:ascii="Comic Sans MS" w:hAnsi="Comic Sans MS"/>
          <w:color w:val="auto"/>
          <w:sz w:val="22"/>
          <w:szCs w:val="22"/>
        </w:rPr>
        <w:t xml:space="preserve">le </w:t>
      </w:r>
      <w:r w:rsidRPr="0008328B">
        <w:rPr>
          <w:rFonts w:ascii="Comic Sans MS" w:hAnsi="Comic Sans MS"/>
          <w:color w:val="auto"/>
          <w:sz w:val="22"/>
          <w:szCs w:val="22"/>
        </w:rPr>
        <w:t>juge nécessaire pour soulager l’enfant, de l’</w:t>
      </w:r>
      <w:proofErr w:type="spellStart"/>
      <w:r w:rsidRPr="0008328B">
        <w:rPr>
          <w:rFonts w:ascii="Comic Sans MS" w:hAnsi="Comic Sans MS"/>
          <w:color w:val="auto"/>
          <w:sz w:val="22"/>
          <w:szCs w:val="22"/>
        </w:rPr>
        <w:t>acétaminophène</w:t>
      </w:r>
      <w:proofErr w:type="spellEnd"/>
      <w:r>
        <w:rPr>
          <w:rFonts w:ascii="Comic Sans MS" w:hAnsi="Comic Sans MS"/>
          <w:color w:val="auto"/>
          <w:sz w:val="22"/>
          <w:szCs w:val="22"/>
        </w:rPr>
        <w:t>;</w:t>
      </w:r>
    </w:p>
    <w:p w:rsidR="00251907" w:rsidRPr="0008328B" w:rsidRDefault="00251907" w:rsidP="00251907">
      <w:pPr>
        <w:pStyle w:val="Corpsdetexte"/>
        <w:numPr>
          <w:ilvl w:val="0"/>
          <w:numId w:val="9"/>
        </w:numPr>
        <w:jc w:val="both"/>
        <w:rPr>
          <w:rFonts w:ascii="Comic Sans MS" w:hAnsi="Comic Sans MS"/>
          <w:color w:val="auto"/>
          <w:sz w:val="22"/>
          <w:szCs w:val="22"/>
        </w:rPr>
      </w:pPr>
      <w:r>
        <w:rPr>
          <w:rFonts w:ascii="Comic Sans MS" w:hAnsi="Comic Sans MS"/>
          <w:color w:val="auto"/>
          <w:sz w:val="22"/>
          <w:szCs w:val="22"/>
        </w:rPr>
        <w:t>une heure après l’administration de l’</w:t>
      </w:r>
      <w:proofErr w:type="spellStart"/>
      <w:r>
        <w:rPr>
          <w:rFonts w:ascii="Comic Sans MS" w:hAnsi="Comic Sans MS"/>
          <w:color w:val="auto"/>
          <w:sz w:val="22"/>
          <w:szCs w:val="22"/>
        </w:rPr>
        <w:t>acétaminophène</w:t>
      </w:r>
      <w:proofErr w:type="spellEnd"/>
      <w:r>
        <w:rPr>
          <w:rFonts w:ascii="Comic Sans MS" w:hAnsi="Comic Sans MS"/>
          <w:color w:val="auto"/>
          <w:sz w:val="22"/>
          <w:szCs w:val="22"/>
        </w:rPr>
        <w:t xml:space="preserve">, prendre de nouveau la température et si elle n’a pas baissé </w:t>
      </w:r>
      <w:r w:rsidRPr="0008328B">
        <w:rPr>
          <w:rFonts w:ascii="Comic Sans MS" w:hAnsi="Comic Sans MS"/>
          <w:b/>
          <w:color w:val="auto"/>
          <w:sz w:val="22"/>
          <w:szCs w:val="22"/>
        </w:rPr>
        <w:t>ou</w:t>
      </w:r>
      <w:r>
        <w:rPr>
          <w:rFonts w:ascii="Comic Sans MS" w:hAnsi="Comic Sans MS"/>
          <w:color w:val="auto"/>
          <w:sz w:val="22"/>
          <w:szCs w:val="22"/>
        </w:rPr>
        <w:t xml:space="preserve"> si l’état général de l’enfant ne s’améliore pas, demander au parent de venir chercher l’enfant. Si on ne peut pas le joindre, appeler les personnes désignées en cas d’urgence et, si on ne peut les joindre, l’enfant sera conduit à un service médical (</w:t>
      </w:r>
      <w:r>
        <w:rPr>
          <w:rFonts w:ascii="Comic Sans MS" w:hAnsi="Comic Sans MS"/>
          <w:sz w:val="22"/>
          <w:szCs w:val="22"/>
        </w:rPr>
        <w:t>CLSC, urgence d’un centre hospitalier).</w:t>
      </w:r>
    </w:p>
    <w:p w:rsidR="00251907" w:rsidRDefault="00251907" w:rsidP="00251907">
      <w:pPr>
        <w:pStyle w:val="Corpsdetexte"/>
        <w:jc w:val="both"/>
        <w:rPr>
          <w:rFonts w:ascii="Comic Sans MS" w:hAnsi="Comic Sans MS"/>
          <w:color w:val="auto"/>
          <w:sz w:val="22"/>
          <w:szCs w:val="22"/>
        </w:rPr>
      </w:pPr>
    </w:p>
    <w:p w:rsidR="00251907" w:rsidRDefault="00251907" w:rsidP="00251907">
      <w:pPr>
        <w:pStyle w:val="Corpsdetexte"/>
        <w:jc w:val="both"/>
        <w:rPr>
          <w:rFonts w:ascii="Comic Sans MS" w:hAnsi="Comic Sans MS"/>
          <w:b/>
          <w:color w:val="auto"/>
          <w:sz w:val="22"/>
          <w:szCs w:val="22"/>
        </w:rPr>
      </w:pPr>
    </w:p>
    <w:p w:rsidR="00251907" w:rsidRPr="000F2E8A" w:rsidRDefault="00251907" w:rsidP="00251907">
      <w:pPr>
        <w:pStyle w:val="Corpsdetexte"/>
        <w:jc w:val="both"/>
        <w:rPr>
          <w:rFonts w:ascii="Comic Sans MS" w:hAnsi="Comic Sans MS"/>
          <w:b/>
          <w:color w:val="auto"/>
          <w:sz w:val="22"/>
          <w:szCs w:val="22"/>
        </w:rPr>
      </w:pPr>
      <w:r w:rsidRPr="000F2E8A">
        <w:rPr>
          <w:rFonts w:ascii="Comic Sans MS" w:hAnsi="Comic Sans MS"/>
          <w:b/>
          <w:color w:val="auto"/>
          <w:sz w:val="22"/>
          <w:szCs w:val="22"/>
        </w:rPr>
        <w:lastRenderedPageBreak/>
        <w:t>Si le CPE ne peut joindre les parents et que l’enfant est présent depuis :</w:t>
      </w:r>
    </w:p>
    <w:p w:rsidR="00251907" w:rsidRDefault="00251907" w:rsidP="00251907">
      <w:pPr>
        <w:pStyle w:val="Corpsdetexte"/>
        <w:numPr>
          <w:ilvl w:val="0"/>
          <w:numId w:val="14"/>
        </w:numPr>
        <w:jc w:val="both"/>
        <w:rPr>
          <w:rFonts w:ascii="Comic Sans MS" w:hAnsi="Comic Sans MS"/>
          <w:color w:val="auto"/>
          <w:sz w:val="22"/>
          <w:szCs w:val="22"/>
        </w:rPr>
      </w:pPr>
      <w:r>
        <w:rPr>
          <w:rFonts w:ascii="Comic Sans MS" w:hAnsi="Comic Sans MS"/>
          <w:color w:val="auto"/>
          <w:sz w:val="22"/>
          <w:szCs w:val="22"/>
        </w:rPr>
        <w:t>plus de quatre (4) heures; l’</w:t>
      </w:r>
      <w:proofErr w:type="spellStart"/>
      <w:r>
        <w:rPr>
          <w:rFonts w:ascii="Comic Sans MS" w:hAnsi="Comic Sans MS"/>
          <w:color w:val="auto"/>
          <w:sz w:val="22"/>
          <w:szCs w:val="22"/>
        </w:rPr>
        <w:t>acétaminophène</w:t>
      </w:r>
      <w:proofErr w:type="spellEnd"/>
      <w:r>
        <w:rPr>
          <w:rFonts w:ascii="Comic Sans MS" w:hAnsi="Comic Sans MS"/>
          <w:color w:val="auto"/>
          <w:sz w:val="22"/>
          <w:szCs w:val="22"/>
        </w:rPr>
        <w:t xml:space="preserve"> sera administré;</w:t>
      </w:r>
    </w:p>
    <w:p w:rsidR="00251907" w:rsidRDefault="00251907" w:rsidP="00251907">
      <w:pPr>
        <w:pStyle w:val="Corpsdetexte"/>
        <w:numPr>
          <w:ilvl w:val="0"/>
          <w:numId w:val="14"/>
        </w:numPr>
        <w:jc w:val="both"/>
        <w:rPr>
          <w:rFonts w:ascii="Comic Sans MS" w:hAnsi="Comic Sans MS"/>
          <w:color w:val="auto"/>
          <w:sz w:val="22"/>
          <w:szCs w:val="22"/>
        </w:rPr>
      </w:pPr>
      <w:r>
        <w:rPr>
          <w:rFonts w:ascii="Comic Sans MS" w:hAnsi="Comic Sans MS"/>
          <w:color w:val="auto"/>
          <w:sz w:val="22"/>
          <w:szCs w:val="22"/>
        </w:rPr>
        <w:t>moins de quatre (4) heures; nous tenterons de joindre la personne désignée en cas d’urgence;</w:t>
      </w:r>
    </w:p>
    <w:p w:rsidR="00251907" w:rsidRDefault="00251907" w:rsidP="00251907">
      <w:pPr>
        <w:pStyle w:val="Corpsdetexte"/>
        <w:ind w:left="720"/>
        <w:jc w:val="both"/>
        <w:rPr>
          <w:rFonts w:ascii="Comic Sans MS" w:hAnsi="Comic Sans MS"/>
          <w:color w:val="auto"/>
          <w:sz w:val="22"/>
          <w:szCs w:val="22"/>
        </w:rPr>
      </w:pPr>
    </w:p>
    <w:p w:rsidR="00251907" w:rsidRDefault="00251907" w:rsidP="00251907">
      <w:pPr>
        <w:pStyle w:val="Corpsdetexte"/>
        <w:jc w:val="both"/>
        <w:rPr>
          <w:rFonts w:ascii="Comic Sans MS" w:hAnsi="Comic Sans MS"/>
          <w:color w:val="auto"/>
          <w:sz w:val="22"/>
          <w:szCs w:val="22"/>
        </w:rPr>
      </w:pPr>
      <w:r>
        <w:rPr>
          <w:rFonts w:ascii="Comic Sans MS" w:hAnsi="Comic Sans MS"/>
          <w:color w:val="auto"/>
          <w:sz w:val="22"/>
          <w:szCs w:val="22"/>
        </w:rPr>
        <w:t>Si aucune personne ne répond à l’appel et que l’état de l’enfant nécessite des soins médicaux d’un professionnel de la santé,</w:t>
      </w:r>
      <w:r w:rsidRPr="00F2699C">
        <w:rPr>
          <w:rFonts w:ascii="Comic Sans MS" w:hAnsi="Comic Sans MS"/>
          <w:color w:val="auto"/>
          <w:sz w:val="22"/>
          <w:szCs w:val="22"/>
        </w:rPr>
        <w:t xml:space="preserve"> </w:t>
      </w:r>
      <w:r>
        <w:rPr>
          <w:rFonts w:ascii="Comic Sans MS" w:hAnsi="Comic Sans MS"/>
          <w:color w:val="auto"/>
          <w:sz w:val="22"/>
          <w:szCs w:val="22"/>
        </w:rPr>
        <w:t>l’enfant s</w:t>
      </w:r>
      <w:r w:rsidRPr="001E0DAC">
        <w:rPr>
          <w:rFonts w:ascii="Comic Sans MS" w:hAnsi="Comic Sans MS"/>
          <w:color w:val="auto"/>
          <w:sz w:val="22"/>
          <w:szCs w:val="22"/>
        </w:rPr>
        <w:t xml:space="preserve">era dirigé </w:t>
      </w:r>
      <w:r>
        <w:rPr>
          <w:rFonts w:ascii="Comic Sans MS" w:hAnsi="Comic Sans MS"/>
          <w:color w:val="auto"/>
          <w:sz w:val="22"/>
          <w:szCs w:val="22"/>
        </w:rPr>
        <w:t xml:space="preserve">(en transport ambulancier) </w:t>
      </w:r>
      <w:r w:rsidRPr="001E0DAC">
        <w:rPr>
          <w:rFonts w:ascii="Comic Sans MS" w:hAnsi="Comic Sans MS"/>
          <w:color w:val="auto"/>
          <w:sz w:val="22"/>
          <w:szCs w:val="22"/>
        </w:rPr>
        <w:t>v</w:t>
      </w:r>
      <w:r>
        <w:rPr>
          <w:rFonts w:ascii="Comic Sans MS" w:hAnsi="Comic Sans MS"/>
          <w:color w:val="auto"/>
          <w:sz w:val="22"/>
          <w:szCs w:val="22"/>
        </w:rPr>
        <w:t>ers un service médical</w:t>
      </w:r>
      <w:r w:rsidRPr="001E0DAC">
        <w:rPr>
          <w:rFonts w:ascii="Comic Sans MS" w:hAnsi="Comic Sans MS"/>
          <w:color w:val="auto"/>
          <w:sz w:val="22"/>
          <w:szCs w:val="22"/>
        </w:rPr>
        <w:t xml:space="preserve"> accompagné d’un membre du personnel. </w:t>
      </w:r>
      <w:r>
        <w:rPr>
          <w:rFonts w:ascii="Comic Sans MS" w:hAnsi="Comic Sans MS"/>
          <w:color w:val="auto"/>
          <w:sz w:val="22"/>
          <w:szCs w:val="22"/>
        </w:rPr>
        <w:t>Au CPE Trois Petits Points, notre priorité est de répondre efficacement et rapidement aux besoins ainsi qu’au bien-être des enfants.</w:t>
      </w:r>
    </w:p>
    <w:p w:rsidR="00251907" w:rsidRDefault="00251907" w:rsidP="00251907">
      <w:pPr>
        <w:pStyle w:val="Corpsdetexte"/>
        <w:jc w:val="both"/>
        <w:rPr>
          <w:rFonts w:ascii="Comic Sans MS" w:hAnsi="Comic Sans MS"/>
          <w:color w:val="auto"/>
          <w:sz w:val="22"/>
          <w:szCs w:val="22"/>
        </w:rPr>
      </w:pPr>
    </w:p>
    <w:p w:rsidR="00251907" w:rsidRPr="001E0DAC" w:rsidRDefault="00251907" w:rsidP="00251907">
      <w:pPr>
        <w:jc w:val="both"/>
        <w:rPr>
          <w:rFonts w:ascii="Comic Sans MS" w:hAnsi="Comic Sans MS"/>
          <w:sz w:val="22"/>
          <w:szCs w:val="22"/>
        </w:rPr>
      </w:pPr>
      <w:r w:rsidRPr="001E0DAC">
        <w:rPr>
          <w:rFonts w:ascii="Comic Sans MS" w:hAnsi="Comic Sans MS"/>
          <w:sz w:val="22"/>
          <w:szCs w:val="22"/>
        </w:rPr>
        <w:t>Les parents se verront factur</w:t>
      </w:r>
      <w:r>
        <w:rPr>
          <w:rFonts w:ascii="Comic Sans MS" w:hAnsi="Comic Sans MS"/>
          <w:sz w:val="22"/>
          <w:szCs w:val="22"/>
        </w:rPr>
        <w:t>er</w:t>
      </w:r>
      <w:r w:rsidRPr="001E0DAC">
        <w:rPr>
          <w:rFonts w:ascii="Comic Sans MS" w:hAnsi="Comic Sans MS"/>
          <w:sz w:val="22"/>
          <w:szCs w:val="22"/>
        </w:rPr>
        <w:t xml:space="preserve"> les frais de transport en ambulance</w:t>
      </w:r>
      <w:r>
        <w:rPr>
          <w:rFonts w:ascii="Comic Sans MS" w:hAnsi="Comic Sans MS"/>
          <w:sz w:val="22"/>
          <w:szCs w:val="22"/>
        </w:rPr>
        <w:t xml:space="preserve"> ainsi qu’une somme pour le temps que le membre du personnel passera au chevet de l’enfant (environ 25,00$ de l’heure).</w:t>
      </w:r>
    </w:p>
    <w:p w:rsidR="00251907" w:rsidRPr="00DE5323" w:rsidRDefault="00251907" w:rsidP="00251907">
      <w:pPr>
        <w:pStyle w:val="Corpsdetexte"/>
        <w:jc w:val="both"/>
        <w:rPr>
          <w:rFonts w:ascii="Comic Sans MS" w:hAnsi="Comic Sans MS"/>
          <w:color w:val="auto"/>
          <w:sz w:val="16"/>
          <w:szCs w:val="16"/>
        </w:rPr>
      </w:pPr>
    </w:p>
    <w:p w:rsidR="00251907" w:rsidRPr="00DD665E" w:rsidRDefault="00251907" w:rsidP="00251907">
      <w:pPr>
        <w:pStyle w:val="Corpsdetexte"/>
        <w:jc w:val="both"/>
        <w:rPr>
          <w:rFonts w:ascii="Comic Sans MS" w:hAnsi="Comic Sans MS"/>
          <w:color w:val="auto"/>
          <w:sz w:val="22"/>
          <w:szCs w:val="22"/>
        </w:rPr>
      </w:pPr>
      <w:r>
        <w:rPr>
          <w:rFonts w:ascii="Comic Sans MS" w:hAnsi="Comic Sans MS"/>
          <w:color w:val="auto"/>
          <w:sz w:val="22"/>
          <w:szCs w:val="22"/>
        </w:rPr>
        <w:t xml:space="preserve">Il est de la responsabilité du parent de venir chercher l’enfant lui-même (dans les plus brefs délais) ou de demander à la personne désignée en cas d’urgence, inscrite sur le formulaire d’inscription, de le faire. </w:t>
      </w:r>
    </w:p>
    <w:p w:rsidR="00251907" w:rsidRDefault="00251907" w:rsidP="00251907">
      <w:pPr>
        <w:jc w:val="both"/>
        <w:rPr>
          <w:rFonts w:ascii="Comic Sans MS" w:hAnsi="Comic Sans MS"/>
          <w:b/>
          <w:sz w:val="22"/>
          <w:szCs w:val="22"/>
        </w:rPr>
      </w:pPr>
    </w:p>
    <w:p w:rsidR="00251907" w:rsidRPr="00AB652E" w:rsidRDefault="00251907" w:rsidP="00251907">
      <w:pPr>
        <w:jc w:val="both"/>
        <w:rPr>
          <w:rFonts w:ascii="Comic Sans MS" w:hAnsi="Comic Sans MS"/>
          <w:b/>
          <w:sz w:val="22"/>
          <w:szCs w:val="22"/>
        </w:rPr>
      </w:pPr>
      <w:r>
        <w:rPr>
          <w:rFonts w:ascii="Comic Sans MS" w:hAnsi="Comic Sans MS"/>
          <w:b/>
          <w:sz w:val="22"/>
          <w:szCs w:val="22"/>
        </w:rPr>
        <w:t>IV-  AUTRES INFORMATIONS IMPORTANTES</w:t>
      </w:r>
    </w:p>
    <w:p w:rsidR="00251907" w:rsidRPr="001E0DAC" w:rsidRDefault="00251907" w:rsidP="00251907">
      <w:pPr>
        <w:jc w:val="both"/>
        <w:rPr>
          <w:rFonts w:ascii="Comic Sans MS" w:hAnsi="Comic Sans MS"/>
          <w:sz w:val="22"/>
          <w:szCs w:val="22"/>
        </w:rPr>
      </w:pPr>
    </w:p>
    <w:p w:rsidR="00251907" w:rsidRPr="001E0DAC" w:rsidRDefault="00251907" w:rsidP="00251907">
      <w:pPr>
        <w:jc w:val="both"/>
        <w:rPr>
          <w:rFonts w:ascii="Comic Sans MS" w:hAnsi="Comic Sans MS"/>
          <w:sz w:val="22"/>
          <w:szCs w:val="22"/>
        </w:rPr>
      </w:pPr>
      <w:r w:rsidRPr="001E0DAC">
        <w:rPr>
          <w:rFonts w:ascii="Comic Sans MS" w:hAnsi="Comic Sans MS"/>
          <w:sz w:val="22"/>
          <w:szCs w:val="22"/>
        </w:rPr>
        <w:t>S’il survient un accident sérieux, le personnel doit appeler le parent ou toute autre personne que ce dernier a désigné</w:t>
      </w:r>
      <w:r>
        <w:rPr>
          <w:rFonts w:ascii="Comic Sans MS" w:hAnsi="Comic Sans MS"/>
          <w:sz w:val="22"/>
          <w:szCs w:val="22"/>
        </w:rPr>
        <w:t>e</w:t>
      </w:r>
      <w:r w:rsidRPr="001E0DAC">
        <w:rPr>
          <w:rFonts w:ascii="Comic Sans MS" w:hAnsi="Comic Sans MS"/>
          <w:sz w:val="22"/>
          <w:szCs w:val="22"/>
        </w:rPr>
        <w:t xml:space="preserve"> dans la fiche d’inscription. Si la situation l’exige, on appellera le</w:t>
      </w:r>
      <w:r>
        <w:rPr>
          <w:rFonts w:ascii="Comic Sans MS" w:hAnsi="Comic Sans MS"/>
          <w:sz w:val="22"/>
          <w:szCs w:val="22"/>
        </w:rPr>
        <w:t>s services d’urgence (</w:t>
      </w:r>
      <w:r w:rsidRPr="001E0DAC">
        <w:rPr>
          <w:rFonts w:ascii="Comic Sans MS" w:hAnsi="Comic Sans MS"/>
          <w:sz w:val="22"/>
          <w:szCs w:val="22"/>
        </w:rPr>
        <w:t>911</w:t>
      </w:r>
      <w:r>
        <w:rPr>
          <w:rFonts w:ascii="Comic Sans MS" w:hAnsi="Comic Sans MS"/>
          <w:sz w:val="22"/>
          <w:szCs w:val="22"/>
        </w:rPr>
        <w:t>)</w:t>
      </w:r>
      <w:r w:rsidRPr="001E0DAC">
        <w:rPr>
          <w:rFonts w:ascii="Comic Sans MS" w:hAnsi="Comic Sans MS"/>
          <w:sz w:val="22"/>
          <w:szCs w:val="22"/>
        </w:rPr>
        <w:t xml:space="preserve">. L’enfant doit être isolé du groupe et être constamment accompagné d’un adulte. </w:t>
      </w:r>
    </w:p>
    <w:p w:rsidR="00251907" w:rsidRPr="008A4A53" w:rsidRDefault="00251907" w:rsidP="00251907">
      <w:pPr>
        <w:pStyle w:val="Corpsdetexte2"/>
        <w:jc w:val="both"/>
        <w:rPr>
          <w:rFonts w:ascii="Comic Sans MS" w:hAnsi="Comic Sans MS"/>
          <w:sz w:val="22"/>
          <w:szCs w:val="22"/>
        </w:rPr>
      </w:pPr>
    </w:p>
    <w:p w:rsidR="00251907" w:rsidRPr="001E0DAC" w:rsidRDefault="00251907" w:rsidP="00251907">
      <w:pPr>
        <w:pStyle w:val="Corpsdetexte2"/>
        <w:jc w:val="both"/>
        <w:rPr>
          <w:rFonts w:ascii="Comic Sans MS" w:hAnsi="Comic Sans MS"/>
          <w:sz w:val="22"/>
          <w:szCs w:val="22"/>
        </w:rPr>
      </w:pPr>
      <w:r w:rsidRPr="001E0DAC">
        <w:rPr>
          <w:rFonts w:ascii="Comic Sans MS" w:hAnsi="Comic Sans MS"/>
          <w:sz w:val="22"/>
          <w:szCs w:val="22"/>
        </w:rPr>
        <w:t>Afin de lim</w:t>
      </w:r>
      <w:r>
        <w:rPr>
          <w:rFonts w:ascii="Comic Sans MS" w:hAnsi="Comic Sans MS"/>
          <w:sz w:val="22"/>
          <w:szCs w:val="22"/>
        </w:rPr>
        <w:t>iter la transmission de certaines maladies infectieuses</w:t>
      </w:r>
      <w:r w:rsidRPr="001E0DAC">
        <w:rPr>
          <w:rFonts w:ascii="Comic Sans MS" w:hAnsi="Comic Sans MS"/>
          <w:sz w:val="22"/>
          <w:szCs w:val="22"/>
        </w:rPr>
        <w:t xml:space="preserve"> dans notre milieu de garde, le CPE a établi certains critères visant à exclure les enfants potentiellement contagieux. De plus, nous prenons en considération le fait que les enfants malades, même s’ils ne risquent pas toujours de transmettre une infection, nécessitent de la part de leur éducatrice un surplus de soins et d’attention qu’elle ne peut constamment leur accorder.</w:t>
      </w:r>
    </w:p>
    <w:p w:rsidR="00251907" w:rsidRPr="008A4A53" w:rsidRDefault="00251907" w:rsidP="00251907">
      <w:pPr>
        <w:pStyle w:val="En-tte"/>
        <w:tabs>
          <w:tab w:val="clear" w:pos="4320"/>
          <w:tab w:val="clear" w:pos="8640"/>
        </w:tabs>
        <w:jc w:val="both"/>
        <w:rPr>
          <w:rFonts w:ascii="Comic Sans MS" w:hAnsi="Comic Sans MS"/>
          <w:sz w:val="22"/>
          <w:szCs w:val="22"/>
        </w:rPr>
      </w:pPr>
    </w:p>
    <w:p w:rsidR="00251907" w:rsidRPr="00C711CA" w:rsidRDefault="00251907" w:rsidP="00251907">
      <w:pPr>
        <w:jc w:val="both"/>
        <w:rPr>
          <w:rFonts w:ascii="Comic Sans MS" w:hAnsi="Comic Sans MS"/>
          <w:b/>
          <w:sz w:val="22"/>
          <w:szCs w:val="22"/>
        </w:rPr>
      </w:pPr>
      <w:r w:rsidRPr="00C711CA">
        <w:rPr>
          <w:rFonts w:ascii="Comic Sans MS" w:hAnsi="Comic Sans MS"/>
          <w:b/>
          <w:sz w:val="22"/>
          <w:szCs w:val="22"/>
        </w:rPr>
        <w:t xml:space="preserve">Ce qui veut dire qu’il faut exclure l’enfant du service de garde dans les cas suivants : </w:t>
      </w:r>
    </w:p>
    <w:p w:rsidR="00251907" w:rsidRPr="00B25489" w:rsidRDefault="00251907" w:rsidP="00251907">
      <w:pPr>
        <w:jc w:val="both"/>
        <w:rPr>
          <w:rFonts w:ascii="Comic Sans MS" w:hAnsi="Comic Sans MS"/>
          <w:sz w:val="16"/>
          <w:szCs w:val="16"/>
        </w:rPr>
      </w:pPr>
    </w:p>
    <w:p w:rsidR="00251907" w:rsidRPr="001E0DAC" w:rsidRDefault="00251907" w:rsidP="00251907">
      <w:pPr>
        <w:numPr>
          <w:ilvl w:val="0"/>
          <w:numId w:val="3"/>
        </w:numPr>
        <w:ind w:left="360"/>
        <w:jc w:val="both"/>
        <w:rPr>
          <w:rFonts w:ascii="Comic Sans MS" w:hAnsi="Comic Sans MS"/>
          <w:sz w:val="22"/>
          <w:szCs w:val="22"/>
        </w:rPr>
      </w:pPr>
      <w:r>
        <w:rPr>
          <w:rFonts w:ascii="Comic Sans MS" w:hAnsi="Comic Sans MS"/>
          <w:sz w:val="22"/>
          <w:szCs w:val="22"/>
        </w:rPr>
        <w:t>Difficultés respiratoires;</w:t>
      </w:r>
    </w:p>
    <w:p w:rsidR="00251907" w:rsidRPr="00F549AE" w:rsidRDefault="00251907" w:rsidP="00251907">
      <w:pPr>
        <w:pStyle w:val="En-tte"/>
        <w:numPr>
          <w:ilvl w:val="0"/>
          <w:numId w:val="3"/>
        </w:numPr>
        <w:tabs>
          <w:tab w:val="clear" w:pos="4320"/>
          <w:tab w:val="clear" w:pos="8640"/>
        </w:tabs>
        <w:ind w:left="372"/>
        <w:jc w:val="both"/>
        <w:rPr>
          <w:rFonts w:ascii="Comic Sans MS" w:hAnsi="Comic Sans MS"/>
          <w:sz w:val="22"/>
          <w:szCs w:val="22"/>
        </w:rPr>
      </w:pPr>
      <w:r>
        <w:rPr>
          <w:rFonts w:ascii="Comic Sans MS" w:hAnsi="Comic Sans MS"/>
          <w:sz w:val="22"/>
          <w:szCs w:val="22"/>
        </w:rPr>
        <w:t>Selle liquide (dès la première);</w:t>
      </w:r>
    </w:p>
    <w:p w:rsidR="00251907" w:rsidRDefault="00251907" w:rsidP="00251907">
      <w:pPr>
        <w:numPr>
          <w:ilvl w:val="0"/>
          <w:numId w:val="4"/>
        </w:numPr>
        <w:ind w:left="357"/>
        <w:jc w:val="both"/>
        <w:rPr>
          <w:rFonts w:ascii="Comic Sans MS" w:hAnsi="Comic Sans MS"/>
          <w:sz w:val="22"/>
          <w:szCs w:val="22"/>
        </w:rPr>
      </w:pPr>
      <w:r>
        <w:rPr>
          <w:rFonts w:ascii="Comic Sans MS" w:hAnsi="Comic Sans MS"/>
          <w:sz w:val="22"/>
          <w:szCs w:val="22"/>
        </w:rPr>
        <w:t>D</w:t>
      </w:r>
      <w:r w:rsidRPr="001E0DAC">
        <w:rPr>
          <w:rFonts w:ascii="Comic Sans MS" w:hAnsi="Comic Sans MS"/>
          <w:sz w:val="22"/>
          <w:szCs w:val="22"/>
        </w:rPr>
        <w:t>iarrhées (dès la deuxième);</w:t>
      </w:r>
    </w:p>
    <w:p w:rsidR="00251907" w:rsidRPr="001E0DAC" w:rsidRDefault="00251907" w:rsidP="00251907">
      <w:pPr>
        <w:numPr>
          <w:ilvl w:val="0"/>
          <w:numId w:val="4"/>
        </w:numPr>
        <w:ind w:left="357"/>
        <w:jc w:val="both"/>
        <w:rPr>
          <w:rFonts w:ascii="Comic Sans MS" w:hAnsi="Comic Sans MS"/>
          <w:sz w:val="22"/>
          <w:szCs w:val="22"/>
        </w:rPr>
      </w:pPr>
      <w:r>
        <w:rPr>
          <w:rFonts w:ascii="Comic Sans MS" w:hAnsi="Comic Sans MS"/>
          <w:sz w:val="22"/>
          <w:szCs w:val="22"/>
        </w:rPr>
        <w:t>Diarrhée qui déborde de sa couche ou une diarrhée avec du mucus ou du sang (dès la première);</w:t>
      </w:r>
    </w:p>
    <w:p w:rsidR="00251907" w:rsidRDefault="00251907" w:rsidP="00251907">
      <w:pPr>
        <w:numPr>
          <w:ilvl w:val="0"/>
          <w:numId w:val="4"/>
        </w:numPr>
        <w:ind w:left="357"/>
        <w:jc w:val="both"/>
        <w:rPr>
          <w:rFonts w:ascii="Comic Sans MS" w:hAnsi="Comic Sans MS"/>
          <w:sz w:val="22"/>
          <w:szCs w:val="22"/>
        </w:rPr>
      </w:pPr>
      <w:r>
        <w:rPr>
          <w:rFonts w:ascii="Comic Sans MS" w:hAnsi="Comic Sans MS"/>
          <w:sz w:val="22"/>
          <w:szCs w:val="22"/>
        </w:rPr>
        <w:t>Vomissements (deux fois à l’intérieur de 24 heures</w:t>
      </w:r>
      <w:r w:rsidRPr="001E0DAC">
        <w:rPr>
          <w:rFonts w:ascii="Comic Sans MS" w:hAnsi="Comic Sans MS"/>
          <w:sz w:val="22"/>
          <w:szCs w:val="22"/>
        </w:rPr>
        <w:t>)</w:t>
      </w:r>
      <w:r>
        <w:rPr>
          <w:rFonts w:ascii="Comic Sans MS" w:hAnsi="Comic Sans MS"/>
          <w:sz w:val="22"/>
          <w:szCs w:val="22"/>
        </w:rPr>
        <w:t>;</w:t>
      </w:r>
    </w:p>
    <w:p w:rsidR="00251907" w:rsidRPr="00F549AE" w:rsidRDefault="00251907" w:rsidP="00251907">
      <w:pPr>
        <w:numPr>
          <w:ilvl w:val="0"/>
          <w:numId w:val="4"/>
        </w:numPr>
        <w:ind w:left="357"/>
        <w:jc w:val="both"/>
        <w:rPr>
          <w:rFonts w:ascii="Comic Sans MS" w:hAnsi="Comic Sans MS"/>
          <w:sz w:val="22"/>
          <w:szCs w:val="22"/>
        </w:rPr>
      </w:pPr>
      <w:r>
        <w:rPr>
          <w:rFonts w:ascii="Comic Sans MS" w:hAnsi="Comic Sans MS"/>
          <w:sz w:val="22"/>
          <w:szCs w:val="22"/>
        </w:rPr>
        <w:t>Vomissements et des diarrhées</w:t>
      </w:r>
    </w:p>
    <w:p w:rsidR="00251907" w:rsidRPr="001E0DAC" w:rsidRDefault="00251907" w:rsidP="00251907">
      <w:pPr>
        <w:numPr>
          <w:ilvl w:val="0"/>
          <w:numId w:val="4"/>
        </w:numPr>
        <w:ind w:left="357"/>
        <w:jc w:val="both"/>
        <w:rPr>
          <w:rFonts w:ascii="Comic Sans MS" w:hAnsi="Comic Sans MS"/>
          <w:sz w:val="22"/>
          <w:szCs w:val="22"/>
        </w:rPr>
      </w:pPr>
      <w:r>
        <w:rPr>
          <w:rFonts w:ascii="Comic Sans MS" w:hAnsi="Comic Sans MS"/>
          <w:sz w:val="22"/>
          <w:szCs w:val="22"/>
        </w:rPr>
        <w:t>É</w:t>
      </w:r>
      <w:r w:rsidRPr="001E0DAC">
        <w:rPr>
          <w:rFonts w:ascii="Comic Sans MS" w:hAnsi="Comic Sans MS"/>
          <w:sz w:val="22"/>
          <w:szCs w:val="22"/>
        </w:rPr>
        <w:t>ruption cutanée généralisée ou locali</w:t>
      </w:r>
      <w:r>
        <w:rPr>
          <w:rFonts w:ascii="Comic Sans MS" w:hAnsi="Comic Sans MS"/>
          <w:sz w:val="22"/>
          <w:szCs w:val="22"/>
        </w:rPr>
        <w:t>sée de nature infectieuse (</w:t>
      </w:r>
      <w:r w:rsidRPr="001E0DAC">
        <w:rPr>
          <w:rFonts w:ascii="Comic Sans MS" w:hAnsi="Comic Sans MS"/>
          <w:sz w:val="22"/>
          <w:szCs w:val="22"/>
        </w:rPr>
        <w:t>gales, impétigo ou herpès);</w:t>
      </w:r>
    </w:p>
    <w:p w:rsidR="00251907" w:rsidRDefault="00251907" w:rsidP="00251907">
      <w:pPr>
        <w:numPr>
          <w:ilvl w:val="0"/>
          <w:numId w:val="4"/>
        </w:numPr>
        <w:ind w:left="357"/>
        <w:jc w:val="both"/>
        <w:rPr>
          <w:rFonts w:ascii="Comic Sans MS" w:hAnsi="Comic Sans MS"/>
          <w:sz w:val="22"/>
          <w:szCs w:val="22"/>
        </w:rPr>
      </w:pPr>
      <w:r>
        <w:rPr>
          <w:rFonts w:ascii="Comic Sans MS" w:hAnsi="Comic Sans MS"/>
          <w:sz w:val="22"/>
          <w:szCs w:val="22"/>
        </w:rPr>
        <w:t>C</w:t>
      </w:r>
      <w:r w:rsidRPr="00527B17">
        <w:rPr>
          <w:rFonts w:ascii="Comic Sans MS" w:hAnsi="Comic Sans MS"/>
          <w:sz w:val="22"/>
          <w:szCs w:val="22"/>
        </w:rPr>
        <w:t xml:space="preserve">onjonctivite </w:t>
      </w:r>
      <w:r>
        <w:rPr>
          <w:rFonts w:ascii="Comic Sans MS" w:hAnsi="Comic Sans MS"/>
          <w:sz w:val="22"/>
          <w:szCs w:val="22"/>
        </w:rPr>
        <w:t xml:space="preserve">diagnostiquée </w:t>
      </w:r>
      <w:r w:rsidRPr="00527B17">
        <w:rPr>
          <w:rFonts w:ascii="Comic Sans MS" w:hAnsi="Comic Sans MS"/>
          <w:sz w:val="22"/>
          <w:szCs w:val="22"/>
        </w:rPr>
        <w:t>avec écoulement purulent des yeux</w:t>
      </w:r>
      <w:r>
        <w:rPr>
          <w:rFonts w:ascii="Comic Sans MS" w:hAnsi="Comic Sans MS"/>
          <w:sz w:val="22"/>
          <w:szCs w:val="22"/>
        </w:rPr>
        <w:t>, sans guérison,</w:t>
      </w:r>
      <w:r w:rsidRPr="00527B17">
        <w:rPr>
          <w:rFonts w:ascii="Comic Sans MS" w:hAnsi="Comic Sans MS"/>
          <w:sz w:val="22"/>
          <w:szCs w:val="22"/>
        </w:rPr>
        <w:t xml:space="preserve"> en situation d’épidémie (3 cas et plus dans la même semaine)</w:t>
      </w:r>
      <w:r>
        <w:rPr>
          <w:rFonts w:ascii="Comic Sans MS" w:hAnsi="Comic Sans MS"/>
          <w:sz w:val="22"/>
          <w:szCs w:val="22"/>
        </w:rPr>
        <w:t>;</w:t>
      </w:r>
    </w:p>
    <w:p w:rsidR="00251907" w:rsidRPr="00527B17" w:rsidRDefault="00251907" w:rsidP="00251907">
      <w:pPr>
        <w:numPr>
          <w:ilvl w:val="0"/>
          <w:numId w:val="4"/>
        </w:numPr>
        <w:ind w:left="357"/>
        <w:jc w:val="both"/>
        <w:rPr>
          <w:rFonts w:ascii="Comic Sans MS" w:hAnsi="Comic Sans MS"/>
          <w:sz w:val="22"/>
          <w:szCs w:val="22"/>
        </w:rPr>
      </w:pPr>
      <w:r>
        <w:rPr>
          <w:rFonts w:ascii="Comic Sans MS" w:hAnsi="Comic Sans MS"/>
          <w:sz w:val="22"/>
          <w:szCs w:val="22"/>
        </w:rPr>
        <w:t>Yeux rouges avec écoulement purulent;</w:t>
      </w:r>
    </w:p>
    <w:p w:rsidR="00251907" w:rsidRDefault="00251907" w:rsidP="00251907">
      <w:pPr>
        <w:numPr>
          <w:ilvl w:val="0"/>
          <w:numId w:val="4"/>
        </w:numPr>
        <w:ind w:left="357"/>
        <w:jc w:val="both"/>
        <w:rPr>
          <w:rFonts w:ascii="Comic Sans MS" w:hAnsi="Comic Sans MS"/>
          <w:sz w:val="22"/>
          <w:szCs w:val="22"/>
        </w:rPr>
      </w:pPr>
      <w:r>
        <w:rPr>
          <w:rFonts w:ascii="Comic Sans MS" w:hAnsi="Comic Sans MS"/>
          <w:sz w:val="22"/>
          <w:szCs w:val="22"/>
        </w:rPr>
        <w:t>F</w:t>
      </w:r>
      <w:r w:rsidRPr="001E0DAC">
        <w:rPr>
          <w:rFonts w:ascii="Comic Sans MS" w:hAnsi="Comic Sans MS"/>
          <w:sz w:val="22"/>
          <w:szCs w:val="22"/>
        </w:rPr>
        <w:t xml:space="preserve">ièvre </w:t>
      </w:r>
      <w:r>
        <w:rPr>
          <w:rFonts w:ascii="Comic Sans MS" w:hAnsi="Comic Sans MS"/>
          <w:sz w:val="22"/>
          <w:szCs w:val="22"/>
        </w:rPr>
        <w:t>persistante suite à l’administration d’</w:t>
      </w:r>
      <w:proofErr w:type="spellStart"/>
      <w:r>
        <w:rPr>
          <w:rFonts w:ascii="Comic Sans MS" w:hAnsi="Comic Sans MS"/>
          <w:sz w:val="22"/>
          <w:szCs w:val="22"/>
        </w:rPr>
        <w:t>acétaminophène</w:t>
      </w:r>
      <w:proofErr w:type="spellEnd"/>
      <w:r>
        <w:rPr>
          <w:rFonts w:ascii="Comic Sans MS" w:hAnsi="Comic Sans MS"/>
          <w:sz w:val="22"/>
          <w:szCs w:val="22"/>
        </w:rPr>
        <w:t>;</w:t>
      </w:r>
    </w:p>
    <w:p w:rsidR="00251907" w:rsidRDefault="00251907" w:rsidP="00251907">
      <w:pPr>
        <w:numPr>
          <w:ilvl w:val="0"/>
          <w:numId w:val="4"/>
        </w:numPr>
        <w:ind w:left="357"/>
        <w:jc w:val="both"/>
        <w:rPr>
          <w:rFonts w:ascii="Comic Sans MS" w:hAnsi="Comic Sans MS"/>
          <w:sz w:val="22"/>
          <w:szCs w:val="22"/>
        </w:rPr>
      </w:pPr>
      <w:r>
        <w:rPr>
          <w:rFonts w:ascii="Comic Sans MS" w:hAnsi="Comic Sans MS"/>
          <w:sz w:val="22"/>
          <w:szCs w:val="22"/>
        </w:rPr>
        <w:t>Fièvre de plus de 39 °C accompagnée d’autres symptômes comme une éruption cutanée;</w:t>
      </w:r>
    </w:p>
    <w:p w:rsidR="00251907" w:rsidRDefault="00251907" w:rsidP="00251907">
      <w:pPr>
        <w:numPr>
          <w:ilvl w:val="0"/>
          <w:numId w:val="4"/>
        </w:numPr>
        <w:ind w:left="357"/>
        <w:jc w:val="both"/>
        <w:rPr>
          <w:rFonts w:ascii="Comic Sans MS" w:hAnsi="Comic Sans MS"/>
          <w:sz w:val="22"/>
          <w:szCs w:val="22"/>
        </w:rPr>
      </w:pPr>
      <w:r>
        <w:rPr>
          <w:rFonts w:ascii="Comic Sans MS" w:hAnsi="Comic Sans MS"/>
          <w:sz w:val="22"/>
          <w:szCs w:val="22"/>
        </w:rPr>
        <w:lastRenderedPageBreak/>
        <w:t>L’enfant qui ne peut suivre les activités régulières au service de garde.</w:t>
      </w:r>
    </w:p>
    <w:p w:rsidR="00251907" w:rsidRPr="008A4A53" w:rsidRDefault="00251907" w:rsidP="00251907">
      <w:pPr>
        <w:pStyle w:val="Corpsdetexte"/>
        <w:jc w:val="both"/>
        <w:rPr>
          <w:rFonts w:ascii="Comic Sans MS" w:hAnsi="Comic Sans MS"/>
          <w:color w:val="auto"/>
          <w:sz w:val="22"/>
          <w:szCs w:val="22"/>
        </w:rPr>
      </w:pPr>
    </w:p>
    <w:p w:rsidR="00251907" w:rsidRDefault="00251907" w:rsidP="00251907">
      <w:pPr>
        <w:pStyle w:val="Corpsdetexte"/>
        <w:jc w:val="both"/>
        <w:rPr>
          <w:rFonts w:ascii="Comic Sans MS" w:hAnsi="Comic Sans MS"/>
          <w:color w:val="auto"/>
          <w:sz w:val="22"/>
          <w:szCs w:val="22"/>
        </w:rPr>
      </w:pPr>
      <w:r>
        <w:rPr>
          <w:rFonts w:ascii="Comic Sans MS" w:hAnsi="Comic Sans MS"/>
          <w:color w:val="auto"/>
          <w:sz w:val="22"/>
          <w:szCs w:val="22"/>
        </w:rPr>
        <w:t>L’enfant d</w:t>
      </w:r>
      <w:r w:rsidRPr="001E0DAC">
        <w:rPr>
          <w:rFonts w:ascii="Comic Sans MS" w:hAnsi="Comic Sans MS"/>
          <w:color w:val="auto"/>
          <w:sz w:val="22"/>
          <w:szCs w:val="22"/>
        </w:rPr>
        <w:t>evra être e</w:t>
      </w:r>
      <w:r>
        <w:rPr>
          <w:rFonts w:ascii="Comic Sans MS" w:hAnsi="Comic Sans MS"/>
          <w:color w:val="auto"/>
          <w:sz w:val="22"/>
          <w:szCs w:val="22"/>
        </w:rPr>
        <w:t>xclu du service de garde. Il devra rester à la maison et pourra réintégrer le service de garde à trois conditions :</w:t>
      </w:r>
    </w:p>
    <w:p w:rsidR="00251907" w:rsidRDefault="00251907" w:rsidP="00251907">
      <w:pPr>
        <w:pStyle w:val="Corpsdetexte"/>
        <w:numPr>
          <w:ilvl w:val="0"/>
          <w:numId w:val="13"/>
        </w:numPr>
        <w:jc w:val="both"/>
        <w:rPr>
          <w:rFonts w:ascii="Comic Sans MS" w:hAnsi="Comic Sans MS"/>
          <w:color w:val="auto"/>
          <w:sz w:val="22"/>
          <w:szCs w:val="22"/>
        </w:rPr>
      </w:pPr>
      <w:r>
        <w:rPr>
          <w:rFonts w:ascii="Comic Sans MS" w:hAnsi="Comic Sans MS"/>
          <w:color w:val="auto"/>
          <w:sz w:val="22"/>
          <w:szCs w:val="22"/>
        </w:rPr>
        <w:t>Les symptômes ont disparu;</w:t>
      </w:r>
    </w:p>
    <w:p w:rsidR="00251907" w:rsidRDefault="00251907" w:rsidP="00251907">
      <w:pPr>
        <w:pStyle w:val="Corpsdetexte"/>
        <w:numPr>
          <w:ilvl w:val="0"/>
          <w:numId w:val="13"/>
        </w:numPr>
        <w:jc w:val="both"/>
        <w:rPr>
          <w:rFonts w:ascii="Comic Sans MS" w:hAnsi="Comic Sans MS"/>
          <w:color w:val="auto"/>
          <w:sz w:val="22"/>
          <w:szCs w:val="22"/>
        </w:rPr>
      </w:pPr>
      <w:r>
        <w:rPr>
          <w:rFonts w:ascii="Comic Sans MS" w:hAnsi="Comic Sans MS"/>
          <w:color w:val="auto"/>
          <w:sz w:val="22"/>
          <w:szCs w:val="22"/>
        </w:rPr>
        <w:t>Il se sent assez bien pour participer aux activités régulières du service de garde;</w:t>
      </w:r>
    </w:p>
    <w:p w:rsidR="00251907" w:rsidRPr="00255889" w:rsidRDefault="00251907" w:rsidP="00251907">
      <w:pPr>
        <w:pStyle w:val="Corpsdetexte"/>
        <w:numPr>
          <w:ilvl w:val="0"/>
          <w:numId w:val="13"/>
        </w:numPr>
        <w:jc w:val="both"/>
        <w:rPr>
          <w:rFonts w:ascii="Comic Sans MS" w:hAnsi="Comic Sans MS"/>
          <w:color w:val="auto"/>
          <w:sz w:val="22"/>
          <w:szCs w:val="22"/>
        </w:rPr>
      </w:pPr>
      <w:r>
        <w:rPr>
          <w:rFonts w:ascii="Comic Sans MS" w:hAnsi="Comic Sans MS"/>
          <w:color w:val="auto"/>
          <w:sz w:val="22"/>
          <w:szCs w:val="22"/>
        </w:rPr>
        <w:t>Il est considéré comme non contagieux.</w:t>
      </w:r>
    </w:p>
    <w:p w:rsidR="00251907" w:rsidRDefault="00251907" w:rsidP="00251907">
      <w:pPr>
        <w:pStyle w:val="Corpsdetexte"/>
        <w:jc w:val="both"/>
        <w:rPr>
          <w:rFonts w:ascii="Comic Sans MS" w:hAnsi="Comic Sans MS"/>
          <w:color w:val="auto"/>
          <w:sz w:val="22"/>
          <w:szCs w:val="22"/>
        </w:rPr>
      </w:pPr>
    </w:p>
    <w:p w:rsidR="00251907" w:rsidRPr="001E0DAC" w:rsidRDefault="00251907" w:rsidP="00251907">
      <w:pPr>
        <w:pStyle w:val="Corpsdetexte"/>
        <w:jc w:val="both"/>
        <w:rPr>
          <w:rFonts w:ascii="Comic Sans MS" w:hAnsi="Comic Sans MS"/>
          <w:color w:val="auto"/>
          <w:sz w:val="22"/>
          <w:szCs w:val="22"/>
        </w:rPr>
      </w:pPr>
      <w:r>
        <w:rPr>
          <w:rFonts w:ascii="Comic Sans MS" w:hAnsi="Comic Sans MS"/>
          <w:color w:val="auto"/>
          <w:sz w:val="22"/>
          <w:szCs w:val="22"/>
        </w:rPr>
        <w:t>Le parent sera contacté dès la première diarrhée et le premier vomissement pour être avisé</w:t>
      </w:r>
      <w:r w:rsidRPr="001E0DAC">
        <w:rPr>
          <w:rFonts w:ascii="Comic Sans MS" w:hAnsi="Comic Sans MS"/>
          <w:color w:val="auto"/>
          <w:sz w:val="22"/>
          <w:szCs w:val="22"/>
        </w:rPr>
        <w:t xml:space="preserve"> de la situation. </w:t>
      </w:r>
    </w:p>
    <w:p w:rsidR="00251907" w:rsidRDefault="00251907" w:rsidP="00251907">
      <w:pPr>
        <w:jc w:val="both"/>
        <w:rPr>
          <w:rFonts w:ascii="Comic Sans MS" w:hAnsi="Comic Sans MS"/>
          <w:sz w:val="22"/>
          <w:szCs w:val="22"/>
        </w:rPr>
      </w:pPr>
    </w:p>
    <w:p w:rsidR="00251907" w:rsidRPr="00D8068F" w:rsidRDefault="00251907" w:rsidP="00251907">
      <w:pPr>
        <w:jc w:val="both"/>
        <w:rPr>
          <w:rFonts w:ascii="Comic Sans MS" w:hAnsi="Comic Sans MS"/>
          <w:sz w:val="22"/>
          <w:szCs w:val="22"/>
        </w:rPr>
      </w:pPr>
      <w:r w:rsidRPr="001E0DAC">
        <w:rPr>
          <w:rFonts w:ascii="Comic Sans MS" w:hAnsi="Comic Sans MS"/>
          <w:sz w:val="22"/>
          <w:szCs w:val="22"/>
        </w:rPr>
        <w:t xml:space="preserve">Pour éviter une récidive des symptômes et que </w:t>
      </w:r>
      <w:r>
        <w:rPr>
          <w:rFonts w:ascii="Comic Sans MS" w:hAnsi="Comic Sans MS"/>
          <w:sz w:val="22"/>
          <w:szCs w:val="22"/>
        </w:rPr>
        <w:t>le CPE</w:t>
      </w:r>
      <w:r w:rsidRPr="001E0DAC">
        <w:rPr>
          <w:rFonts w:ascii="Comic Sans MS" w:hAnsi="Comic Sans MS"/>
          <w:sz w:val="22"/>
          <w:szCs w:val="22"/>
        </w:rPr>
        <w:t xml:space="preserve"> vous rappelle la même journée, votre enfant devrait demeurer à la maison pour une période de 24 heures </w:t>
      </w:r>
      <w:r w:rsidRPr="00D8068F">
        <w:rPr>
          <w:rFonts w:ascii="Comic Sans MS" w:hAnsi="Comic Sans MS"/>
          <w:sz w:val="22"/>
          <w:szCs w:val="22"/>
        </w:rPr>
        <w:t xml:space="preserve">ou 48 heures lorsqu’il y a épidémie (3 cas et plus durant la même semaine) après la dernière diarrhée ou </w:t>
      </w:r>
      <w:r>
        <w:rPr>
          <w:rFonts w:ascii="Comic Sans MS" w:hAnsi="Comic Sans MS"/>
          <w:sz w:val="22"/>
          <w:szCs w:val="22"/>
        </w:rPr>
        <w:t xml:space="preserve">le </w:t>
      </w:r>
      <w:r w:rsidRPr="00D8068F">
        <w:rPr>
          <w:rFonts w:ascii="Comic Sans MS" w:hAnsi="Comic Sans MS"/>
          <w:sz w:val="22"/>
          <w:szCs w:val="22"/>
        </w:rPr>
        <w:t>dernier vomissement</w:t>
      </w:r>
      <w:r>
        <w:rPr>
          <w:rFonts w:ascii="Comic Sans MS" w:hAnsi="Comic Sans MS"/>
          <w:sz w:val="22"/>
          <w:szCs w:val="22"/>
        </w:rPr>
        <w:t>.</w:t>
      </w:r>
    </w:p>
    <w:p w:rsidR="00251907" w:rsidRDefault="00251907" w:rsidP="00251907">
      <w:pPr>
        <w:pStyle w:val="Corpsdetexte"/>
        <w:jc w:val="both"/>
        <w:rPr>
          <w:rFonts w:ascii="Comic Sans MS" w:hAnsi="Comic Sans MS"/>
          <w:color w:val="auto"/>
          <w:sz w:val="22"/>
          <w:szCs w:val="22"/>
        </w:rPr>
      </w:pPr>
    </w:p>
    <w:p w:rsidR="00251907" w:rsidRDefault="00251907" w:rsidP="00251907">
      <w:pPr>
        <w:pStyle w:val="Corpsdetexte"/>
        <w:jc w:val="both"/>
        <w:rPr>
          <w:rFonts w:ascii="Comic Sans MS" w:hAnsi="Comic Sans MS"/>
          <w:color w:val="auto"/>
          <w:sz w:val="22"/>
          <w:szCs w:val="22"/>
        </w:rPr>
      </w:pPr>
      <w:r w:rsidRPr="001E0DAC">
        <w:rPr>
          <w:rFonts w:ascii="Comic Sans MS" w:hAnsi="Comic Sans MS"/>
          <w:color w:val="auto"/>
          <w:sz w:val="22"/>
          <w:szCs w:val="22"/>
        </w:rPr>
        <w:t>Les enfants souffrants de maladies contagieuses nécessitant un traitement médical seront exclus du service de garde, et ce jusqu’à 24 heures après le début du traitement et</w:t>
      </w:r>
      <w:r>
        <w:rPr>
          <w:rFonts w:ascii="Comic Sans MS" w:hAnsi="Comic Sans MS"/>
          <w:color w:val="auto"/>
          <w:sz w:val="22"/>
          <w:szCs w:val="22"/>
        </w:rPr>
        <w:t>/ou</w:t>
      </w:r>
      <w:r w:rsidRPr="001E0DAC">
        <w:rPr>
          <w:rFonts w:ascii="Comic Sans MS" w:hAnsi="Comic Sans MS"/>
          <w:color w:val="auto"/>
          <w:sz w:val="22"/>
          <w:szCs w:val="22"/>
        </w:rPr>
        <w:t xml:space="preserve"> jusqu’à ce que son état </w:t>
      </w:r>
      <w:r>
        <w:rPr>
          <w:rFonts w:ascii="Comic Sans MS" w:hAnsi="Comic Sans MS"/>
          <w:color w:val="auto"/>
          <w:sz w:val="22"/>
          <w:szCs w:val="22"/>
        </w:rPr>
        <w:t xml:space="preserve">général </w:t>
      </w:r>
      <w:r w:rsidRPr="001E0DAC">
        <w:rPr>
          <w:rFonts w:ascii="Comic Sans MS" w:hAnsi="Comic Sans MS"/>
          <w:color w:val="auto"/>
          <w:sz w:val="22"/>
          <w:szCs w:val="22"/>
        </w:rPr>
        <w:t>lui permette de participer aux activités</w:t>
      </w:r>
      <w:r w:rsidRPr="00D8068F">
        <w:rPr>
          <w:rFonts w:ascii="Comic Sans MS" w:hAnsi="Comic Sans MS"/>
          <w:color w:val="auto"/>
          <w:sz w:val="22"/>
          <w:szCs w:val="22"/>
        </w:rPr>
        <w:t xml:space="preserve">.  </w:t>
      </w:r>
    </w:p>
    <w:p w:rsidR="00251907" w:rsidRDefault="00251907" w:rsidP="00251907">
      <w:pPr>
        <w:pStyle w:val="Corpsdetexte"/>
        <w:jc w:val="both"/>
        <w:rPr>
          <w:rFonts w:ascii="Comic Sans MS" w:hAnsi="Comic Sans MS"/>
          <w:color w:val="auto"/>
          <w:sz w:val="22"/>
          <w:szCs w:val="22"/>
        </w:rPr>
      </w:pPr>
    </w:p>
    <w:p w:rsidR="00251907" w:rsidRPr="001E0DAC" w:rsidRDefault="00251907" w:rsidP="00251907">
      <w:pPr>
        <w:pStyle w:val="Corpsdetexte"/>
        <w:jc w:val="both"/>
        <w:rPr>
          <w:rFonts w:ascii="Comic Sans MS" w:hAnsi="Comic Sans MS"/>
          <w:color w:val="auto"/>
          <w:sz w:val="22"/>
          <w:szCs w:val="22"/>
        </w:rPr>
      </w:pPr>
      <w:r w:rsidRPr="00D8068F">
        <w:rPr>
          <w:rFonts w:ascii="Comic Sans MS" w:hAnsi="Comic Sans MS"/>
          <w:color w:val="auto"/>
          <w:sz w:val="22"/>
          <w:szCs w:val="22"/>
        </w:rPr>
        <w:t>Dans le cas o</w:t>
      </w:r>
      <w:r w:rsidRPr="00D8068F">
        <w:rPr>
          <w:rFonts w:ascii="Arial" w:hAnsi="Arial" w:cs="Arial"/>
          <w:color w:val="auto"/>
          <w:sz w:val="22"/>
          <w:szCs w:val="22"/>
        </w:rPr>
        <w:t>ù</w:t>
      </w:r>
      <w:r w:rsidRPr="00D8068F">
        <w:rPr>
          <w:rFonts w:ascii="Comic Sans MS" w:hAnsi="Comic Sans MS"/>
          <w:color w:val="auto"/>
          <w:sz w:val="22"/>
          <w:szCs w:val="22"/>
        </w:rPr>
        <w:t xml:space="preserve"> il y a épidémie (3 cas et plus) de conjonctivite, nous demandons un billet médical indiquant que l’enfant peut revenir au service de garde (qu’il n’est plus contagieux).</w:t>
      </w:r>
      <w:r>
        <w:rPr>
          <w:rFonts w:ascii="Comic Sans MS" w:hAnsi="Comic Sans MS"/>
          <w:color w:val="auto"/>
          <w:sz w:val="22"/>
          <w:szCs w:val="22"/>
        </w:rPr>
        <w:t xml:space="preserve"> </w:t>
      </w:r>
    </w:p>
    <w:p w:rsidR="00251907" w:rsidRPr="001E0DAC" w:rsidRDefault="00251907" w:rsidP="00251907">
      <w:pPr>
        <w:pStyle w:val="Corpsdetexte"/>
        <w:jc w:val="both"/>
        <w:rPr>
          <w:rFonts w:ascii="Comic Sans MS" w:hAnsi="Comic Sans MS"/>
          <w:color w:val="auto"/>
          <w:sz w:val="22"/>
          <w:szCs w:val="22"/>
        </w:rPr>
      </w:pPr>
    </w:p>
    <w:p w:rsidR="00251907" w:rsidRPr="001E0DAC" w:rsidRDefault="00251907" w:rsidP="00251907">
      <w:pPr>
        <w:pStyle w:val="Corpsdetexte"/>
        <w:jc w:val="both"/>
        <w:rPr>
          <w:rFonts w:ascii="Comic Sans MS" w:hAnsi="Comic Sans MS"/>
          <w:color w:val="auto"/>
          <w:sz w:val="22"/>
          <w:szCs w:val="22"/>
        </w:rPr>
      </w:pPr>
      <w:r>
        <w:rPr>
          <w:rFonts w:ascii="Comic Sans MS" w:hAnsi="Comic Sans MS"/>
          <w:color w:val="auto"/>
          <w:sz w:val="22"/>
          <w:szCs w:val="22"/>
        </w:rPr>
        <w:t>Voici un</w:t>
      </w:r>
      <w:r w:rsidRPr="001E0DAC">
        <w:rPr>
          <w:rFonts w:ascii="Comic Sans MS" w:hAnsi="Comic Sans MS"/>
          <w:color w:val="auto"/>
          <w:sz w:val="22"/>
          <w:szCs w:val="22"/>
        </w:rPr>
        <w:t xml:space="preserve"> aperçu des maladies contagieuses nécessitant un traitement :</w:t>
      </w:r>
    </w:p>
    <w:p w:rsidR="00251907" w:rsidRPr="00BE30C3" w:rsidRDefault="00251907" w:rsidP="00251907">
      <w:pPr>
        <w:pStyle w:val="Corpsdetexte"/>
        <w:jc w:val="both"/>
        <w:rPr>
          <w:rFonts w:ascii="Comic Sans MS" w:hAnsi="Comic Sans MS"/>
          <w:color w:val="auto"/>
          <w:sz w:val="16"/>
          <w:szCs w:val="16"/>
        </w:rPr>
      </w:pPr>
    </w:p>
    <w:p w:rsidR="00251907" w:rsidRDefault="00251907" w:rsidP="00251907">
      <w:pPr>
        <w:pStyle w:val="Corpsdetexte"/>
        <w:numPr>
          <w:ilvl w:val="0"/>
          <w:numId w:val="5"/>
        </w:numPr>
        <w:jc w:val="both"/>
        <w:rPr>
          <w:rFonts w:ascii="Comic Sans MS" w:hAnsi="Comic Sans MS"/>
          <w:color w:val="auto"/>
          <w:sz w:val="22"/>
          <w:szCs w:val="22"/>
        </w:rPr>
      </w:pPr>
      <w:r w:rsidRPr="001E0DAC">
        <w:rPr>
          <w:rFonts w:ascii="Comic Sans MS" w:hAnsi="Comic Sans MS"/>
          <w:color w:val="auto"/>
          <w:sz w:val="22"/>
          <w:szCs w:val="22"/>
        </w:rPr>
        <w:t>Impétigo, conjonctivite avec œil purulent, pharyngite et amygdalit</w:t>
      </w:r>
      <w:r>
        <w:rPr>
          <w:rFonts w:ascii="Comic Sans MS" w:hAnsi="Comic Sans MS"/>
          <w:color w:val="auto"/>
          <w:sz w:val="22"/>
          <w:szCs w:val="22"/>
        </w:rPr>
        <w:t>e à streptocoque et scarlatine, coqueluche, et parfois pour la bronchiolite.</w:t>
      </w:r>
    </w:p>
    <w:p w:rsidR="00251907" w:rsidRPr="001E0DAC" w:rsidRDefault="00251907" w:rsidP="00251907">
      <w:pPr>
        <w:pStyle w:val="Corpsdetexte"/>
        <w:jc w:val="both"/>
        <w:rPr>
          <w:rFonts w:ascii="Comic Sans MS" w:hAnsi="Comic Sans MS"/>
          <w:color w:val="auto"/>
          <w:sz w:val="22"/>
          <w:szCs w:val="22"/>
        </w:rPr>
      </w:pPr>
    </w:p>
    <w:p w:rsidR="00251907" w:rsidRDefault="00251907" w:rsidP="00251907">
      <w:pPr>
        <w:pStyle w:val="Corpsdetexte"/>
        <w:jc w:val="both"/>
        <w:rPr>
          <w:rFonts w:ascii="Comic Sans MS" w:hAnsi="Comic Sans MS"/>
          <w:b/>
          <w:bCs/>
          <w:color w:val="auto"/>
          <w:sz w:val="22"/>
          <w:szCs w:val="22"/>
        </w:rPr>
      </w:pPr>
      <w:r w:rsidRPr="001E0DAC">
        <w:rPr>
          <w:rFonts w:ascii="Comic Sans MS" w:hAnsi="Comic Sans MS"/>
          <w:b/>
          <w:bCs/>
          <w:color w:val="auto"/>
          <w:sz w:val="22"/>
          <w:szCs w:val="22"/>
        </w:rPr>
        <w:t>Le CPE se réserve le droit de demander une autorisation médicale pour ré</w:t>
      </w:r>
      <w:r>
        <w:rPr>
          <w:rFonts w:ascii="Comic Sans MS" w:hAnsi="Comic Sans MS"/>
          <w:b/>
          <w:bCs/>
          <w:color w:val="auto"/>
          <w:sz w:val="22"/>
          <w:szCs w:val="22"/>
        </w:rPr>
        <w:t>intégrer un enfant au service de garde</w:t>
      </w:r>
      <w:r w:rsidRPr="001E0DAC">
        <w:rPr>
          <w:rFonts w:ascii="Comic Sans MS" w:hAnsi="Comic Sans MS"/>
          <w:b/>
          <w:bCs/>
          <w:color w:val="auto"/>
          <w:sz w:val="22"/>
          <w:szCs w:val="22"/>
        </w:rPr>
        <w:t xml:space="preserve">. </w:t>
      </w:r>
    </w:p>
    <w:p w:rsidR="00251907" w:rsidRDefault="00251907" w:rsidP="00251907">
      <w:pPr>
        <w:pStyle w:val="Corpsdetexte"/>
        <w:jc w:val="both"/>
        <w:rPr>
          <w:rFonts w:ascii="Comic Sans MS" w:hAnsi="Comic Sans MS"/>
          <w:b/>
          <w:bCs/>
          <w:color w:val="auto"/>
          <w:sz w:val="22"/>
          <w:szCs w:val="22"/>
        </w:rPr>
      </w:pPr>
    </w:p>
    <w:p w:rsidR="00251907" w:rsidRPr="001E0DAC" w:rsidRDefault="00251907" w:rsidP="00251907">
      <w:pPr>
        <w:pStyle w:val="Corpsdetexte"/>
        <w:jc w:val="both"/>
        <w:rPr>
          <w:rFonts w:ascii="Comic Sans MS" w:hAnsi="Comic Sans MS"/>
          <w:color w:val="auto"/>
          <w:sz w:val="22"/>
          <w:szCs w:val="22"/>
        </w:rPr>
      </w:pPr>
      <w:r>
        <w:rPr>
          <w:rFonts w:ascii="Comic Sans MS" w:hAnsi="Comic Sans MS"/>
          <w:color w:val="auto"/>
          <w:sz w:val="22"/>
          <w:szCs w:val="22"/>
        </w:rPr>
        <w:t>Certaines autres situations incommodantes peuvent nécessiter une exclusion si la santé des autres enfants est menacée, par exemple, pour les cas de poux, un traitement et un suivi rigoureux sont obligatoires avant que l’enfant réintègre le service de garde.</w:t>
      </w:r>
    </w:p>
    <w:p w:rsidR="00251907" w:rsidRPr="001E0DAC" w:rsidRDefault="00251907" w:rsidP="00251907">
      <w:pPr>
        <w:pStyle w:val="Corpsdetexte"/>
        <w:jc w:val="both"/>
        <w:rPr>
          <w:rFonts w:ascii="Comic Sans MS" w:hAnsi="Comic Sans MS"/>
          <w:color w:val="auto"/>
          <w:sz w:val="22"/>
          <w:szCs w:val="22"/>
        </w:rPr>
      </w:pPr>
    </w:p>
    <w:p w:rsidR="00251907" w:rsidRDefault="00251907" w:rsidP="00251907">
      <w:pPr>
        <w:pStyle w:val="Corpsdetexte"/>
        <w:jc w:val="both"/>
        <w:rPr>
          <w:rFonts w:ascii="Comic Sans MS" w:hAnsi="Comic Sans MS"/>
          <w:sz w:val="22"/>
          <w:szCs w:val="22"/>
        </w:rPr>
      </w:pPr>
      <w:r w:rsidRPr="001E0DAC">
        <w:rPr>
          <w:rFonts w:ascii="Comic Sans MS" w:hAnsi="Comic Sans MS"/>
          <w:sz w:val="22"/>
          <w:szCs w:val="22"/>
        </w:rPr>
        <w:t>Ces mesures ont pour but d’offrir</w:t>
      </w:r>
      <w:r>
        <w:rPr>
          <w:rFonts w:ascii="Comic Sans MS" w:hAnsi="Comic Sans MS"/>
          <w:sz w:val="22"/>
          <w:szCs w:val="22"/>
        </w:rPr>
        <w:t xml:space="preserve"> un milieu de garde plus sain,</w:t>
      </w:r>
      <w:r w:rsidRPr="001E0DAC">
        <w:rPr>
          <w:rFonts w:ascii="Comic Sans MS" w:hAnsi="Comic Sans MS"/>
          <w:sz w:val="22"/>
          <w:szCs w:val="22"/>
        </w:rPr>
        <w:t xml:space="preserve"> de protéger vos enfants et ceux qui les côtoient</w:t>
      </w:r>
      <w:r>
        <w:rPr>
          <w:rFonts w:ascii="Comic Sans MS" w:hAnsi="Comic Sans MS"/>
          <w:sz w:val="22"/>
          <w:szCs w:val="22"/>
        </w:rPr>
        <w:t xml:space="preserve"> (article 51.5 du </w:t>
      </w:r>
      <w:r w:rsidRPr="00170D65">
        <w:rPr>
          <w:rFonts w:ascii="Comic Sans MS" w:hAnsi="Comic Sans MS"/>
          <w:i/>
          <w:sz w:val="22"/>
          <w:szCs w:val="22"/>
        </w:rPr>
        <w:t>Règlement</w:t>
      </w:r>
      <w:r>
        <w:rPr>
          <w:rFonts w:ascii="Comic Sans MS" w:hAnsi="Comic Sans MS"/>
          <w:sz w:val="22"/>
          <w:szCs w:val="22"/>
        </w:rPr>
        <w:t>)</w:t>
      </w:r>
      <w:r w:rsidRPr="001E0DAC">
        <w:rPr>
          <w:rFonts w:ascii="Comic Sans MS" w:hAnsi="Comic Sans MS"/>
          <w:sz w:val="22"/>
          <w:szCs w:val="22"/>
        </w:rPr>
        <w:t>.</w:t>
      </w:r>
    </w:p>
    <w:p w:rsidR="00251907" w:rsidRDefault="00251907" w:rsidP="00251907">
      <w:pPr>
        <w:pStyle w:val="Corpsdetexte"/>
        <w:jc w:val="both"/>
        <w:rPr>
          <w:rFonts w:ascii="Comic Sans MS" w:hAnsi="Comic Sans MS"/>
          <w:sz w:val="22"/>
          <w:szCs w:val="22"/>
        </w:rPr>
      </w:pPr>
    </w:p>
    <w:p w:rsidR="00251907" w:rsidRDefault="00251907" w:rsidP="00251907">
      <w:pPr>
        <w:pStyle w:val="Corpsdetexte"/>
        <w:numPr>
          <w:ilvl w:val="0"/>
          <w:numId w:val="16"/>
        </w:numPr>
        <w:jc w:val="both"/>
        <w:rPr>
          <w:rFonts w:ascii="Comic Sans MS" w:hAnsi="Comic Sans MS"/>
          <w:b/>
          <w:sz w:val="22"/>
          <w:szCs w:val="22"/>
        </w:rPr>
      </w:pPr>
      <w:r>
        <w:rPr>
          <w:rFonts w:ascii="Comic Sans MS" w:hAnsi="Comic Sans MS"/>
          <w:b/>
          <w:sz w:val="22"/>
          <w:szCs w:val="22"/>
        </w:rPr>
        <w:t>RAPPORT D’INCIDENT OU D’ACCIDENT</w:t>
      </w:r>
    </w:p>
    <w:p w:rsidR="00251907" w:rsidRDefault="00251907" w:rsidP="00251907">
      <w:pPr>
        <w:pStyle w:val="Corpsdetexte"/>
        <w:jc w:val="both"/>
        <w:rPr>
          <w:rFonts w:ascii="Comic Sans MS" w:hAnsi="Comic Sans MS"/>
          <w:b/>
          <w:sz w:val="22"/>
          <w:szCs w:val="22"/>
        </w:rPr>
      </w:pPr>
    </w:p>
    <w:p w:rsidR="00251907" w:rsidRDefault="00251907" w:rsidP="00251907">
      <w:pPr>
        <w:pStyle w:val="Corpsdetexte"/>
        <w:jc w:val="both"/>
        <w:rPr>
          <w:rFonts w:ascii="Comic Sans MS" w:hAnsi="Comic Sans MS"/>
          <w:sz w:val="22"/>
          <w:szCs w:val="22"/>
        </w:rPr>
      </w:pPr>
      <w:r>
        <w:rPr>
          <w:rFonts w:ascii="Comic Sans MS" w:hAnsi="Comic Sans MS"/>
          <w:sz w:val="22"/>
          <w:szCs w:val="22"/>
        </w:rPr>
        <w:t>Un rapport d’incident ou d’accident est complété lorsqu’une éducatrice ou un membre du personnel est témoin d’un événement nécessitant une attention ou des soins pour la santé ou le bien-être d’un enfant. Le rapport d’écrit l’événement qui s’est produit et le parent ou le tuteur de l’enfant est invité à signer celui-ci afin de témoigner qu’il a été mis au courant de l’événement.</w:t>
      </w: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r>
        <w:rPr>
          <w:rFonts w:ascii="Comic Sans MS" w:hAnsi="Comic Sans MS"/>
          <w:sz w:val="22"/>
          <w:szCs w:val="22"/>
        </w:rPr>
        <w:t>Le parent de l’enfant sera contacté afin d’être mis au courant de l’incident ou de l’accident dans les cas suivants;</w:t>
      </w:r>
    </w:p>
    <w:p w:rsidR="00251907" w:rsidRDefault="002125B0" w:rsidP="00251907">
      <w:pPr>
        <w:pStyle w:val="Corpsdetexte"/>
        <w:numPr>
          <w:ilvl w:val="0"/>
          <w:numId w:val="15"/>
        </w:numPr>
        <w:jc w:val="both"/>
        <w:rPr>
          <w:rFonts w:ascii="Comic Sans MS" w:hAnsi="Comic Sans MS"/>
          <w:sz w:val="22"/>
          <w:szCs w:val="22"/>
        </w:rPr>
      </w:pPr>
      <w:r>
        <w:rPr>
          <w:rFonts w:ascii="Comic Sans MS" w:hAnsi="Comic Sans MS"/>
          <w:sz w:val="22"/>
          <w:szCs w:val="22"/>
        </w:rPr>
        <w:t>Si l’enfant s’est frappé</w:t>
      </w:r>
      <w:r w:rsidR="00251907">
        <w:rPr>
          <w:rFonts w:ascii="Comic Sans MS" w:hAnsi="Comic Sans MS"/>
          <w:sz w:val="22"/>
          <w:szCs w:val="22"/>
        </w:rPr>
        <w:t xml:space="preserve"> la tête ou chute importante;</w:t>
      </w:r>
    </w:p>
    <w:p w:rsidR="00251907" w:rsidRDefault="00251907" w:rsidP="00251907">
      <w:pPr>
        <w:pStyle w:val="Corpsdetexte"/>
        <w:numPr>
          <w:ilvl w:val="0"/>
          <w:numId w:val="15"/>
        </w:numPr>
        <w:jc w:val="both"/>
        <w:rPr>
          <w:rFonts w:ascii="Comic Sans MS" w:hAnsi="Comic Sans MS"/>
          <w:sz w:val="22"/>
          <w:szCs w:val="22"/>
        </w:rPr>
      </w:pPr>
      <w:r>
        <w:rPr>
          <w:rFonts w:ascii="Comic Sans MS" w:hAnsi="Comic Sans MS"/>
          <w:sz w:val="22"/>
          <w:szCs w:val="22"/>
        </w:rPr>
        <w:t>Si l’enfant s’est fait mordre et qu’il a eu perforation de la peau;</w:t>
      </w:r>
    </w:p>
    <w:p w:rsidR="00251907" w:rsidRDefault="00251907" w:rsidP="00251907">
      <w:pPr>
        <w:pStyle w:val="Corpsdetexte"/>
        <w:numPr>
          <w:ilvl w:val="0"/>
          <w:numId w:val="15"/>
        </w:numPr>
        <w:jc w:val="both"/>
        <w:rPr>
          <w:rFonts w:ascii="Comic Sans MS" w:hAnsi="Comic Sans MS"/>
          <w:sz w:val="22"/>
          <w:szCs w:val="22"/>
        </w:rPr>
      </w:pPr>
      <w:r>
        <w:rPr>
          <w:rFonts w:ascii="Comic Sans MS" w:hAnsi="Comic Sans MS"/>
          <w:sz w:val="22"/>
          <w:szCs w:val="22"/>
        </w:rPr>
        <w:t>Si l’enfant a mordu, qu’il y a eu perforation et apparence de sang;</w:t>
      </w:r>
    </w:p>
    <w:p w:rsidR="00251907" w:rsidRDefault="00251907" w:rsidP="00251907">
      <w:pPr>
        <w:pStyle w:val="Corpsdetexte"/>
        <w:numPr>
          <w:ilvl w:val="0"/>
          <w:numId w:val="15"/>
        </w:numPr>
        <w:jc w:val="both"/>
        <w:rPr>
          <w:rFonts w:ascii="Comic Sans MS" w:hAnsi="Comic Sans MS"/>
          <w:sz w:val="22"/>
          <w:szCs w:val="22"/>
        </w:rPr>
      </w:pPr>
      <w:r>
        <w:rPr>
          <w:rFonts w:ascii="Comic Sans MS" w:hAnsi="Comic Sans MS"/>
          <w:sz w:val="22"/>
          <w:szCs w:val="22"/>
        </w:rPr>
        <w:t>Si l’état habituel de l’enfant est différent suite à un incident ou un accident.</w:t>
      </w: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r>
        <w:rPr>
          <w:rFonts w:ascii="Comic Sans MS" w:hAnsi="Comic Sans MS"/>
          <w:sz w:val="22"/>
          <w:szCs w:val="22"/>
        </w:rPr>
        <w:t>Un parent pourrait être invité à venir chercher son enfant, si une éducatrice ou un membre du personnel juge qu’une consultation médicale est nécessaire, ou si l’enfant a besoin de soin « un à un ».</w:t>
      </w:r>
    </w:p>
    <w:p w:rsidR="00251907" w:rsidRDefault="00251907" w:rsidP="00251907">
      <w:pPr>
        <w:pStyle w:val="Corpsdetexte"/>
        <w:jc w:val="both"/>
        <w:rPr>
          <w:rFonts w:ascii="Comic Sans MS" w:hAnsi="Comic Sans MS"/>
          <w:sz w:val="22"/>
          <w:szCs w:val="22"/>
        </w:rPr>
      </w:pPr>
    </w:p>
    <w:p w:rsidR="00251907" w:rsidRPr="00AB652E" w:rsidRDefault="00251907" w:rsidP="00251907">
      <w:pPr>
        <w:pStyle w:val="Corpsdetexte"/>
        <w:jc w:val="both"/>
        <w:rPr>
          <w:rFonts w:ascii="Comic Sans MS" w:hAnsi="Comic Sans MS"/>
          <w:sz w:val="22"/>
          <w:szCs w:val="22"/>
        </w:rPr>
      </w:pPr>
      <w:r>
        <w:rPr>
          <w:rFonts w:ascii="Comic Sans MS" w:hAnsi="Comic Sans MS"/>
          <w:sz w:val="22"/>
          <w:szCs w:val="22"/>
        </w:rPr>
        <w:t xml:space="preserve">En conclusion, afin d’assurer la santé et la sécurité des enfants en installation, le CPE Trois Petits Points s’appuie et se conforme à toutes autres exigences de la </w:t>
      </w:r>
      <w:r w:rsidRPr="009218DD">
        <w:rPr>
          <w:rFonts w:ascii="Comic Sans MS" w:hAnsi="Comic Sans MS"/>
          <w:b/>
          <w:i/>
          <w:sz w:val="22"/>
          <w:szCs w:val="22"/>
        </w:rPr>
        <w:t>Loi,</w:t>
      </w:r>
      <w:r>
        <w:rPr>
          <w:rFonts w:ascii="Comic Sans MS" w:hAnsi="Comic Sans MS"/>
          <w:b/>
          <w:i/>
          <w:sz w:val="22"/>
          <w:szCs w:val="22"/>
        </w:rPr>
        <w:t xml:space="preserve"> du Règlement</w:t>
      </w:r>
      <w:r w:rsidRPr="009218DD">
        <w:rPr>
          <w:rFonts w:ascii="Comic Sans MS" w:hAnsi="Comic Sans MS"/>
          <w:b/>
          <w:i/>
          <w:sz w:val="22"/>
          <w:szCs w:val="22"/>
        </w:rPr>
        <w:t xml:space="preserve"> sur les services de garde éducatifs à l’enfance, </w:t>
      </w:r>
      <w:r w:rsidRPr="00251907">
        <w:rPr>
          <w:rFonts w:ascii="Comic Sans MS" w:hAnsi="Comic Sans MS"/>
          <w:sz w:val="22"/>
          <w:szCs w:val="22"/>
        </w:rPr>
        <w:t>ainsi que sur le manuel de références</w:t>
      </w:r>
      <w:r>
        <w:rPr>
          <w:rFonts w:ascii="Comic Sans MS" w:hAnsi="Comic Sans MS"/>
          <w:b/>
          <w:i/>
          <w:sz w:val="22"/>
          <w:szCs w:val="22"/>
        </w:rPr>
        <w:t> </w:t>
      </w:r>
      <w:r w:rsidRPr="009218DD">
        <w:rPr>
          <w:rFonts w:ascii="Comic Sans MS" w:hAnsi="Comic Sans MS"/>
          <w:b/>
          <w:i/>
          <w:sz w:val="22"/>
          <w:szCs w:val="22"/>
        </w:rPr>
        <w:t xml:space="preserve">La santé des enfants en services de garde éducatifs </w:t>
      </w:r>
      <w:r w:rsidRPr="00251907">
        <w:rPr>
          <w:rFonts w:ascii="Comic Sans MS" w:hAnsi="Comic Sans MS"/>
          <w:sz w:val="22"/>
          <w:szCs w:val="22"/>
        </w:rPr>
        <w:t>(deuxième édition).</w:t>
      </w:r>
      <w:r w:rsidRPr="00AB652E">
        <w:rPr>
          <w:rFonts w:ascii="Comic Sans MS" w:hAnsi="Comic Sans MS"/>
          <w:b/>
          <w:sz w:val="22"/>
          <w:szCs w:val="22"/>
        </w:rPr>
        <w:t xml:space="preserve"> </w:t>
      </w:r>
      <w:r>
        <w:rPr>
          <w:rFonts w:ascii="Comic Sans MS" w:hAnsi="Comic Sans MS"/>
          <w:sz w:val="22"/>
          <w:szCs w:val="22"/>
        </w:rPr>
        <w:t xml:space="preserve">Vous pouvez vous procurer ceux-ci en librairie ou en consultant le site internet du ministère de la Famille. </w:t>
      </w:r>
    </w:p>
    <w:p w:rsidR="00251907" w:rsidRPr="001E0DAC" w:rsidRDefault="00251907" w:rsidP="00251907">
      <w:pPr>
        <w:pStyle w:val="Corpsdetexte"/>
        <w:jc w:val="both"/>
        <w:rPr>
          <w:rFonts w:ascii="Comic Sans MS" w:hAnsi="Comic Sans MS"/>
          <w:sz w:val="22"/>
          <w:szCs w:val="22"/>
        </w:rPr>
      </w:pPr>
    </w:p>
    <w:p w:rsidR="00251907" w:rsidRPr="001E0DAC"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251907" w:rsidRDefault="00251907" w:rsidP="00251907">
      <w:pPr>
        <w:pStyle w:val="Corpsdetexte"/>
        <w:jc w:val="both"/>
        <w:rPr>
          <w:rFonts w:ascii="Comic Sans MS" w:hAnsi="Comic Sans MS"/>
          <w:sz w:val="22"/>
          <w:szCs w:val="22"/>
        </w:rPr>
      </w:pPr>
    </w:p>
    <w:p w:rsidR="00626D79" w:rsidRPr="001E0DAC" w:rsidRDefault="00626D79" w:rsidP="00251907">
      <w:pPr>
        <w:pStyle w:val="Corpsdetexte"/>
        <w:jc w:val="both"/>
        <w:rPr>
          <w:rFonts w:ascii="Comic Sans MS" w:hAnsi="Comic Sans MS"/>
          <w:sz w:val="22"/>
          <w:szCs w:val="22"/>
        </w:rPr>
      </w:pPr>
    </w:p>
    <w:p w:rsidR="00251907" w:rsidRPr="001E0DAC" w:rsidRDefault="00251907" w:rsidP="00251907">
      <w:pPr>
        <w:pStyle w:val="Corpsdetexte"/>
        <w:jc w:val="both"/>
        <w:rPr>
          <w:rFonts w:ascii="Comic Sans MS" w:hAnsi="Comic Sans MS"/>
          <w:sz w:val="22"/>
          <w:szCs w:val="22"/>
        </w:rPr>
      </w:pPr>
      <w:r>
        <w:rPr>
          <w:rFonts w:ascii="Comic Sans MS" w:hAnsi="Comic Sans MS"/>
          <w:noProof/>
          <w:sz w:val="22"/>
          <w:szCs w:val="22"/>
          <w:lang w:eastAsia="fr-CA"/>
        </w:rPr>
        <w:lastRenderedPageBreak/>
        <w:drawing>
          <wp:anchor distT="0" distB="0" distL="114300" distR="114300" simplePos="0" relativeHeight="251661312" behindDoc="0" locked="0" layoutInCell="1" allowOverlap="1">
            <wp:simplePos x="0" y="0"/>
            <wp:positionH relativeFrom="column">
              <wp:posOffset>2368550</wp:posOffset>
            </wp:positionH>
            <wp:positionV relativeFrom="paragraph">
              <wp:posOffset>74295</wp:posOffset>
            </wp:positionV>
            <wp:extent cx="1430020" cy="1315720"/>
            <wp:effectExtent l="19050" t="0" r="0" b="0"/>
            <wp:wrapSquare wrapText="bothSides"/>
            <wp:docPr id="3" name="Image 3" descr="Crest 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CPE"/>
                    <pic:cNvPicPr>
                      <a:picLocks noChangeAspect="1" noChangeArrowheads="1"/>
                    </pic:cNvPicPr>
                  </pic:nvPicPr>
                  <pic:blipFill>
                    <a:blip r:embed="rId9" cstate="print"/>
                    <a:srcRect/>
                    <a:stretch>
                      <a:fillRect/>
                    </a:stretch>
                  </pic:blipFill>
                  <pic:spPr bwMode="auto">
                    <a:xfrm>
                      <a:off x="0" y="0"/>
                      <a:ext cx="1430020" cy="1315720"/>
                    </a:xfrm>
                    <a:prstGeom prst="rect">
                      <a:avLst/>
                    </a:prstGeom>
                    <a:noFill/>
                    <a:ln w="9525">
                      <a:noFill/>
                      <a:miter lim="800000"/>
                      <a:headEnd/>
                      <a:tailEnd/>
                    </a:ln>
                  </pic:spPr>
                </pic:pic>
              </a:graphicData>
            </a:graphic>
          </wp:anchor>
        </w:drawing>
      </w:r>
    </w:p>
    <w:p w:rsidR="00251907" w:rsidRPr="001E0DAC" w:rsidRDefault="00251907" w:rsidP="00251907">
      <w:pPr>
        <w:pStyle w:val="Corpsdetexte"/>
        <w:jc w:val="both"/>
        <w:rPr>
          <w:rFonts w:ascii="Comic Sans MS" w:hAnsi="Comic Sans MS"/>
          <w:sz w:val="22"/>
          <w:szCs w:val="22"/>
        </w:rPr>
      </w:pPr>
    </w:p>
    <w:p w:rsidR="00251907" w:rsidRPr="001E0DAC" w:rsidRDefault="00251907" w:rsidP="00251907">
      <w:pPr>
        <w:pStyle w:val="Corpsdetexte"/>
        <w:jc w:val="center"/>
        <w:rPr>
          <w:rFonts w:ascii="Comic Sans MS" w:hAnsi="Comic Sans MS"/>
          <w:sz w:val="22"/>
          <w:szCs w:val="22"/>
        </w:rPr>
      </w:pPr>
    </w:p>
    <w:p w:rsidR="00251907" w:rsidRPr="001E0DAC" w:rsidRDefault="00251907" w:rsidP="00251907">
      <w:pPr>
        <w:pStyle w:val="Corpsdetexte"/>
        <w:jc w:val="both"/>
        <w:rPr>
          <w:rFonts w:ascii="Comic Sans MS" w:hAnsi="Comic Sans MS"/>
          <w:sz w:val="22"/>
          <w:szCs w:val="22"/>
        </w:rPr>
      </w:pPr>
    </w:p>
    <w:p w:rsidR="00251907" w:rsidRPr="001E0DAC" w:rsidRDefault="00251907" w:rsidP="00251907">
      <w:pPr>
        <w:pStyle w:val="Corpsdetexte"/>
        <w:jc w:val="both"/>
        <w:rPr>
          <w:rFonts w:ascii="Comic Sans MS" w:hAnsi="Comic Sans MS"/>
          <w:sz w:val="22"/>
          <w:szCs w:val="22"/>
        </w:rPr>
      </w:pPr>
    </w:p>
    <w:p w:rsidR="00251907" w:rsidRPr="001E0DAC" w:rsidRDefault="00251907" w:rsidP="00251907">
      <w:pPr>
        <w:pStyle w:val="Corpsdetexte"/>
        <w:jc w:val="both"/>
        <w:rPr>
          <w:rFonts w:ascii="Comic Sans MS" w:hAnsi="Comic Sans MS"/>
          <w:sz w:val="22"/>
          <w:szCs w:val="22"/>
        </w:rPr>
      </w:pPr>
    </w:p>
    <w:p w:rsidR="00251907" w:rsidRPr="001E0DAC" w:rsidRDefault="00251907" w:rsidP="00251907">
      <w:pPr>
        <w:pStyle w:val="Corpsdetexte"/>
        <w:jc w:val="both"/>
        <w:rPr>
          <w:rFonts w:ascii="Comic Sans MS" w:hAnsi="Comic Sans MS"/>
          <w:sz w:val="22"/>
          <w:szCs w:val="22"/>
        </w:rPr>
      </w:pPr>
    </w:p>
    <w:p w:rsidR="00251907" w:rsidRPr="001E0DAC" w:rsidRDefault="00251907" w:rsidP="00251907">
      <w:pPr>
        <w:pStyle w:val="Corpsdetexte"/>
        <w:jc w:val="both"/>
        <w:rPr>
          <w:rFonts w:ascii="Comic Sans MS" w:hAnsi="Comic Sans MS"/>
          <w:sz w:val="22"/>
          <w:szCs w:val="22"/>
        </w:rPr>
      </w:pPr>
    </w:p>
    <w:p w:rsidR="00251907" w:rsidRPr="00D068CE" w:rsidRDefault="00251907" w:rsidP="00251907">
      <w:pPr>
        <w:pStyle w:val="Corpsdetexte"/>
        <w:jc w:val="center"/>
        <w:rPr>
          <w:rFonts w:ascii="Comic Sans MS" w:hAnsi="Comic Sans MS"/>
          <w:sz w:val="22"/>
          <w:szCs w:val="22"/>
          <w:u w:val="single"/>
        </w:rPr>
      </w:pPr>
      <w:r w:rsidRPr="00D068CE">
        <w:rPr>
          <w:rFonts w:ascii="Comic Sans MS" w:hAnsi="Comic Sans MS"/>
          <w:b/>
          <w:sz w:val="22"/>
          <w:szCs w:val="22"/>
          <w:u w:val="single"/>
        </w:rPr>
        <w:t>ANNEXE 1</w:t>
      </w:r>
    </w:p>
    <w:p w:rsidR="00251907" w:rsidRPr="001E0DAC" w:rsidRDefault="00251907" w:rsidP="00251907">
      <w:pPr>
        <w:pStyle w:val="Titre"/>
        <w:jc w:val="both"/>
        <w:rPr>
          <w:sz w:val="22"/>
          <w:szCs w:val="22"/>
        </w:rPr>
      </w:pPr>
    </w:p>
    <w:p w:rsidR="00251907" w:rsidRPr="005E0F36" w:rsidRDefault="00251907" w:rsidP="00251907">
      <w:pPr>
        <w:pStyle w:val="Titre"/>
        <w:rPr>
          <w:b/>
          <w:i/>
          <w:sz w:val="26"/>
          <w:szCs w:val="26"/>
          <w:u w:val="single"/>
        </w:rPr>
      </w:pPr>
      <w:r w:rsidRPr="005E0F36">
        <w:rPr>
          <w:b/>
          <w:i/>
          <w:sz w:val="26"/>
          <w:szCs w:val="26"/>
          <w:u w:val="single"/>
        </w:rPr>
        <w:t>Formulaire d’autorisation pour l’administration de médicaments prescrits</w:t>
      </w:r>
    </w:p>
    <w:p w:rsidR="00251907" w:rsidRDefault="00251907" w:rsidP="00251907">
      <w:pPr>
        <w:pStyle w:val="Sous-titre"/>
        <w:jc w:val="both"/>
        <w:rPr>
          <w:sz w:val="16"/>
          <w:szCs w:val="16"/>
        </w:rPr>
      </w:pPr>
    </w:p>
    <w:p w:rsidR="00251907" w:rsidRPr="00DC4E98" w:rsidRDefault="00251907" w:rsidP="00251907">
      <w:pPr>
        <w:pStyle w:val="Sous-titre"/>
        <w:jc w:val="both"/>
        <w:rPr>
          <w:sz w:val="16"/>
          <w:szCs w:val="16"/>
        </w:rPr>
      </w:pPr>
    </w:p>
    <w:p w:rsidR="00251907" w:rsidRPr="00171E2E" w:rsidRDefault="00251907" w:rsidP="00251907">
      <w:pPr>
        <w:pStyle w:val="Sous-titre"/>
        <w:jc w:val="both"/>
        <w:rPr>
          <w:sz w:val="24"/>
          <w:szCs w:val="24"/>
        </w:rPr>
      </w:pPr>
      <w:r>
        <w:rPr>
          <w:sz w:val="24"/>
          <w:szCs w:val="24"/>
        </w:rPr>
        <w:t>Prénom et nom</w:t>
      </w:r>
      <w:r w:rsidRPr="00171E2E">
        <w:rPr>
          <w:sz w:val="24"/>
          <w:szCs w:val="24"/>
        </w:rPr>
        <w:t xml:space="preserve"> de l’enfant : ____________________________</w:t>
      </w:r>
    </w:p>
    <w:p w:rsidR="00251907" w:rsidRPr="00171E2E" w:rsidRDefault="00251907" w:rsidP="00251907">
      <w:pPr>
        <w:pStyle w:val="Sous-titre"/>
        <w:jc w:val="both"/>
        <w:rPr>
          <w:sz w:val="24"/>
          <w:szCs w:val="24"/>
        </w:rPr>
      </w:pPr>
    </w:p>
    <w:p w:rsidR="00251907" w:rsidRPr="00171E2E" w:rsidRDefault="00251907" w:rsidP="00251907">
      <w:pPr>
        <w:jc w:val="both"/>
        <w:rPr>
          <w:rFonts w:ascii="Comic Sans MS" w:hAnsi="Comic Sans MS"/>
        </w:rPr>
      </w:pPr>
      <w:r w:rsidRPr="00171E2E">
        <w:rPr>
          <w:rFonts w:ascii="Comic Sans MS" w:hAnsi="Comic Sans MS"/>
        </w:rPr>
        <w:t>Nom du médicament : _</w:t>
      </w:r>
      <w:r>
        <w:rPr>
          <w:rFonts w:ascii="Comic Sans MS" w:hAnsi="Comic Sans MS"/>
        </w:rPr>
        <w:t>_______________________________</w:t>
      </w:r>
    </w:p>
    <w:p w:rsidR="00251907" w:rsidRPr="00171E2E" w:rsidRDefault="00251907" w:rsidP="00251907">
      <w:pPr>
        <w:jc w:val="both"/>
        <w:rPr>
          <w:rFonts w:ascii="Comic Sans MS" w:hAnsi="Comic Sans MS"/>
        </w:rPr>
      </w:pPr>
    </w:p>
    <w:p w:rsidR="00251907" w:rsidRDefault="00251907" w:rsidP="00251907">
      <w:pPr>
        <w:pStyle w:val="Titre1"/>
        <w:jc w:val="both"/>
        <w:rPr>
          <w:rFonts w:ascii="Comic Sans MS" w:hAnsi="Comic Sans MS"/>
          <w:color w:val="auto"/>
          <w:sz w:val="24"/>
          <w:szCs w:val="24"/>
        </w:rPr>
      </w:pPr>
      <w:r w:rsidRPr="00171E2E">
        <w:rPr>
          <w:rFonts w:ascii="Comic Sans MS" w:hAnsi="Comic Sans MS"/>
          <w:color w:val="auto"/>
          <w:sz w:val="24"/>
          <w:szCs w:val="24"/>
        </w:rPr>
        <w:t>Date d’expiration : ___</w:t>
      </w:r>
      <w:r>
        <w:rPr>
          <w:rFonts w:ascii="Comic Sans MS" w:hAnsi="Comic Sans MS"/>
          <w:color w:val="auto"/>
          <w:sz w:val="24"/>
          <w:szCs w:val="24"/>
        </w:rPr>
        <w:t>____________________</w:t>
      </w:r>
    </w:p>
    <w:p w:rsidR="00251907" w:rsidRDefault="00251907" w:rsidP="00251907">
      <w:pPr>
        <w:rPr>
          <w:lang w:eastAsia="en-US"/>
        </w:rPr>
      </w:pPr>
    </w:p>
    <w:p w:rsidR="00251907" w:rsidRPr="00E636A3" w:rsidRDefault="00251907" w:rsidP="00251907">
      <w:pPr>
        <w:rPr>
          <w:rFonts w:ascii="Comic Sans MS" w:hAnsi="Comic Sans MS"/>
          <w:lang w:eastAsia="en-US"/>
        </w:rPr>
      </w:pPr>
      <w:r w:rsidRPr="00E636A3">
        <w:rPr>
          <w:rFonts w:ascii="Comic Sans MS" w:hAnsi="Comic Sans MS"/>
          <w:lang w:eastAsia="en-US"/>
        </w:rPr>
        <w:t>Fréquence et heure</w:t>
      </w:r>
      <w:r>
        <w:rPr>
          <w:rFonts w:ascii="Comic Sans MS" w:hAnsi="Comic Sans MS"/>
          <w:lang w:eastAsia="en-US"/>
        </w:rPr>
        <w:t> : __________________________________</w:t>
      </w:r>
    </w:p>
    <w:p w:rsidR="00251907" w:rsidRPr="00171E2E" w:rsidRDefault="00251907" w:rsidP="00251907">
      <w:pPr>
        <w:jc w:val="both"/>
        <w:rPr>
          <w:rFonts w:ascii="Comic Sans MS" w:hAnsi="Comic Sans MS"/>
        </w:rPr>
      </w:pPr>
    </w:p>
    <w:p w:rsidR="00251907" w:rsidRPr="00171E2E" w:rsidRDefault="00251907" w:rsidP="00251907">
      <w:pPr>
        <w:jc w:val="both"/>
        <w:rPr>
          <w:rFonts w:ascii="Comic Sans MS" w:hAnsi="Comic Sans MS"/>
        </w:rPr>
      </w:pPr>
      <w:r>
        <w:rPr>
          <w:rFonts w:ascii="Comic Sans MS" w:hAnsi="Comic Sans MS"/>
        </w:rPr>
        <w:t>Dose</w:t>
      </w:r>
      <w:r w:rsidRPr="00171E2E">
        <w:rPr>
          <w:rFonts w:ascii="Comic Sans MS" w:hAnsi="Comic Sans MS"/>
        </w:rPr>
        <w:t xml:space="preserve"> (quantité) : _________________________</w:t>
      </w:r>
    </w:p>
    <w:p w:rsidR="00251907" w:rsidRPr="00171E2E" w:rsidRDefault="00251907" w:rsidP="00251907">
      <w:pPr>
        <w:ind w:left="1416" w:firstLine="708"/>
        <w:jc w:val="both"/>
        <w:rPr>
          <w:rFonts w:ascii="Comic Sans MS" w:hAnsi="Comic Sans MS"/>
        </w:rPr>
      </w:pPr>
    </w:p>
    <w:p w:rsidR="00251907" w:rsidRPr="00171E2E" w:rsidRDefault="00251907" w:rsidP="00251907">
      <w:pPr>
        <w:jc w:val="both"/>
        <w:rPr>
          <w:rFonts w:ascii="Comic Sans MS" w:hAnsi="Comic Sans MS"/>
        </w:rPr>
      </w:pPr>
      <w:r w:rsidRPr="00171E2E">
        <w:rPr>
          <w:rFonts w:ascii="Comic Sans MS" w:hAnsi="Comic Sans MS"/>
        </w:rPr>
        <w:t xml:space="preserve">Voie d’administration : </w:t>
      </w:r>
    </w:p>
    <w:p w:rsidR="00251907" w:rsidRPr="00171E2E" w:rsidRDefault="00251907" w:rsidP="00251907">
      <w:pPr>
        <w:ind w:left="1416" w:firstLine="708"/>
        <w:jc w:val="both"/>
        <w:rPr>
          <w:rFonts w:ascii="Comic Sans MS" w:hAnsi="Comic Sans MS"/>
        </w:rPr>
      </w:pPr>
    </w:p>
    <w:p w:rsidR="00251907" w:rsidRPr="00171E2E" w:rsidRDefault="00251907" w:rsidP="00251907">
      <w:pPr>
        <w:ind w:left="1416" w:firstLine="708"/>
        <w:jc w:val="both"/>
        <w:rPr>
          <w:rFonts w:ascii="Comic Sans MS" w:hAnsi="Comic Sans MS"/>
        </w:rPr>
      </w:pPr>
      <w:r w:rsidRPr="00171E2E">
        <w:rPr>
          <w:rFonts w:ascii="Comic Sans MS" w:hAnsi="Comic Sans MS"/>
        </w:rPr>
        <w:sym w:font="Wingdings" w:char="F072"/>
      </w:r>
      <w:r w:rsidRPr="00171E2E">
        <w:rPr>
          <w:rFonts w:ascii="Comic Sans MS" w:hAnsi="Comic Sans MS"/>
        </w:rPr>
        <w:t xml:space="preserve">  Bouche  </w:t>
      </w:r>
    </w:p>
    <w:p w:rsidR="00251907" w:rsidRPr="00171E2E" w:rsidRDefault="00251907" w:rsidP="00251907">
      <w:pPr>
        <w:ind w:left="1416" w:firstLine="708"/>
        <w:jc w:val="both"/>
        <w:rPr>
          <w:rFonts w:ascii="Comic Sans MS" w:hAnsi="Comic Sans MS"/>
        </w:rPr>
      </w:pPr>
      <w:r w:rsidRPr="00171E2E">
        <w:rPr>
          <w:rFonts w:ascii="Comic Sans MS" w:hAnsi="Comic Sans MS"/>
        </w:rPr>
        <w:sym w:font="Wingdings" w:char="F072"/>
      </w:r>
      <w:r w:rsidRPr="00171E2E">
        <w:rPr>
          <w:rFonts w:ascii="Comic Sans MS" w:hAnsi="Comic Sans MS"/>
        </w:rPr>
        <w:t xml:space="preserve">  Oreille :</w:t>
      </w:r>
      <w:r w:rsidRPr="00171E2E">
        <w:rPr>
          <w:rFonts w:ascii="Comic Sans MS" w:hAnsi="Comic Sans MS"/>
        </w:rPr>
        <w:tab/>
      </w:r>
      <w:r w:rsidRPr="00171E2E">
        <w:rPr>
          <w:rFonts w:ascii="Comic Sans MS" w:hAnsi="Comic Sans MS"/>
        </w:rPr>
        <w:tab/>
      </w:r>
      <w:r w:rsidRPr="00171E2E">
        <w:rPr>
          <w:rFonts w:ascii="Comic Sans MS" w:hAnsi="Comic Sans MS"/>
        </w:rPr>
        <w:sym w:font="Wingdings" w:char="F072"/>
      </w:r>
      <w:r w:rsidRPr="00171E2E">
        <w:rPr>
          <w:rFonts w:ascii="Comic Sans MS" w:hAnsi="Comic Sans MS"/>
        </w:rPr>
        <w:t xml:space="preserve">  Gauche</w:t>
      </w:r>
      <w:r w:rsidRPr="00171E2E">
        <w:rPr>
          <w:rFonts w:ascii="Comic Sans MS" w:hAnsi="Comic Sans MS"/>
        </w:rPr>
        <w:tab/>
      </w:r>
      <w:r w:rsidRPr="00171E2E">
        <w:rPr>
          <w:rFonts w:ascii="Comic Sans MS" w:hAnsi="Comic Sans MS"/>
        </w:rPr>
        <w:tab/>
        <w:t xml:space="preserve">   </w:t>
      </w:r>
    </w:p>
    <w:p w:rsidR="00251907" w:rsidRPr="00171E2E" w:rsidRDefault="00251907" w:rsidP="00251907">
      <w:pPr>
        <w:ind w:left="1416" w:firstLine="708"/>
        <w:jc w:val="both"/>
        <w:rPr>
          <w:rFonts w:ascii="Comic Sans MS" w:hAnsi="Comic Sans MS"/>
        </w:rPr>
      </w:pPr>
      <w:r w:rsidRPr="00171E2E">
        <w:rPr>
          <w:rFonts w:ascii="Comic Sans MS" w:hAnsi="Comic Sans MS"/>
        </w:rPr>
        <w:tab/>
      </w:r>
      <w:r w:rsidRPr="00171E2E">
        <w:rPr>
          <w:rFonts w:ascii="Comic Sans MS" w:hAnsi="Comic Sans MS"/>
        </w:rPr>
        <w:tab/>
      </w:r>
      <w:r w:rsidRPr="00171E2E">
        <w:rPr>
          <w:rFonts w:ascii="Comic Sans MS" w:hAnsi="Comic Sans MS"/>
        </w:rPr>
        <w:tab/>
      </w:r>
      <w:r w:rsidRPr="00171E2E">
        <w:rPr>
          <w:rFonts w:ascii="Comic Sans MS" w:hAnsi="Comic Sans MS"/>
        </w:rPr>
        <w:sym w:font="Wingdings" w:char="F072"/>
      </w:r>
      <w:r w:rsidRPr="00171E2E">
        <w:rPr>
          <w:rFonts w:ascii="Comic Sans MS" w:hAnsi="Comic Sans MS"/>
        </w:rPr>
        <w:t xml:space="preserve">  Droite </w:t>
      </w:r>
    </w:p>
    <w:p w:rsidR="00251907" w:rsidRPr="00171E2E" w:rsidRDefault="00251907" w:rsidP="00251907">
      <w:pPr>
        <w:ind w:left="1416" w:firstLine="708"/>
        <w:jc w:val="both"/>
        <w:rPr>
          <w:rFonts w:ascii="Comic Sans MS" w:hAnsi="Comic Sans MS"/>
        </w:rPr>
      </w:pPr>
      <w:r w:rsidRPr="00171E2E">
        <w:rPr>
          <w:rFonts w:ascii="Comic Sans MS" w:hAnsi="Comic Sans MS"/>
        </w:rPr>
        <w:sym w:font="Wingdings" w:char="F072"/>
      </w:r>
      <w:r w:rsidRPr="00171E2E">
        <w:rPr>
          <w:rFonts w:ascii="Comic Sans MS" w:hAnsi="Comic Sans MS"/>
        </w:rPr>
        <w:t xml:space="preserve">  Œil :</w:t>
      </w:r>
      <w:r w:rsidRPr="00171E2E">
        <w:rPr>
          <w:rFonts w:ascii="Comic Sans MS" w:hAnsi="Comic Sans MS"/>
        </w:rPr>
        <w:tab/>
      </w:r>
      <w:r w:rsidRPr="00171E2E">
        <w:rPr>
          <w:rFonts w:ascii="Comic Sans MS" w:hAnsi="Comic Sans MS"/>
        </w:rPr>
        <w:tab/>
      </w:r>
      <w:r w:rsidRPr="00171E2E">
        <w:rPr>
          <w:rFonts w:ascii="Comic Sans MS" w:hAnsi="Comic Sans MS"/>
        </w:rPr>
        <w:sym w:font="Wingdings" w:char="F072"/>
      </w:r>
      <w:r w:rsidRPr="00171E2E">
        <w:rPr>
          <w:rFonts w:ascii="Comic Sans MS" w:hAnsi="Comic Sans MS"/>
        </w:rPr>
        <w:t xml:space="preserve">  Gauche</w:t>
      </w:r>
    </w:p>
    <w:p w:rsidR="00251907" w:rsidRPr="00171E2E" w:rsidRDefault="00251907" w:rsidP="00251907">
      <w:pPr>
        <w:ind w:left="1416" w:firstLine="708"/>
        <w:jc w:val="both"/>
        <w:rPr>
          <w:rFonts w:ascii="Comic Sans MS" w:hAnsi="Comic Sans MS"/>
        </w:rPr>
      </w:pPr>
      <w:r w:rsidRPr="00171E2E">
        <w:rPr>
          <w:rFonts w:ascii="Comic Sans MS" w:hAnsi="Comic Sans MS"/>
        </w:rPr>
        <w:tab/>
      </w:r>
      <w:r w:rsidRPr="00171E2E">
        <w:rPr>
          <w:rFonts w:ascii="Comic Sans MS" w:hAnsi="Comic Sans MS"/>
        </w:rPr>
        <w:tab/>
      </w:r>
      <w:r w:rsidRPr="00171E2E">
        <w:rPr>
          <w:rFonts w:ascii="Comic Sans MS" w:hAnsi="Comic Sans MS"/>
        </w:rPr>
        <w:tab/>
      </w:r>
      <w:r w:rsidRPr="00171E2E">
        <w:rPr>
          <w:rFonts w:ascii="Comic Sans MS" w:hAnsi="Comic Sans MS"/>
        </w:rPr>
        <w:sym w:font="Wingdings" w:char="F072"/>
      </w:r>
      <w:r w:rsidRPr="00171E2E">
        <w:rPr>
          <w:rFonts w:ascii="Comic Sans MS" w:hAnsi="Comic Sans MS"/>
        </w:rPr>
        <w:t xml:space="preserve">  Droit</w:t>
      </w:r>
    </w:p>
    <w:p w:rsidR="00251907" w:rsidRPr="00171E2E" w:rsidRDefault="00251907" w:rsidP="00251907">
      <w:pPr>
        <w:ind w:left="1416" w:firstLine="708"/>
        <w:jc w:val="both"/>
        <w:rPr>
          <w:rFonts w:ascii="Comic Sans MS" w:hAnsi="Comic Sans MS"/>
        </w:rPr>
      </w:pPr>
      <w:r w:rsidRPr="00171E2E">
        <w:rPr>
          <w:rFonts w:ascii="Comic Sans MS" w:hAnsi="Comic Sans MS"/>
        </w:rPr>
        <w:sym w:font="Wingdings" w:char="F072"/>
      </w:r>
      <w:r w:rsidRPr="00171E2E">
        <w:rPr>
          <w:rFonts w:ascii="Comic Sans MS" w:hAnsi="Comic Sans MS"/>
        </w:rPr>
        <w:t xml:space="preserve">  Peau</w:t>
      </w:r>
      <w:r w:rsidRPr="00171E2E">
        <w:rPr>
          <w:rFonts w:ascii="Comic Sans MS" w:hAnsi="Comic Sans MS"/>
        </w:rPr>
        <w:tab/>
      </w:r>
      <w:r w:rsidRPr="00171E2E">
        <w:rPr>
          <w:rFonts w:ascii="Comic Sans MS" w:hAnsi="Comic Sans MS"/>
        </w:rPr>
        <w:tab/>
        <w:t>E</w:t>
      </w:r>
      <w:r>
        <w:rPr>
          <w:rFonts w:ascii="Comic Sans MS" w:hAnsi="Comic Sans MS"/>
        </w:rPr>
        <w:t>ndroit : ______________________</w:t>
      </w:r>
    </w:p>
    <w:p w:rsidR="00251907" w:rsidRPr="00171E2E" w:rsidRDefault="00251907" w:rsidP="00251907">
      <w:pPr>
        <w:ind w:left="1416" w:firstLine="708"/>
        <w:jc w:val="both"/>
        <w:rPr>
          <w:rFonts w:ascii="Comic Sans MS" w:hAnsi="Comic Sans MS"/>
        </w:rPr>
      </w:pPr>
    </w:p>
    <w:p w:rsidR="00251907" w:rsidRPr="00171E2E" w:rsidRDefault="00251907" w:rsidP="00251907">
      <w:pPr>
        <w:jc w:val="both"/>
        <w:rPr>
          <w:rFonts w:ascii="Comic Sans MS" w:hAnsi="Comic Sans MS"/>
        </w:rPr>
      </w:pPr>
      <w:r w:rsidRPr="00171E2E">
        <w:rPr>
          <w:rFonts w:ascii="Comic Sans MS" w:hAnsi="Comic Sans MS"/>
        </w:rPr>
        <w:t xml:space="preserve">Conditions de conservation : </w:t>
      </w:r>
      <w:r w:rsidRPr="00171E2E">
        <w:rPr>
          <w:rFonts w:ascii="Comic Sans MS" w:hAnsi="Comic Sans MS"/>
        </w:rPr>
        <w:sym w:font="Wingdings" w:char="F072"/>
      </w:r>
      <w:r w:rsidRPr="00171E2E">
        <w:rPr>
          <w:rFonts w:ascii="Comic Sans MS" w:hAnsi="Comic Sans MS"/>
        </w:rPr>
        <w:t xml:space="preserve">  Réfrigéré  </w:t>
      </w:r>
      <w:r w:rsidRPr="00171E2E">
        <w:rPr>
          <w:rFonts w:ascii="Comic Sans MS" w:hAnsi="Comic Sans MS"/>
        </w:rPr>
        <w:sym w:font="Wingdings" w:char="F072"/>
      </w:r>
      <w:r w:rsidRPr="00171E2E">
        <w:rPr>
          <w:rFonts w:ascii="Comic Sans MS" w:hAnsi="Comic Sans MS"/>
        </w:rPr>
        <w:t xml:space="preserve">  Tempéré</w:t>
      </w:r>
    </w:p>
    <w:p w:rsidR="00251907" w:rsidRPr="00171E2E" w:rsidRDefault="00251907" w:rsidP="00251907">
      <w:pPr>
        <w:jc w:val="both"/>
        <w:rPr>
          <w:rFonts w:ascii="Comic Sans MS" w:hAnsi="Comic Sans MS"/>
        </w:rPr>
      </w:pPr>
    </w:p>
    <w:p w:rsidR="00251907" w:rsidRPr="00171E2E" w:rsidRDefault="00251907" w:rsidP="00251907">
      <w:pPr>
        <w:jc w:val="both"/>
        <w:rPr>
          <w:rFonts w:ascii="Comic Sans MS" w:hAnsi="Comic Sans MS"/>
        </w:rPr>
      </w:pPr>
      <w:r w:rsidRPr="00171E2E">
        <w:rPr>
          <w:rFonts w:ascii="Comic Sans MS" w:hAnsi="Comic Sans MS"/>
        </w:rPr>
        <w:t xml:space="preserve">Durée du traitement : </w:t>
      </w:r>
      <w:r>
        <w:rPr>
          <w:rFonts w:ascii="Comic Sans MS" w:hAnsi="Comic Sans MS"/>
        </w:rPr>
        <w:t>du _________________ au ___________________</w:t>
      </w:r>
    </w:p>
    <w:p w:rsidR="00251907" w:rsidRPr="00171E2E" w:rsidRDefault="00251907" w:rsidP="00251907">
      <w:pPr>
        <w:jc w:val="both"/>
        <w:rPr>
          <w:rFonts w:ascii="Comic Sans MS" w:hAnsi="Comic Sans MS"/>
        </w:rPr>
      </w:pPr>
    </w:p>
    <w:p w:rsidR="00251907" w:rsidRPr="00171E2E" w:rsidRDefault="00251907" w:rsidP="00251907">
      <w:pPr>
        <w:pStyle w:val="Corpsdetexte"/>
        <w:jc w:val="both"/>
        <w:rPr>
          <w:rFonts w:ascii="Comic Sans MS" w:hAnsi="Comic Sans MS"/>
          <w:color w:val="auto"/>
          <w:szCs w:val="24"/>
        </w:rPr>
      </w:pPr>
      <w:r w:rsidRPr="00171E2E">
        <w:rPr>
          <w:rFonts w:ascii="Comic Sans MS" w:hAnsi="Comic Sans MS"/>
          <w:color w:val="auto"/>
          <w:szCs w:val="24"/>
        </w:rPr>
        <w:t xml:space="preserve">Conformément à l’article 121.1 du </w:t>
      </w:r>
      <w:r w:rsidRPr="00171E2E">
        <w:rPr>
          <w:rFonts w:ascii="Comic Sans MS" w:hAnsi="Comic Sans MS"/>
          <w:i/>
          <w:color w:val="auto"/>
          <w:szCs w:val="24"/>
        </w:rPr>
        <w:t>Règlement</w:t>
      </w:r>
      <w:r w:rsidRPr="00171E2E">
        <w:rPr>
          <w:rFonts w:ascii="Comic Sans MS" w:hAnsi="Comic Sans MS"/>
          <w:color w:val="auto"/>
          <w:szCs w:val="24"/>
        </w:rPr>
        <w:t>, j</w:t>
      </w:r>
      <w:r>
        <w:rPr>
          <w:rFonts w:ascii="Comic Sans MS" w:hAnsi="Comic Sans MS"/>
          <w:color w:val="auto"/>
          <w:szCs w:val="24"/>
        </w:rPr>
        <w:t>’autorise le personnel désigné</w:t>
      </w:r>
      <w:r w:rsidRPr="00171E2E">
        <w:rPr>
          <w:rFonts w:ascii="Comic Sans MS" w:hAnsi="Comic Sans MS"/>
          <w:color w:val="auto"/>
          <w:szCs w:val="24"/>
        </w:rPr>
        <w:t xml:space="preserve"> du CPE Trois Petits Points à administrer ce médicament à mon enfant.</w:t>
      </w:r>
    </w:p>
    <w:p w:rsidR="00251907" w:rsidRPr="00171E2E" w:rsidRDefault="00251907" w:rsidP="00251907">
      <w:pPr>
        <w:jc w:val="both"/>
        <w:rPr>
          <w:rFonts w:ascii="Comic Sans MS" w:hAnsi="Comic Sans MS"/>
        </w:rPr>
      </w:pPr>
    </w:p>
    <w:p w:rsidR="00251907" w:rsidRDefault="00251907" w:rsidP="00251907">
      <w:pPr>
        <w:rPr>
          <w:rFonts w:ascii="Comic Sans MS" w:hAnsi="Comic Sans MS"/>
        </w:rPr>
      </w:pPr>
      <w:r>
        <w:rPr>
          <w:rFonts w:ascii="Comic Sans MS" w:hAnsi="Comic Sans MS"/>
        </w:rPr>
        <w:t>Signature du parent ou du titulaire de l’autorité parentale :</w:t>
      </w:r>
    </w:p>
    <w:p w:rsidR="00626D79" w:rsidRDefault="00626D79" w:rsidP="00251907">
      <w:pPr>
        <w:rPr>
          <w:rFonts w:ascii="Comic Sans MS" w:hAnsi="Comic Sans MS"/>
        </w:rPr>
      </w:pPr>
    </w:p>
    <w:p w:rsidR="00251907" w:rsidRPr="00714164" w:rsidRDefault="00251907" w:rsidP="00251907">
      <w:pPr>
        <w:rPr>
          <w:rFonts w:ascii="Comic Sans MS" w:hAnsi="Comic Sans MS"/>
        </w:rPr>
      </w:pPr>
      <w:r>
        <w:rPr>
          <w:rFonts w:ascii="Comic Sans MS" w:hAnsi="Comic Sans MS"/>
        </w:rPr>
        <w:t xml:space="preserve">_____________________________        </w:t>
      </w:r>
      <w:r w:rsidRPr="00171E2E">
        <w:rPr>
          <w:rFonts w:ascii="Comic Sans MS" w:hAnsi="Comic Sans MS"/>
        </w:rPr>
        <w:t>D</w:t>
      </w:r>
      <w:r>
        <w:rPr>
          <w:rFonts w:ascii="Comic Sans MS" w:hAnsi="Comic Sans MS"/>
        </w:rPr>
        <w:t>ate : _____________________</w:t>
      </w:r>
    </w:p>
    <w:p w:rsidR="00251907" w:rsidRPr="00E636A3" w:rsidRDefault="00251907" w:rsidP="00251907">
      <w:pPr>
        <w:tabs>
          <w:tab w:val="left" w:pos="6840"/>
        </w:tabs>
        <w:jc w:val="center"/>
        <w:rPr>
          <w:rFonts w:ascii="Comic Sans MS" w:hAnsi="Comic Sans MS"/>
          <w:b/>
          <w:bCs/>
          <w:sz w:val="28"/>
          <w:szCs w:val="28"/>
          <w:u w:val="single"/>
        </w:rPr>
      </w:pPr>
      <w:r w:rsidRPr="00E636A3">
        <w:rPr>
          <w:rFonts w:ascii="Comic Sans MS" w:hAnsi="Comic Sans MS"/>
          <w:b/>
          <w:bCs/>
          <w:sz w:val="28"/>
          <w:szCs w:val="28"/>
          <w:u w:val="single"/>
        </w:rPr>
        <w:lastRenderedPageBreak/>
        <w:t>À remplir par le personnel autorisé qui a administré le médicament</w:t>
      </w:r>
      <w:r>
        <w:rPr>
          <w:rFonts w:ascii="Comic Sans MS" w:hAnsi="Comic Sans MS"/>
          <w:b/>
          <w:bCs/>
          <w:sz w:val="28"/>
          <w:szCs w:val="28"/>
          <w:u w:val="single"/>
        </w:rPr>
        <w:t xml:space="preserve"> prescrit</w:t>
      </w:r>
      <w:r w:rsidRPr="00E636A3">
        <w:rPr>
          <w:rFonts w:ascii="Comic Sans MS" w:hAnsi="Comic Sans MS"/>
          <w:b/>
          <w:bCs/>
          <w:sz w:val="28"/>
          <w:szCs w:val="28"/>
        </w:rPr>
        <w:t>:</w:t>
      </w:r>
    </w:p>
    <w:p w:rsidR="00251907" w:rsidRPr="000213D2" w:rsidRDefault="00251907" w:rsidP="00251907">
      <w:pPr>
        <w:jc w:val="both"/>
        <w:rPr>
          <w:rFonts w:ascii="Comic Sans MS" w:hAnsi="Comic Sans MS"/>
          <w:sz w:val="16"/>
          <w:szCs w:val="16"/>
        </w:rPr>
      </w:pPr>
    </w:p>
    <w:tbl>
      <w:tblPr>
        <w:tblW w:w="1091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7"/>
        <w:gridCol w:w="1276"/>
        <w:gridCol w:w="1842"/>
        <w:gridCol w:w="2127"/>
        <w:gridCol w:w="2268"/>
        <w:gridCol w:w="2126"/>
      </w:tblGrid>
      <w:tr w:rsidR="00251907" w:rsidRPr="001E0DAC" w:rsidTr="00406703">
        <w:tc>
          <w:tcPr>
            <w:tcW w:w="1277" w:type="dxa"/>
            <w:tcBorders>
              <w:top w:val="double" w:sz="4" w:space="0" w:color="auto"/>
              <w:left w:val="double" w:sz="4" w:space="0" w:color="auto"/>
              <w:bottom w:val="double" w:sz="4" w:space="0" w:color="auto"/>
            </w:tcBorders>
          </w:tcPr>
          <w:p w:rsidR="00251907" w:rsidRPr="003A5DE9" w:rsidRDefault="00251907" w:rsidP="00406703">
            <w:pPr>
              <w:jc w:val="center"/>
              <w:rPr>
                <w:rFonts w:ascii="Comic Sans MS" w:hAnsi="Comic Sans MS"/>
                <w:b/>
                <w:sz w:val="16"/>
                <w:szCs w:val="16"/>
              </w:rPr>
            </w:pPr>
          </w:p>
          <w:p w:rsidR="00251907" w:rsidRPr="003A5DE9" w:rsidRDefault="00251907" w:rsidP="00406703">
            <w:pPr>
              <w:jc w:val="center"/>
              <w:rPr>
                <w:rFonts w:ascii="Comic Sans MS" w:hAnsi="Comic Sans MS"/>
                <w:b/>
                <w:sz w:val="16"/>
                <w:szCs w:val="16"/>
              </w:rPr>
            </w:pPr>
            <w:r w:rsidRPr="003A5DE9">
              <w:rPr>
                <w:rFonts w:ascii="Comic Sans MS" w:hAnsi="Comic Sans MS"/>
                <w:b/>
                <w:sz w:val="16"/>
                <w:szCs w:val="16"/>
              </w:rPr>
              <w:t>Date à laquelle le médicament a été administré</w:t>
            </w:r>
          </w:p>
        </w:tc>
        <w:tc>
          <w:tcPr>
            <w:tcW w:w="1276" w:type="dxa"/>
            <w:tcBorders>
              <w:top w:val="double" w:sz="4" w:space="0" w:color="auto"/>
              <w:left w:val="double" w:sz="4" w:space="0" w:color="auto"/>
              <w:bottom w:val="double" w:sz="4" w:space="0" w:color="auto"/>
              <w:right w:val="double" w:sz="4" w:space="0" w:color="auto"/>
            </w:tcBorders>
          </w:tcPr>
          <w:p w:rsidR="00251907" w:rsidRPr="003A5DE9" w:rsidRDefault="00251907" w:rsidP="00406703">
            <w:pPr>
              <w:jc w:val="center"/>
              <w:rPr>
                <w:rFonts w:ascii="Comic Sans MS" w:hAnsi="Comic Sans MS"/>
                <w:b/>
                <w:sz w:val="16"/>
                <w:szCs w:val="16"/>
              </w:rPr>
            </w:pPr>
          </w:p>
          <w:p w:rsidR="00251907" w:rsidRPr="003A5DE9" w:rsidRDefault="00251907" w:rsidP="00406703">
            <w:pPr>
              <w:jc w:val="center"/>
              <w:rPr>
                <w:rFonts w:ascii="Comic Sans MS" w:hAnsi="Comic Sans MS"/>
                <w:b/>
                <w:sz w:val="16"/>
                <w:szCs w:val="16"/>
              </w:rPr>
            </w:pPr>
            <w:r w:rsidRPr="003A5DE9">
              <w:rPr>
                <w:rFonts w:ascii="Comic Sans MS" w:hAnsi="Comic Sans MS"/>
                <w:b/>
                <w:sz w:val="16"/>
                <w:szCs w:val="16"/>
              </w:rPr>
              <w:t>Heure à laquelle le médicament a été administré</w:t>
            </w:r>
          </w:p>
        </w:tc>
        <w:tc>
          <w:tcPr>
            <w:tcW w:w="1842" w:type="dxa"/>
            <w:tcBorders>
              <w:top w:val="double" w:sz="4" w:space="0" w:color="auto"/>
              <w:left w:val="double" w:sz="4" w:space="0" w:color="auto"/>
              <w:bottom w:val="double" w:sz="4" w:space="0" w:color="auto"/>
              <w:right w:val="double" w:sz="4" w:space="0" w:color="auto"/>
            </w:tcBorders>
          </w:tcPr>
          <w:p w:rsidR="00251907" w:rsidRPr="003A5DE9" w:rsidRDefault="00251907" w:rsidP="00406703">
            <w:pPr>
              <w:jc w:val="center"/>
              <w:rPr>
                <w:rFonts w:ascii="Comic Sans MS" w:hAnsi="Comic Sans MS"/>
                <w:b/>
                <w:sz w:val="16"/>
                <w:szCs w:val="16"/>
              </w:rPr>
            </w:pPr>
          </w:p>
          <w:p w:rsidR="00251907" w:rsidRPr="003A5DE9" w:rsidRDefault="00251907" w:rsidP="00406703">
            <w:pPr>
              <w:jc w:val="center"/>
              <w:rPr>
                <w:rFonts w:ascii="Comic Sans MS" w:hAnsi="Comic Sans MS"/>
                <w:b/>
                <w:sz w:val="16"/>
                <w:szCs w:val="16"/>
              </w:rPr>
            </w:pPr>
          </w:p>
          <w:p w:rsidR="00251907" w:rsidRPr="003A5DE9" w:rsidRDefault="00251907" w:rsidP="00406703">
            <w:pPr>
              <w:jc w:val="center"/>
              <w:rPr>
                <w:rFonts w:ascii="Comic Sans MS" w:hAnsi="Comic Sans MS"/>
                <w:b/>
                <w:sz w:val="16"/>
                <w:szCs w:val="16"/>
              </w:rPr>
            </w:pPr>
            <w:r w:rsidRPr="003A5DE9">
              <w:rPr>
                <w:rFonts w:ascii="Comic Sans MS" w:hAnsi="Comic Sans MS"/>
                <w:b/>
                <w:sz w:val="16"/>
                <w:szCs w:val="16"/>
              </w:rPr>
              <w:t>Nom de l’enfant</w:t>
            </w:r>
          </w:p>
        </w:tc>
        <w:tc>
          <w:tcPr>
            <w:tcW w:w="2127" w:type="dxa"/>
            <w:tcBorders>
              <w:top w:val="double" w:sz="4" w:space="0" w:color="auto"/>
              <w:left w:val="double" w:sz="4" w:space="0" w:color="auto"/>
              <w:bottom w:val="double" w:sz="4" w:space="0" w:color="auto"/>
              <w:right w:val="double" w:sz="4" w:space="0" w:color="auto"/>
            </w:tcBorders>
          </w:tcPr>
          <w:p w:rsidR="00251907" w:rsidRPr="003A5DE9" w:rsidRDefault="00251907" w:rsidP="00406703">
            <w:pPr>
              <w:jc w:val="center"/>
              <w:rPr>
                <w:rFonts w:ascii="Comic Sans MS" w:hAnsi="Comic Sans MS"/>
                <w:b/>
                <w:sz w:val="16"/>
                <w:szCs w:val="16"/>
              </w:rPr>
            </w:pPr>
          </w:p>
          <w:p w:rsidR="00251907" w:rsidRPr="003A5DE9" w:rsidRDefault="00251907" w:rsidP="00406703">
            <w:pPr>
              <w:jc w:val="center"/>
              <w:rPr>
                <w:rFonts w:ascii="Comic Sans MS" w:hAnsi="Comic Sans MS"/>
                <w:b/>
                <w:sz w:val="16"/>
                <w:szCs w:val="16"/>
              </w:rPr>
            </w:pPr>
            <w:r w:rsidRPr="003A5DE9">
              <w:rPr>
                <w:rFonts w:ascii="Comic Sans MS" w:hAnsi="Comic Sans MS"/>
                <w:b/>
                <w:sz w:val="16"/>
                <w:szCs w:val="16"/>
              </w:rPr>
              <w:t xml:space="preserve">Nom du médicament et quantité </w:t>
            </w:r>
          </w:p>
          <w:p w:rsidR="00251907" w:rsidRPr="003A5DE9" w:rsidRDefault="00251907" w:rsidP="00406703">
            <w:pPr>
              <w:jc w:val="center"/>
              <w:rPr>
                <w:rFonts w:ascii="Comic Sans MS" w:hAnsi="Comic Sans MS"/>
                <w:b/>
                <w:sz w:val="16"/>
                <w:szCs w:val="16"/>
              </w:rPr>
            </w:pPr>
            <w:r w:rsidRPr="003A5DE9">
              <w:rPr>
                <w:rFonts w:ascii="Comic Sans MS" w:hAnsi="Comic Sans MS"/>
                <w:b/>
                <w:sz w:val="16"/>
                <w:szCs w:val="16"/>
              </w:rPr>
              <w:t>(dose)</w:t>
            </w:r>
          </w:p>
          <w:p w:rsidR="00251907" w:rsidRPr="003A5DE9" w:rsidRDefault="00251907" w:rsidP="00406703">
            <w:pPr>
              <w:jc w:val="center"/>
              <w:rPr>
                <w:rFonts w:ascii="Comic Sans MS" w:hAnsi="Comic Sans MS"/>
                <w:b/>
                <w:sz w:val="16"/>
                <w:szCs w:val="16"/>
              </w:rPr>
            </w:pPr>
            <w:r w:rsidRPr="003A5DE9">
              <w:rPr>
                <w:rFonts w:ascii="Comic Sans MS" w:hAnsi="Comic Sans MS"/>
                <w:b/>
                <w:sz w:val="16"/>
                <w:szCs w:val="16"/>
              </w:rPr>
              <w:t>administrée</w:t>
            </w:r>
          </w:p>
        </w:tc>
        <w:tc>
          <w:tcPr>
            <w:tcW w:w="2268" w:type="dxa"/>
            <w:tcBorders>
              <w:top w:val="double" w:sz="4" w:space="0" w:color="auto"/>
              <w:left w:val="double" w:sz="4" w:space="0" w:color="auto"/>
              <w:bottom w:val="double" w:sz="4" w:space="0" w:color="auto"/>
              <w:right w:val="double" w:sz="4" w:space="0" w:color="auto"/>
            </w:tcBorders>
          </w:tcPr>
          <w:p w:rsidR="00251907" w:rsidRPr="003A5DE9" w:rsidRDefault="00251907" w:rsidP="00406703">
            <w:pPr>
              <w:jc w:val="center"/>
              <w:rPr>
                <w:rFonts w:ascii="Comic Sans MS" w:hAnsi="Comic Sans MS"/>
                <w:b/>
                <w:sz w:val="16"/>
                <w:szCs w:val="16"/>
              </w:rPr>
            </w:pPr>
          </w:p>
          <w:p w:rsidR="00251907" w:rsidRPr="003A5DE9" w:rsidRDefault="00251907" w:rsidP="00406703">
            <w:pPr>
              <w:jc w:val="center"/>
              <w:rPr>
                <w:rFonts w:ascii="Comic Sans MS" w:hAnsi="Comic Sans MS"/>
                <w:b/>
                <w:sz w:val="16"/>
                <w:szCs w:val="16"/>
              </w:rPr>
            </w:pPr>
          </w:p>
          <w:p w:rsidR="00251907" w:rsidRPr="003A5DE9" w:rsidRDefault="00251907" w:rsidP="00406703">
            <w:pPr>
              <w:jc w:val="center"/>
              <w:rPr>
                <w:rFonts w:ascii="Comic Sans MS" w:hAnsi="Comic Sans MS"/>
                <w:b/>
                <w:sz w:val="16"/>
                <w:szCs w:val="16"/>
              </w:rPr>
            </w:pPr>
            <w:r w:rsidRPr="003A5DE9">
              <w:rPr>
                <w:rFonts w:ascii="Comic Sans MS" w:hAnsi="Comic Sans MS"/>
                <w:b/>
                <w:sz w:val="16"/>
                <w:szCs w:val="16"/>
              </w:rPr>
              <w:t>Nom et signature de la personne qui a administré le médicament</w:t>
            </w:r>
          </w:p>
          <w:p w:rsidR="00251907" w:rsidRPr="003A5DE9" w:rsidRDefault="00251907" w:rsidP="00406703">
            <w:pPr>
              <w:jc w:val="center"/>
              <w:rPr>
                <w:rFonts w:ascii="Comic Sans MS" w:hAnsi="Comic Sans MS"/>
                <w:b/>
                <w:sz w:val="16"/>
                <w:szCs w:val="16"/>
              </w:rPr>
            </w:pPr>
          </w:p>
        </w:tc>
        <w:tc>
          <w:tcPr>
            <w:tcW w:w="2126" w:type="dxa"/>
            <w:tcBorders>
              <w:top w:val="double" w:sz="4" w:space="0" w:color="auto"/>
              <w:left w:val="double" w:sz="4" w:space="0" w:color="auto"/>
              <w:bottom w:val="double" w:sz="4" w:space="0" w:color="auto"/>
              <w:right w:val="double" w:sz="4" w:space="0" w:color="auto"/>
            </w:tcBorders>
          </w:tcPr>
          <w:p w:rsidR="00251907" w:rsidRPr="003A5DE9" w:rsidRDefault="00251907" w:rsidP="00406703">
            <w:pPr>
              <w:jc w:val="center"/>
              <w:rPr>
                <w:rFonts w:ascii="Comic Sans MS" w:hAnsi="Comic Sans MS"/>
                <w:b/>
                <w:sz w:val="16"/>
                <w:szCs w:val="16"/>
              </w:rPr>
            </w:pPr>
          </w:p>
          <w:p w:rsidR="00251907" w:rsidRPr="003A5DE9" w:rsidRDefault="00251907" w:rsidP="00406703">
            <w:pPr>
              <w:jc w:val="center"/>
              <w:rPr>
                <w:rFonts w:ascii="Comic Sans MS" w:hAnsi="Comic Sans MS"/>
                <w:b/>
                <w:sz w:val="16"/>
                <w:szCs w:val="16"/>
              </w:rPr>
            </w:pPr>
          </w:p>
          <w:p w:rsidR="00251907" w:rsidRPr="003A5DE9" w:rsidRDefault="00251907" w:rsidP="00406703">
            <w:pPr>
              <w:jc w:val="center"/>
              <w:rPr>
                <w:rFonts w:ascii="Comic Sans MS" w:hAnsi="Comic Sans MS"/>
                <w:b/>
                <w:sz w:val="16"/>
                <w:szCs w:val="16"/>
              </w:rPr>
            </w:pPr>
            <w:r w:rsidRPr="003A5DE9">
              <w:rPr>
                <w:rFonts w:ascii="Comic Sans MS" w:hAnsi="Comic Sans MS"/>
                <w:b/>
                <w:sz w:val="16"/>
                <w:szCs w:val="16"/>
              </w:rPr>
              <w:t>Signature du parent pour vérification</w:t>
            </w:r>
          </w:p>
          <w:p w:rsidR="00251907" w:rsidRPr="003A5DE9" w:rsidRDefault="00251907" w:rsidP="00406703">
            <w:pPr>
              <w:jc w:val="center"/>
              <w:rPr>
                <w:rFonts w:ascii="Comic Sans MS" w:hAnsi="Comic Sans MS"/>
                <w:b/>
                <w:sz w:val="16"/>
                <w:szCs w:val="16"/>
              </w:rPr>
            </w:pPr>
          </w:p>
        </w:tc>
      </w:tr>
      <w:tr w:rsidR="00251907" w:rsidRPr="001E0DAC" w:rsidTr="00406703">
        <w:trPr>
          <w:trHeight w:val="293"/>
        </w:trPr>
        <w:tc>
          <w:tcPr>
            <w:tcW w:w="1277" w:type="dxa"/>
            <w:tcBorders>
              <w:left w:val="double" w:sz="4" w:space="0" w:color="auto"/>
              <w:bottom w:val="double" w:sz="4" w:space="0" w:color="auto"/>
            </w:tcBorders>
          </w:tcPr>
          <w:p w:rsidR="00251907" w:rsidRDefault="00251907" w:rsidP="00406703">
            <w:pPr>
              <w:jc w:val="both"/>
              <w:rPr>
                <w:rFonts w:ascii="Comic Sans MS" w:hAnsi="Comic Sans MS"/>
              </w:rPr>
            </w:pPr>
          </w:p>
        </w:tc>
        <w:tc>
          <w:tcPr>
            <w:tcW w:w="1276" w:type="dxa"/>
            <w:tcBorders>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842" w:type="dxa"/>
            <w:tcBorders>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7" w:type="dxa"/>
            <w:tcBorders>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268" w:type="dxa"/>
            <w:tcBorders>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277" w:type="dxa"/>
            <w:tcBorders>
              <w:top w:val="single" w:sz="4" w:space="0" w:color="auto"/>
              <w:left w:val="double" w:sz="4" w:space="0" w:color="auto"/>
              <w:bottom w:val="double" w:sz="4" w:space="0" w:color="auto"/>
              <w:right w:val="single" w:sz="4" w:space="0" w:color="auto"/>
            </w:tcBorders>
          </w:tcPr>
          <w:p w:rsidR="00251907" w:rsidRDefault="00251907" w:rsidP="00406703">
            <w:pPr>
              <w:jc w:val="both"/>
              <w:rPr>
                <w:rFonts w:ascii="Comic Sans MS" w:hAnsi="Comic Sans MS"/>
              </w:rPr>
            </w:pPr>
          </w:p>
        </w:tc>
        <w:tc>
          <w:tcPr>
            <w:tcW w:w="1276" w:type="dxa"/>
            <w:tcBorders>
              <w:top w:val="sing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842"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7"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268"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277" w:type="dxa"/>
            <w:tcBorders>
              <w:top w:val="single" w:sz="4" w:space="0" w:color="auto"/>
              <w:left w:val="double" w:sz="4" w:space="0" w:color="auto"/>
              <w:bottom w:val="double" w:sz="4" w:space="0" w:color="auto"/>
              <w:right w:val="single" w:sz="4" w:space="0" w:color="auto"/>
            </w:tcBorders>
          </w:tcPr>
          <w:p w:rsidR="00251907" w:rsidRDefault="00251907" w:rsidP="00406703">
            <w:pPr>
              <w:jc w:val="both"/>
              <w:rPr>
                <w:rFonts w:ascii="Comic Sans MS" w:hAnsi="Comic Sans MS"/>
              </w:rPr>
            </w:pPr>
          </w:p>
        </w:tc>
        <w:tc>
          <w:tcPr>
            <w:tcW w:w="1276" w:type="dxa"/>
            <w:tcBorders>
              <w:top w:val="sing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842"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7"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268"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277" w:type="dxa"/>
            <w:tcBorders>
              <w:top w:val="single" w:sz="4" w:space="0" w:color="auto"/>
              <w:left w:val="double" w:sz="4" w:space="0" w:color="auto"/>
              <w:bottom w:val="double" w:sz="4" w:space="0" w:color="auto"/>
              <w:right w:val="single" w:sz="4" w:space="0" w:color="auto"/>
            </w:tcBorders>
          </w:tcPr>
          <w:p w:rsidR="00251907" w:rsidRDefault="00251907" w:rsidP="00406703">
            <w:pPr>
              <w:jc w:val="both"/>
              <w:rPr>
                <w:rFonts w:ascii="Comic Sans MS" w:hAnsi="Comic Sans MS"/>
              </w:rPr>
            </w:pPr>
          </w:p>
        </w:tc>
        <w:tc>
          <w:tcPr>
            <w:tcW w:w="1276" w:type="dxa"/>
            <w:tcBorders>
              <w:top w:val="sing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842"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7"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268"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277" w:type="dxa"/>
            <w:tcBorders>
              <w:top w:val="single" w:sz="4" w:space="0" w:color="auto"/>
              <w:left w:val="double" w:sz="4" w:space="0" w:color="auto"/>
              <w:bottom w:val="double" w:sz="4" w:space="0" w:color="auto"/>
              <w:right w:val="single" w:sz="4" w:space="0" w:color="auto"/>
            </w:tcBorders>
          </w:tcPr>
          <w:p w:rsidR="00251907" w:rsidRDefault="00251907" w:rsidP="00406703">
            <w:pPr>
              <w:jc w:val="both"/>
              <w:rPr>
                <w:rFonts w:ascii="Comic Sans MS" w:hAnsi="Comic Sans MS"/>
              </w:rPr>
            </w:pPr>
          </w:p>
        </w:tc>
        <w:tc>
          <w:tcPr>
            <w:tcW w:w="1276" w:type="dxa"/>
            <w:tcBorders>
              <w:top w:val="sing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842"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7"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268"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277" w:type="dxa"/>
            <w:tcBorders>
              <w:top w:val="single" w:sz="4" w:space="0" w:color="auto"/>
              <w:left w:val="double" w:sz="4" w:space="0" w:color="auto"/>
              <w:bottom w:val="double" w:sz="4" w:space="0" w:color="auto"/>
              <w:right w:val="single" w:sz="4" w:space="0" w:color="auto"/>
            </w:tcBorders>
          </w:tcPr>
          <w:p w:rsidR="00251907" w:rsidRDefault="00251907" w:rsidP="00406703">
            <w:pPr>
              <w:jc w:val="both"/>
              <w:rPr>
                <w:rFonts w:ascii="Comic Sans MS" w:hAnsi="Comic Sans MS"/>
              </w:rPr>
            </w:pPr>
          </w:p>
        </w:tc>
        <w:tc>
          <w:tcPr>
            <w:tcW w:w="1276" w:type="dxa"/>
            <w:tcBorders>
              <w:top w:val="sing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842"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7"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268"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277" w:type="dxa"/>
            <w:tcBorders>
              <w:top w:val="single" w:sz="4" w:space="0" w:color="auto"/>
              <w:left w:val="double" w:sz="4" w:space="0" w:color="auto"/>
              <w:bottom w:val="double" w:sz="4" w:space="0" w:color="auto"/>
              <w:right w:val="single" w:sz="4" w:space="0" w:color="auto"/>
            </w:tcBorders>
          </w:tcPr>
          <w:p w:rsidR="00251907" w:rsidRDefault="00251907" w:rsidP="00406703">
            <w:pPr>
              <w:jc w:val="both"/>
              <w:rPr>
                <w:rFonts w:ascii="Comic Sans MS" w:hAnsi="Comic Sans MS"/>
              </w:rPr>
            </w:pPr>
          </w:p>
        </w:tc>
        <w:tc>
          <w:tcPr>
            <w:tcW w:w="1276" w:type="dxa"/>
            <w:tcBorders>
              <w:top w:val="sing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842"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7"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268"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277" w:type="dxa"/>
            <w:tcBorders>
              <w:top w:val="single" w:sz="4" w:space="0" w:color="auto"/>
              <w:left w:val="double" w:sz="4" w:space="0" w:color="auto"/>
              <w:bottom w:val="double" w:sz="4" w:space="0" w:color="auto"/>
              <w:right w:val="single" w:sz="4" w:space="0" w:color="auto"/>
            </w:tcBorders>
          </w:tcPr>
          <w:p w:rsidR="00251907" w:rsidRDefault="00251907" w:rsidP="00406703">
            <w:pPr>
              <w:jc w:val="both"/>
              <w:rPr>
                <w:rFonts w:ascii="Comic Sans MS" w:hAnsi="Comic Sans MS"/>
              </w:rPr>
            </w:pPr>
          </w:p>
        </w:tc>
        <w:tc>
          <w:tcPr>
            <w:tcW w:w="1276" w:type="dxa"/>
            <w:tcBorders>
              <w:top w:val="sing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842"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7"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268"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277" w:type="dxa"/>
            <w:tcBorders>
              <w:top w:val="single" w:sz="4" w:space="0" w:color="auto"/>
              <w:left w:val="double" w:sz="4" w:space="0" w:color="auto"/>
              <w:bottom w:val="double" w:sz="4" w:space="0" w:color="auto"/>
              <w:right w:val="single" w:sz="4" w:space="0" w:color="auto"/>
            </w:tcBorders>
          </w:tcPr>
          <w:p w:rsidR="00251907" w:rsidRDefault="00251907" w:rsidP="00406703">
            <w:pPr>
              <w:jc w:val="both"/>
              <w:rPr>
                <w:rFonts w:ascii="Comic Sans MS" w:hAnsi="Comic Sans MS"/>
              </w:rPr>
            </w:pPr>
          </w:p>
        </w:tc>
        <w:tc>
          <w:tcPr>
            <w:tcW w:w="1276" w:type="dxa"/>
            <w:tcBorders>
              <w:top w:val="sing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842"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7"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268"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277" w:type="dxa"/>
            <w:tcBorders>
              <w:top w:val="single" w:sz="4" w:space="0" w:color="auto"/>
              <w:left w:val="double" w:sz="4" w:space="0" w:color="auto"/>
              <w:bottom w:val="double" w:sz="4" w:space="0" w:color="auto"/>
              <w:right w:val="single" w:sz="4" w:space="0" w:color="auto"/>
            </w:tcBorders>
          </w:tcPr>
          <w:p w:rsidR="00251907" w:rsidRDefault="00251907" w:rsidP="00406703">
            <w:pPr>
              <w:jc w:val="both"/>
              <w:rPr>
                <w:rFonts w:ascii="Comic Sans MS" w:hAnsi="Comic Sans MS"/>
              </w:rPr>
            </w:pPr>
          </w:p>
        </w:tc>
        <w:tc>
          <w:tcPr>
            <w:tcW w:w="1276" w:type="dxa"/>
            <w:tcBorders>
              <w:top w:val="sing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842"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7"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268"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277" w:type="dxa"/>
            <w:tcBorders>
              <w:top w:val="single" w:sz="4" w:space="0" w:color="auto"/>
              <w:left w:val="double" w:sz="4" w:space="0" w:color="auto"/>
              <w:bottom w:val="double" w:sz="4" w:space="0" w:color="auto"/>
              <w:right w:val="single" w:sz="4" w:space="0" w:color="auto"/>
            </w:tcBorders>
          </w:tcPr>
          <w:p w:rsidR="00251907" w:rsidRDefault="00251907" w:rsidP="00406703">
            <w:pPr>
              <w:jc w:val="both"/>
              <w:rPr>
                <w:rFonts w:ascii="Comic Sans MS" w:hAnsi="Comic Sans MS"/>
              </w:rPr>
            </w:pPr>
          </w:p>
        </w:tc>
        <w:tc>
          <w:tcPr>
            <w:tcW w:w="1276" w:type="dxa"/>
            <w:tcBorders>
              <w:top w:val="sing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842"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7"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268"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277" w:type="dxa"/>
            <w:tcBorders>
              <w:top w:val="single" w:sz="4" w:space="0" w:color="auto"/>
              <w:left w:val="double" w:sz="4" w:space="0" w:color="auto"/>
              <w:bottom w:val="double" w:sz="4" w:space="0" w:color="auto"/>
              <w:right w:val="single" w:sz="4" w:space="0" w:color="auto"/>
            </w:tcBorders>
          </w:tcPr>
          <w:p w:rsidR="00251907" w:rsidRDefault="00251907" w:rsidP="00406703">
            <w:pPr>
              <w:jc w:val="both"/>
              <w:rPr>
                <w:rFonts w:ascii="Comic Sans MS" w:hAnsi="Comic Sans MS"/>
              </w:rPr>
            </w:pPr>
          </w:p>
        </w:tc>
        <w:tc>
          <w:tcPr>
            <w:tcW w:w="1276" w:type="dxa"/>
            <w:tcBorders>
              <w:top w:val="sing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842"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7"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268"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277" w:type="dxa"/>
            <w:tcBorders>
              <w:top w:val="single" w:sz="4" w:space="0" w:color="auto"/>
              <w:left w:val="double" w:sz="4" w:space="0" w:color="auto"/>
              <w:bottom w:val="double" w:sz="4" w:space="0" w:color="auto"/>
              <w:right w:val="single" w:sz="4" w:space="0" w:color="auto"/>
            </w:tcBorders>
          </w:tcPr>
          <w:p w:rsidR="00251907" w:rsidRDefault="00251907" w:rsidP="00406703">
            <w:pPr>
              <w:jc w:val="both"/>
              <w:rPr>
                <w:rFonts w:ascii="Comic Sans MS" w:hAnsi="Comic Sans MS"/>
              </w:rPr>
            </w:pPr>
          </w:p>
        </w:tc>
        <w:tc>
          <w:tcPr>
            <w:tcW w:w="1276" w:type="dxa"/>
            <w:tcBorders>
              <w:top w:val="sing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842"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7"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268"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277" w:type="dxa"/>
            <w:tcBorders>
              <w:top w:val="single" w:sz="4" w:space="0" w:color="auto"/>
              <w:left w:val="double" w:sz="4" w:space="0" w:color="auto"/>
              <w:bottom w:val="double" w:sz="4" w:space="0" w:color="auto"/>
              <w:right w:val="single" w:sz="4" w:space="0" w:color="auto"/>
            </w:tcBorders>
          </w:tcPr>
          <w:p w:rsidR="00251907" w:rsidRDefault="00251907" w:rsidP="00406703">
            <w:pPr>
              <w:jc w:val="both"/>
              <w:rPr>
                <w:rFonts w:ascii="Comic Sans MS" w:hAnsi="Comic Sans MS"/>
              </w:rPr>
            </w:pPr>
          </w:p>
        </w:tc>
        <w:tc>
          <w:tcPr>
            <w:tcW w:w="1276" w:type="dxa"/>
            <w:tcBorders>
              <w:top w:val="sing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842"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7"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268"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277" w:type="dxa"/>
            <w:tcBorders>
              <w:top w:val="single" w:sz="4" w:space="0" w:color="auto"/>
              <w:left w:val="double" w:sz="4" w:space="0" w:color="auto"/>
              <w:bottom w:val="double" w:sz="4" w:space="0" w:color="auto"/>
              <w:right w:val="single" w:sz="4" w:space="0" w:color="auto"/>
            </w:tcBorders>
          </w:tcPr>
          <w:p w:rsidR="00251907" w:rsidRDefault="00251907" w:rsidP="00406703">
            <w:pPr>
              <w:jc w:val="both"/>
              <w:rPr>
                <w:rFonts w:ascii="Comic Sans MS" w:hAnsi="Comic Sans MS"/>
              </w:rPr>
            </w:pPr>
          </w:p>
        </w:tc>
        <w:tc>
          <w:tcPr>
            <w:tcW w:w="1276" w:type="dxa"/>
            <w:tcBorders>
              <w:top w:val="sing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842"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7"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268"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sing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bl>
    <w:p w:rsidR="00251907" w:rsidRDefault="00251907" w:rsidP="00251907">
      <w:pPr>
        <w:pStyle w:val="Titre"/>
        <w:jc w:val="left"/>
        <w:rPr>
          <w:b/>
          <w:sz w:val="22"/>
          <w:szCs w:val="22"/>
        </w:rPr>
      </w:pPr>
      <w:r>
        <w:rPr>
          <w:b/>
          <w:noProof/>
          <w:sz w:val="22"/>
          <w:szCs w:val="22"/>
          <w:lang w:eastAsia="fr-CA"/>
        </w:rPr>
        <w:lastRenderedPageBreak/>
        <w:drawing>
          <wp:anchor distT="0" distB="0" distL="114300" distR="114300" simplePos="0" relativeHeight="251662336" behindDoc="0" locked="0" layoutInCell="1" allowOverlap="1">
            <wp:simplePos x="0" y="0"/>
            <wp:positionH relativeFrom="column">
              <wp:posOffset>2506980</wp:posOffset>
            </wp:positionH>
            <wp:positionV relativeFrom="paragraph">
              <wp:posOffset>49530</wp:posOffset>
            </wp:positionV>
            <wp:extent cx="1276350" cy="1174115"/>
            <wp:effectExtent l="19050" t="0" r="0" b="0"/>
            <wp:wrapSquare wrapText="bothSides"/>
            <wp:docPr id="4" name="Image 4" descr="Crest C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CPE"/>
                    <pic:cNvPicPr>
                      <a:picLocks noChangeAspect="1" noChangeArrowheads="1"/>
                    </pic:cNvPicPr>
                  </pic:nvPicPr>
                  <pic:blipFill>
                    <a:blip r:embed="rId10" cstate="print"/>
                    <a:srcRect/>
                    <a:stretch>
                      <a:fillRect/>
                    </a:stretch>
                  </pic:blipFill>
                  <pic:spPr bwMode="auto">
                    <a:xfrm>
                      <a:off x="0" y="0"/>
                      <a:ext cx="1276350" cy="1174115"/>
                    </a:xfrm>
                    <a:prstGeom prst="rect">
                      <a:avLst/>
                    </a:prstGeom>
                    <a:noFill/>
                    <a:ln w="9525">
                      <a:noFill/>
                      <a:miter lim="800000"/>
                      <a:headEnd/>
                      <a:tailEnd/>
                    </a:ln>
                  </pic:spPr>
                </pic:pic>
              </a:graphicData>
            </a:graphic>
          </wp:anchor>
        </w:drawing>
      </w:r>
    </w:p>
    <w:p w:rsidR="00251907" w:rsidRPr="00D44D5C" w:rsidRDefault="00251907" w:rsidP="00251907">
      <w:pPr>
        <w:pStyle w:val="Titre"/>
        <w:jc w:val="left"/>
        <w:rPr>
          <w:b/>
          <w:sz w:val="16"/>
          <w:szCs w:val="16"/>
        </w:rPr>
      </w:pPr>
    </w:p>
    <w:p w:rsidR="00251907" w:rsidRDefault="00251907" w:rsidP="00251907">
      <w:pPr>
        <w:pStyle w:val="Titre"/>
        <w:jc w:val="left"/>
        <w:rPr>
          <w:b/>
          <w:sz w:val="22"/>
          <w:szCs w:val="22"/>
        </w:rPr>
      </w:pPr>
    </w:p>
    <w:p w:rsidR="00251907" w:rsidRDefault="00251907" w:rsidP="00251907">
      <w:pPr>
        <w:pStyle w:val="Titre"/>
        <w:jc w:val="left"/>
        <w:rPr>
          <w:b/>
          <w:sz w:val="22"/>
          <w:szCs w:val="22"/>
        </w:rPr>
      </w:pPr>
    </w:p>
    <w:p w:rsidR="00251907" w:rsidRDefault="00251907" w:rsidP="00251907">
      <w:pPr>
        <w:pStyle w:val="Titre"/>
        <w:jc w:val="left"/>
        <w:rPr>
          <w:b/>
          <w:sz w:val="22"/>
          <w:szCs w:val="22"/>
        </w:rPr>
      </w:pPr>
    </w:p>
    <w:p w:rsidR="00251907" w:rsidRDefault="00251907" w:rsidP="00251907">
      <w:pPr>
        <w:pStyle w:val="Titre"/>
        <w:jc w:val="left"/>
        <w:rPr>
          <w:b/>
          <w:sz w:val="22"/>
          <w:szCs w:val="22"/>
        </w:rPr>
      </w:pPr>
    </w:p>
    <w:p w:rsidR="00251907" w:rsidRPr="00EB7BB7" w:rsidRDefault="00251907" w:rsidP="00251907">
      <w:pPr>
        <w:pStyle w:val="Titre"/>
        <w:jc w:val="left"/>
        <w:rPr>
          <w:b/>
          <w:sz w:val="16"/>
          <w:szCs w:val="16"/>
        </w:rPr>
      </w:pPr>
    </w:p>
    <w:p w:rsidR="00251907" w:rsidRPr="00C458B4" w:rsidRDefault="00251907" w:rsidP="00251907">
      <w:pPr>
        <w:jc w:val="center"/>
        <w:rPr>
          <w:rFonts w:ascii="Comic Sans MS" w:hAnsi="Comic Sans MS"/>
          <w:b/>
          <w:sz w:val="22"/>
          <w:szCs w:val="22"/>
          <w:u w:val="single"/>
        </w:rPr>
      </w:pPr>
      <w:r w:rsidRPr="00C458B4">
        <w:rPr>
          <w:rFonts w:ascii="Comic Sans MS" w:hAnsi="Comic Sans MS"/>
          <w:b/>
          <w:sz w:val="22"/>
          <w:szCs w:val="22"/>
          <w:u w:val="single"/>
        </w:rPr>
        <w:t>ANNEXE 2</w:t>
      </w:r>
    </w:p>
    <w:p w:rsidR="00251907" w:rsidRPr="00AB2A71" w:rsidRDefault="00251907" w:rsidP="00251907">
      <w:pPr>
        <w:jc w:val="center"/>
        <w:rPr>
          <w:rFonts w:ascii="Comic Sans MS" w:hAnsi="Comic Sans MS"/>
          <w:b/>
          <w:i/>
          <w:sz w:val="16"/>
          <w:szCs w:val="16"/>
        </w:rPr>
      </w:pPr>
    </w:p>
    <w:p w:rsidR="00251907" w:rsidRPr="00EB7BB7" w:rsidRDefault="00251907" w:rsidP="00251907">
      <w:pPr>
        <w:jc w:val="center"/>
        <w:rPr>
          <w:rFonts w:ascii="Comic Sans MS" w:hAnsi="Comic Sans MS"/>
          <w:b/>
          <w:i/>
          <w:sz w:val="22"/>
          <w:szCs w:val="22"/>
        </w:rPr>
      </w:pPr>
      <w:r w:rsidRPr="00EB7BB7">
        <w:rPr>
          <w:rFonts w:ascii="Comic Sans MS" w:hAnsi="Comic Sans MS"/>
          <w:b/>
          <w:i/>
          <w:sz w:val="22"/>
          <w:szCs w:val="22"/>
        </w:rPr>
        <w:t xml:space="preserve">Fiche d’administration de </w:t>
      </w:r>
      <w:r w:rsidRPr="00DC1E72">
        <w:rPr>
          <w:rFonts w:ascii="Comic Sans MS" w:hAnsi="Comic Sans MS"/>
          <w:b/>
          <w:i/>
          <w:sz w:val="22"/>
          <w:szCs w:val="22"/>
          <w:u w:val="single"/>
        </w:rPr>
        <w:t>médicaments non prescrits</w:t>
      </w:r>
      <w:r w:rsidRPr="00EB7BB7">
        <w:rPr>
          <w:rFonts w:ascii="Comic Sans MS" w:hAnsi="Comic Sans MS"/>
          <w:b/>
          <w:i/>
          <w:sz w:val="22"/>
          <w:szCs w:val="22"/>
        </w:rPr>
        <w:t xml:space="preserve"> selon les protocoles :</w:t>
      </w:r>
    </w:p>
    <w:p w:rsidR="00251907" w:rsidRPr="00EB7BB7" w:rsidRDefault="00251907" w:rsidP="00251907">
      <w:pPr>
        <w:jc w:val="center"/>
        <w:rPr>
          <w:rFonts w:ascii="Comic Sans MS" w:hAnsi="Comic Sans MS"/>
          <w:b/>
          <w:i/>
          <w:sz w:val="22"/>
          <w:szCs w:val="22"/>
        </w:rPr>
      </w:pPr>
      <w:r w:rsidRPr="00EB7BB7">
        <w:rPr>
          <w:rFonts w:ascii="Comic Sans MS" w:hAnsi="Comic Sans MS"/>
          <w:b/>
          <w:i/>
          <w:sz w:val="22"/>
          <w:szCs w:val="22"/>
        </w:rPr>
        <w:t>(</w:t>
      </w:r>
      <w:proofErr w:type="spellStart"/>
      <w:proofErr w:type="gramStart"/>
      <w:r w:rsidRPr="00EB7BB7">
        <w:rPr>
          <w:rFonts w:ascii="Comic Sans MS" w:hAnsi="Comic Sans MS"/>
          <w:b/>
          <w:i/>
          <w:sz w:val="22"/>
          <w:szCs w:val="22"/>
        </w:rPr>
        <w:t>acétaminophène</w:t>
      </w:r>
      <w:proofErr w:type="spellEnd"/>
      <w:proofErr w:type="gramEnd"/>
      <w:r w:rsidRPr="00EB7BB7">
        <w:rPr>
          <w:rFonts w:ascii="Comic Sans MS" w:hAnsi="Comic Sans MS"/>
          <w:b/>
          <w:i/>
          <w:sz w:val="22"/>
          <w:szCs w:val="22"/>
        </w:rPr>
        <w:t>, insectifuge, lotion calamine, solutions orales d’hydratation)</w:t>
      </w:r>
    </w:p>
    <w:p w:rsidR="00251907" w:rsidRPr="00EB7BB7" w:rsidRDefault="00251907" w:rsidP="00251907">
      <w:pPr>
        <w:jc w:val="center"/>
        <w:rPr>
          <w:rFonts w:ascii="Comic Sans MS" w:hAnsi="Comic Sans MS"/>
          <w:b/>
          <w:i/>
          <w:color w:val="008080"/>
          <w:sz w:val="22"/>
          <w:szCs w:val="22"/>
        </w:rPr>
      </w:pPr>
      <w:r w:rsidRPr="00EB7BB7">
        <w:rPr>
          <w:rFonts w:ascii="Comic Sans MS" w:hAnsi="Comic Sans MS"/>
          <w:b/>
          <w:i/>
          <w:sz w:val="22"/>
          <w:szCs w:val="22"/>
        </w:rPr>
        <w:t>*Dans le cas de la lotion calamine, on doit appliquer le produit sur de la peau saine seulement.</w:t>
      </w:r>
    </w:p>
    <w:p w:rsidR="00251907" w:rsidRPr="00AB2A71" w:rsidRDefault="00251907" w:rsidP="00251907">
      <w:pPr>
        <w:jc w:val="both"/>
        <w:rPr>
          <w:rFonts w:ascii="Comic Sans MS" w:hAnsi="Comic Sans MS"/>
          <w:b/>
          <w:bCs/>
          <w:sz w:val="16"/>
          <w:szCs w:val="16"/>
        </w:rPr>
      </w:pPr>
    </w:p>
    <w:p w:rsidR="00251907" w:rsidRPr="00B33B16" w:rsidRDefault="00251907" w:rsidP="00251907">
      <w:pPr>
        <w:jc w:val="center"/>
        <w:rPr>
          <w:rFonts w:ascii="Comic Sans MS" w:hAnsi="Comic Sans MS"/>
          <w:b/>
          <w:bCs/>
          <w:u w:val="single"/>
        </w:rPr>
      </w:pPr>
      <w:r w:rsidRPr="00B33B16">
        <w:rPr>
          <w:rFonts w:ascii="Comic Sans MS" w:hAnsi="Comic Sans MS"/>
          <w:b/>
          <w:bCs/>
          <w:u w:val="single"/>
        </w:rPr>
        <w:t>À remplir par le personnel autorisé qui a administré le médicament</w:t>
      </w:r>
      <w:r>
        <w:rPr>
          <w:rFonts w:ascii="Comic Sans MS" w:hAnsi="Comic Sans MS"/>
          <w:b/>
          <w:bCs/>
          <w:u w:val="single"/>
        </w:rPr>
        <w:t xml:space="preserve"> non prescrit</w:t>
      </w:r>
    </w:p>
    <w:p w:rsidR="00251907" w:rsidRPr="008679CB" w:rsidRDefault="00251907" w:rsidP="00251907">
      <w:pPr>
        <w:jc w:val="both"/>
        <w:rPr>
          <w:rFonts w:ascii="Comic Sans MS" w:hAnsi="Comic Sans MS"/>
          <w:b/>
          <w:i/>
        </w:rPr>
      </w:pPr>
      <w:r>
        <w:rPr>
          <w:rFonts w:ascii="Comic Sans MS" w:hAnsi="Comic Sans MS"/>
          <w:b/>
          <w:i/>
          <w:sz w:val="22"/>
          <w:szCs w:val="22"/>
        </w:rPr>
        <w:t xml:space="preserve"> </w:t>
      </w:r>
    </w:p>
    <w:p w:rsidR="00251907" w:rsidRPr="001E0DAC" w:rsidRDefault="00251907" w:rsidP="00251907">
      <w:pPr>
        <w:jc w:val="center"/>
        <w:rPr>
          <w:rFonts w:ascii="Comic Sans MS" w:hAnsi="Comic Sans MS"/>
          <w:b/>
          <w:bCs/>
          <w:sz w:val="22"/>
          <w:szCs w:val="22"/>
        </w:rPr>
      </w:pPr>
      <w:r w:rsidRPr="00B64122">
        <w:rPr>
          <w:rFonts w:ascii="Comic Sans MS" w:hAnsi="Comic Sans MS"/>
          <w:b/>
          <w:i/>
        </w:rPr>
        <w:t>Nom de l’enfant</w:t>
      </w:r>
      <w:r>
        <w:rPr>
          <w:rFonts w:ascii="Comic Sans MS" w:hAnsi="Comic Sans MS"/>
          <w:b/>
          <w:i/>
          <w:sz w:val="22"/>
          <w:szCs w:val="22"/>
        </w:rPr>
        <w:t xml:space="preserve"> :</w:t>
      </w:r>
      <w:r w:rsidRPr="001E0DAC">
        <w:rPr>
          <w:rFonts w:ascii="Comic Sans MS" w:hAnsi="Comic Sans MS"/>
          <w:b/>
          <w:i/>
          <w:sz w:val="22"/>
          <w:szCs w:val="22"/>
        </w:rPr>
        <w:t xml:space="preserve"> </w:t>
      </w:r>
      <w:r w:rsidRPr="001E0DAC">
        <w:rPr>
          <w:rFonts w:ascii="Comic Sans MS" w:hAnsi="Comic Sans MS"/>
          <w:b/>
          <w:i/>
          <w:sz w:val="22"/>
          <w:szCs w:val="22"/>
        </w:rPr>
        <w:softHyphen/>
      </w:r>
      <w:r w:rsidRPr="001E0DAC">
        <w:rPr>
          <w:rFonts w:ascii="Comic Sans MS" w:hAnsi="Comic Sans MS"/>
          <w:b/>
          <w:i/>
          <w:sz w:val="22"/>
          <w:szCs w:val="22"/>
        </w:rPr>
        <w:softHyphen/>
      </w:r>
      <w:r w:rsidRPr="001E0DAC">
        <w:rPr>
          <w:rFonts w:ascii="Comic Sans MS" w:hAnsi="Comic Sans MS"/>
          <w:b/>
          <w:i/>
          <w:sz w:val="22"/>
          <w:szCs w:val="22"/>
        </w:rPr>
        <w:softHyphen/>
      </w:r>
      <w:r w:rsidRPr="001E0DAC">
        <w:rPr>
          <w:rFonts w:ascii="Comic Sans MS" w:hAnsi="Comic Sans MS"/>
          <w:b/>
          <w:i/>
          <w:sz w:val="22"/>
          <w:szCs w:val="22"/>
        </w:rPr>
        <w:softHyphen/>
      </w:r>
      <w:r w:rsidRPr="001E0DAC">
        <w:rPr>
          <w:rFonts w:ascii="Comic Sans MS" w:hAnsi="Comic Sans MS"/>
          <w:b/>
          <w:i/>
          <w:sz w:val="22"/>
          <w:szCs w:val="22"/>
        </w:rPr>
        <w:softHyphen/>
      </w:r>
      <w:r w:rsidRPr="001E0DAC">
        <w:rPr>
          <w:rFonts w:ascii="Comic Sans MS" w:hAnsi="Comic Sans MS"/>
          <w:b/>
          <w:i/>
          <w:sz w:val="22"/>
          <w:szCs w:val="22"/>
        </w:rPr>
        <w:softHyphen/>
      </w:r>
      <w:r w:rsidRPr="001E0DAC">
        <w:rPr>
          <w:rFonts w:ascii="Comic Sans MS" w:hAnsi="Comic Sans MS"/>
          <w:b/>
          <w:i/>
          <w:sz w:val="22"/>
          <w:szCs w:val="22"/>
        </w:rPr>
        <w:softHyphen/>
      </w:r>
      <w:r w:rsidRPr="001E0DAC">
        <w:rPr>
          <w:rFonts w:ascii="Comic Sans MS" w:hAnsi="Comic Sans MS"/>
          <w:b/>
          <w:i/>
          <w:sz w:val="22"/>
          <w:szCs w:val="22"/>
        </w:rPr>
        <w:softHyphen/>
      </w:r>
      <w:r w:rsidRPr="001E0DAC">
        <w:rPr>
          <w:rFonts w:ascii="Comic Sans MS" w:hAnsi="Comic Sans MS"/>
          <w:b/>
          <w:i/>
          <w:sz w:val="22"/>
          <w:szCs w:val="22"/>
        </w:rPr>
        <w:softHyphen/>
      </w:r>
      <w:r w:rsidRPr="001E0DAC">
        <w:rPr>
          <w:rFonts w:ascii="Comic Sans MS" w:hAnsi="Comic Sans MS"/>
          <w:b/>
          <w:i/>
          <w:sz w:val="22"/>
          <w:szCs w:val="22"/>
        </w:rPr>
        <w:softHyphen/>
      </w:r>
      <w:r w:rsidRPr="001E0DAC">
        <w:rPr>
          <w:rFonts w:ascii="Comic Sans MS" w:hAnsi="Comic Sans MS"/>
          <w:b/>
          <w:i/>
          <w:sz w:val="22"/>
          <w:szCs w:val="22"/>
        </w:rPr>
        <w:softHyphen/>
      </w:r>
      <w:r w:rsidRPr="001E0DAC">
        <w:rPr>
          <w:rFonts w:ascii="Comic Sans MS" w:hAnsi="Comic Sans MS"/>
          <w:b/>
          <w:i/>
          <w:sz w:val="22"/>
          <w:szCs w:val="22"/>
        </w:rPr>
        <w:softHyphen/>
      </w:r>
      <w:r w:rsidRPr="001E0DAC">
        <w:rPr>
          <w:rFonts w:ascii="Comic Sans MS" w:hAnsi="Comic Sans MS"/>
          <w:b/>
          <w:i/>
          <w:sz w:val="22"/>
          <w:szCs w:val="22"/>
        </w:rPr>
        <w:softHyphen/>
      </w:r>
      <w:r w:rsidRPr="001E0DAC">
        <w:rPr>
          <w:rFonts w:ascii="Comic Sans MS" w:hAnsi="Comic Sans MS"/>
          <w:b/>
          <w:i/>
          <w:sz w:val="22"/>
          <w:szCs w:val="22"/>
        </w:rPr>
        <w:softHyphen/>
      </w:r>
      <w:r w:rsidRPr="001E0DAC">
        <w:rPr>
          <w:rFonts w:ascii="Comic Sans MS" w:hAnsi="Comic Sans MS"/>
          <w:b/>
          <w:i/>
          <w:sz w:val="22"/>
          <w:szCs w:val="22"/>
        </w:rPr>
        <w:softHyphen/>
      </w:r>
      <w:r>
        <w:rPr>
          <w:rFonts w:ascii="Comic Sans MS" w:hAnsi="Comic Sans MS"/>
          <w:b/>
          <w:i/>
          <w:sz w:val="22"/>
          <w:szCs w:val="22"/>
        </w:rPr>
        <w:t xml:space="preserve"> _____________________________</w:t>
      </w:r>
    </w:p>
    <w:p w:rsidR="00251907" w:rsidRPr="00083229" w:rsidRDefault="00251907" w:rsidP="00251907">
      <w:pPr>
        <w:rPr>
          <w:rFonts w:ascii="Comic Sans MS" w:hAnsi="Comic Sans MS"/>
          <w:b/>
          <w:bCs/>
          <w:sz w:val="16"/>
          <w:szCs w:val="16"/>
        </w:rPr>
      </w:pPr>
    </w:p>
    <w:tbl>
      <w:tblPr>
        <w:tblW w:w="10676"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04"/>
        <w:gridCol w:w="1701"/>
        <w:gridCol w:w="2126"/>
        <w:gridCol w:w="2694"/>
        <w:gridCol w:w="2551"/>
      </w:tblGrid>
      <w:tr w:rsidR="00251907" w:rsidRPr="001E0DAC" w:rsidTr="00406703">
        <w:tc>
          <w:tcPr>
            <w:tcW w:w="1604" w:type="dxa"/>
            <w:tcBorders>
              <w:top w:val="double" w:sz="4" w:space="0" w:color="auto"/>
              <w:left w:val="double" w:sz="4" w:space="0" w:color="auto"/>
              <w:bottom w:val="double" w:sz="4" w:space="0" w:color="auto"/>
              <w:right w:val="double" w:sz="4" w:space="0" w:color="auto"/>
            </w:tcBorders>
          </w:tcPr>
          <w:p w:rsidR="00251907" w:rsidRPr="00B64122" w:rsidRDefault="00251907" w:rsidP="00406703">
            <w:pPr>
              <w:jc w:val="center"/>
              <w:rPr>
                <w:rFonts w:ascii="Comic Sans MS" w:hAnsi="Comic Sans MS"/>
                <w:b/>
                <w:sz w:val="18"/>
                <w:szCs w:val="18"/>
              </w:rPr>
            </w:pPr>
            <w:r w:rsidRPr="00B64122">
              <w:rPr>
                <w:rFonts w:ascii="Comic Sans MS" w:hAnsi="Comic Sans MS"/>
                <w:b/>
                <w:sz w:val="18"/>
                <w:szCs w:val="18"/>
              </w:rPr>
              <w:t>Date à laquelle le médicament a été administré</w:t>
            </w:r>
          </w:p>
        </w:tc>
        <w:tc>
          <w:tcPr>
            <w:tcW w:w="1701" w:type="dxa"/>
            <w:tcBorders>
              <w:top w:val="double" w:sz="4" w:space="0" w:color="auto"/>
              <w:left w:val="double" w:sz="4" w:space="0" w:color="auto"/>
              <w:bottom w:val="double" w:sz="4" w:space="0" w:color="auto"/>
              <w:right w:val="double" w:sz="4" w:space="0" w:color="auto"/>
            </w:tcBorders>
          </w:tcPr>
          <w:p w:rsidR="00251907" w:rsidRPr="00B64122" w:rsidRDefault="00251907" w:rsidP="00406703">
            <w:pPr>
              <w:jc w:val="center"/>
              <w:rPr>
                <w:rFonts w:ascii="Comic Sans MS" w:hAnsi="Comic Sans MS"/>
                <w:b/>
                <w:sz w:val="18"/>
                <w:szCs w:val="18"/>
              </w:rPr>
            </w:pPr>
            <w:r w:rsidRPr="00B64122">
              <w:rPr>
                <w:rFonts w:ascii="Comic Sans MS" w:hAnsi="Comic Sans MS"/>
                <w:b/>
                <w:sz w:val="18"/>
                <w:szCs w:val="18"/>
              </w:rPr>
              <w:t>Heure à laquelle le médicament a été administré</w:t>
            </w:r>
          </w:p>
        </w:tc>
        <w:tc>
          <w:tcPr>
            <w:tcW w:w="2126" w:type="dxa"/>
            <w:tcBorders>
              <w:top w:val="double" w:sz="4" w:space="0" w:color="auto"/>
              <w:left w:val="double" w:sz="4" w:space="0" w:color="auto"/>
              <w:bottom w:val="double" w:sz="4" w:space="0" w:color="auto"/>
              <w:right w:val="double" w:sz="4" w:space="0" w:color="auto"/>
            </w:tcBorders>
          </w:tcPr>
          <w:p w:rsidR="00251907" w:rsidRPr="00B64122" w:rsidRDefault="00251907" w:rsidP="00406703">
            <w:pPr>
              <w:jc w:val="center"/>
              <w:rPr>
                <w:rFonts w:ascii="Comic Sans MS" w:hAnsi="Comic Sans MS"/>
                <w:b/>
                <w:sz w:val="18"/>
                <w:szCs w:val="18"/>
              </w:rPr>
            </w:pPr>
            <w:r w:rsidRPr="00B64122">
              <w:rPr>
                <w:rFonts w:ascii="Comic Sans MS" w:hAnsi="Comic Sans MS"/>
                <w:b/>
                <w:sz w:val="18"/>
                <w:szCs w:val="18"/>
              </w:rPr>
              <w:t>Nom du médicament et quantité (dose) administrée</w:t>
            </w:r>
          </w:p>
        </w:tc>
        <w:tc>
          <w:tcPr>
            <w:tcW w:w="2694" w:type="dxa"/>
            <w:tcBorders>
              <w:top w:val="double" w:sz="4" w:space="0" w:color="auto"/>
              <w:left w:val="double" w:sz="4" w:space="0" w:color="auto"/>
              <w:bottom w:val="double" w:sz="4" w:space="0" w:color="auto"/>
              <w:right w:val="double" w:sz="4" w:space="0" w:color="auto"/>
            </w:tcBorders>
          </w:tcPr>
          <w:p w:rsidR="00251907" w:rsidRPr="00B64122" w:rsidRDefault="00251907" w:rsidP="00406703">
            <w:pPr>
              <w:jc w:val="center"/>
              <w:rPr>
                <w:rFonts w:ascii="Comic Sans MS" w:hAnsi="Comic Sans MS"/>
                <w:b/>
                <w:sz w:val="18"/>
                <w:szCs w:val="18"/>
              </w:rPr>
            </w:pPr>
            <w:r w:rsidRPr="00B64122">
              <w:rPr>
                <w:rFonts w:ascii="Comic Sans MS" w:hAnsi="Comic Sans MS"/>
                <w:b/>
                <w:sz w:val="18"/>
                <w:szCs w:val="18"/>
              </w:rPr>
              <w:t>Nom et signature de la personne qui a administré le médicament</w:t>
            </w:r>
          </w:p>
        </w:tc>
        <w:tc>
          <w:tcPr>
            <w:tcW w:w="2551" w:type="dxa"/>
            <w:tcBorders>
              <w:top w:val="double" w:sz="4" w:space="0" w:color="auto"/>
              <w:left w:val="double" w:sz="4" w:space="0" w:color="auto"/>
              <w:bottom w:val="double" w:sz="4" w:space="0" w:color="auto"/>
              <w:right w:val="double" w:sz="4" w:space="0" w:color="auto"/>
            </w:tcBorders>
          </w:tcPr>
          <w:p w:rsidR="00251907" w:rsidRPr="00B64122" w:rsidRDefault="00251907" w:rsidP="00406703">
            <w:pPr>
              <w:jc w:val="center"/>
              <w:rPr>
                <w:rFonts w:ascii="Comic Sans MS" w:hAnsi="Comic Sans MS"/>
                <w:b/>
                <w:sz w:val="18"/>
                <w:szCs w:val="18"/>
              </w:rPr>
            </w:pPr>
            <w:r w:rsidRPr="00B64122">
              <w:rPr>
                <w:rFonts w:ascii="Comic Sans MS" w:hAnsi="Comic Sans MS"/>
                <w:b/>
                <w:sz w:val="18"/>
                <w:szCs w:val="18"/>
              </w:rPr>
              <w:t>Signature du parent pour vérification</w:t>
            </w:r>
          </w:p>
        </w:tc>
      </w:tr>
      <w:tr w:rsidR="00251907" w:rsidRPr="001E0DAC" w:rsidTr="00406703">
        <w:trPr>
          <w:trHeight w:val="293"/>
        </w:trPr>
        <w:tc>
          <w:tcPr>
            <w:tcW w:w="1604" w:type="dxa"/>
            <w:tcBorders>
              <w:top w:val="doub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70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694"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55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604" w:type="dxa"/>
            <w:tcBorders>
              <w:top w:val="doub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70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694"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55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604" w:type="dxa"/>
            <w:tcBorders>
              <w:top w:val="doub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70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694"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55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604" w:type="dxa"/>
            <w:tcBorders>
              <w:top w:val="doub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70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694"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55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604" w:type="dxa"/>
            <w:tcBorders>
              <w:top w:val="doub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70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694"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55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604" w:type="dxa"/>
            <w:tcBorders>
              <w:top w:val="doub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70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694"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55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604" w:type="dxa"/>
            <w:tcBorders>
              <w:top w:val="doub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Pr="001E0DAC" w:rsidRDefault="00251907" w:rsidP="00406703">
            <w:pPr>
              <w:jc w:val="both"/>
              <w:rPr>
                <w:rFonts w:ascii="Comic Sans MS" w:hAnsi="Comic Sans MS"/>
              </w:rPr>
            </w:pPr>
          </w:p>
        </w:tc>
        <w:tc>
          <w:tcPr>
            <w:tcW w:w="170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694"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55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604" w:type="dxa"/>
            <w:tcBorders>
              <w:top w:val="doub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Default="00251907" w:rsidP="00406703">
            <w:pPr>
              <w:jc w:val="both"/>
              <w:rPr>
                <w:rFonts w:ascii="Comic Sans MS" w:hAnsi="Comic Sans MS"/>
              </w:rPr>
            </w:pPr>
          </w:p>
        </w:tc>
        <w:tc>
          <w:tcPr>
            <w:tcW w:w="170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694"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55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604" w:type="dxa"/>
            <w:tcBorders>
              <w:top w:val="doub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Default="00251907" w:rsidP="00406703">
            <w:pPr>
              <w:jc w:val="both"/>
              <w:rPr>
                <w:rFonts w:ascii="Comic Sans MS" w:hAnsi="Comic Sans MS"/>
              </w:rPr>
            </w:pPr>
          </w:p>
        </w:tc>
        <w:tc>
          <w:tcPr>
            <w:tcW w:w="170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694"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55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r w:rsidR="00251907" w:rsidRPr="001E0DAC" w:rsidTr="00406703">
        <w:tc>
          <w:tcPr>
            <w:tcW w:w="1604" w:type="dxa"/>
            <w:tcBorders>
              <w:top w:val="double" w:sz="4" w:space="0" w:color="auto"/>
              <w:left w:val="double" w:sz="4" w:space="0" w:color="auto"/>
              <w:bottom w:val="double" w:sz="4" w:space="0" w:color="auto"/>
              <w:right w:val="double" w:sz="4" w:space="0" w:color="auto"/>
            </w:tcBorders>
          </w:tcPr>
          <w:p w:rsidR="00251907" w:rsidRDefault="00251907" w:rsidP="00406703">
            <w:pPr>
              <w:jc w:val="both"/>
              <w:rPr>
                <w:rFonts w:ascii="Comic Sans MS" w:hAnsi="Comic Sans MS"/>
              </w:rPr>
            </w:pPr>
          </w:p>
          <w:p w:rsidR="00251907" w:rsidRDefault="00251907" w:rsidP="00406703">
            <w:pPr>
              <w:jc w:val="both"/>
              <w:rPr>
                <w:rFonts w:ascii="Comic Sans MS" w:hAnsi="Comic Sans MS"/>
              </w:rPr>
            </w:pPr>
          </w:p>
        </w:tc>
        <w:tc>
          <w:tcPr>
            <w:tcW w:w="170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126"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694"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c>
          <w:tcPr>
            <w:tcW w:w="2551" w:type="dxa"/>
            <w:tcBorders>
              <w:top w:val="double" w:sz="4" w:space="0" w:color="auto"/>
              <w:left w:val="double" w:sz="4" w:space="0" w:color="auto"/>
              <w:bottom w:val="double" w:sz="4" w:space="0" w:color="auto"/>
              <w:right w:val="double" w:sz="4" w:space="0" w:color="auto"/>
            </w:tcBorders>
          </w:tcPr>
          <w:p w:rsidR="00251907" w:rsidRPr="001E0DAC" w:rsidRDefault="00251907" w:rsidP="00406703">
            <w:pPr>
              <w:jc w:val="both"/>
              <w:rPr>
                <w:rFonts w:ascii="Comic Sans MS" w:hAnsi="Comic Sans MS"/>
              </w:rPr>
            </w:pPr>
          </w:p>
        </w:tc>
      </w:tr>
    </w:tbl>
    <w:p w:rsidR="003440FD" w:rsidRDefault="003440FD"/>
    <w:sectPr w:rsidR="003440FD" w:rsidSect="00255889">
      <w:footerReference w:type="even" r:id="rId11"/>
      <w:footerReference w:type="default" r:id="rId12"/>
      <w:pgSz w:w="12240" w:h="15840" w:code="1"/>
      <w:pgMar w:top="1134" w:right="1134" w:bottom="1134" w:left="1134" w:header="720"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B27" w:rsidRDefault="00711B27" w:rsidP="00711B27">
      <w:r>
        <w:separator/>
      </w:r>
    </w:p>
  </w:endnote>
  <w:endnote w:type="continuationSeparator" w:id="0">
    <w:p w:rsidR="00711B27" w:rsidRDefault="00711B27" w:rsidP="00711B27">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8B" w:rsidRDefault="00B511F2">
    <w:pPr>
      <w:pStyle w:val="Pieddepage"/>
      <w:framePr w:wrap="around" w:vAnchor="text" w:hAnchor="margin" w:xAlign="right" w:y="1"/>
      <w:rPr>
        <w:rStyle w:val="Numrodepage"/>
      </w:rPr>
    </w:pPr>
    <w:r>
      <w:rPr>
        <w:rStyle w:val="Numrodepage"/>
      </w:rPr>
      <w:fldChar w:fldCharType="begin"/>
    </w:r>
    <w:r w:rsidR="00251907">
      <w:rPr>
        <w:rStyle w:val="Numrodepage"/>
      </w:rPr>
      <w:instrText xml:space="preserve">PAGE  </w:instrText>
    </w:r>
    <w:r>
      <w:rPr>
        <w:rStyle w:val="Numrodepage"/>
      </w:rPr>
      <w:fldChar w:fldCharType="end"/>
    </w:r>
  </w:p>
  <w:p w:rsidR="00A6388B" w:rsidRDefault="00626D79">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88B" w:rsidRDefault="00B511F2">
    <w:pPr>
      <w:pStyle w:val="Pieddepage"/>
      <w:ind w:right="360"/>
    </w:pPr>
    <w:r w:rsidRPr="00B511F2">
      <w:rPr>
        <w:noProof/>
        <w:lang w:val="fr-FR"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541.3pt;margin-top:739.45pt;width:29pt;height:21.6pt;z-index:251660288;mso-position-horizontal-relative:page;mso-position-vertical-relative:page" o:allowincell="f" adj="14135" strokecolor="gray" strokeweight=".25pt">
          <v:textbox style="mso-next-textbox:#_x0000_s2049">
            <w:txbxContent>
              <w:p w:rsidR="00A6388B" w:rsidRDefault="00B511F2">
                <w:pPr>
                  <w:jc w:val="center"/>
                  <w:rPr>
                    <w:lang w:val="fr-FR"/>
                  </w:rPr>
                </w:pPr>
                <w:r>
                  <w:rPr>
                    <w:lang w:val="fr-FR"/>
                  </w:rPr>
                  <w:fldChar w:fldCharType="begin"/>
                </w:r>
                <w:r w:rsidR="00251907">
                  <w:rPr>
                    <w:lang w:val="fr-FR"/>
                  </w:rPr>
                  <w:instrText xml:space="preserve"> PAGE    \* MERGEFORMAT </w:instrText>
                </w:r>
                <w:r>
                  <w:rPr>
                    <w:lang w:val="fr-FR"/>
                  </w:rPr>
                  <w:fldChar w:fldCharType="separate"/>
                </w:r>
                <w:r w:rsidR="00626D79" w:rsidRPr="00626D79">
                  <w:rPr>
                    <w:noProof/>
                    <w:sz w:val="16"/>
                    <w:szCs w:val="16"/>
                  </w:rPr>
                  <w:t>9</w:t>
                </w:r>
                <w:r>
                  <w:rPr>
                    <w:lang w:val="fr-FR"/>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B27" w:rsidRDefault="00711B27" w:rsidP="00711B27">
      <w:r>
        <w:separator/>
      </w:r>
    </w:p>
  </w:footnote>
  <w:footnote w:type="continuationSeparator" w:id="0">
    <w:p w:rsidR="00711B27" w:rsidRDefault="00711B27" w:rsidP="00711B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D5A05"/>
    <w:multiLevelType w:val="hybridMultilevel"/>
    <w:tmpl w:val="248A39F6"/>
    <w:lvl w:ilvl="0" w:tplc="0E9E143E">
      <w:start w:val="1"/>
      <w:numFmt w:val="bullet"/>
      <w:lvlText w:val="-"/>
      <w:lvlJc w:val="left"/>
      <w:pPr>
        <w:tabs>
          <w:tab w:val="num" w:pos="720"/>
        </w:tabs>
        <w:ind w:left="720" w:hanging="360"/>
      </w:pPr>
      <w:rPr>
        <w:rFonts w:ascii="Comic Sans MS" w:eastAsia="Times New Roman" w:hAnsi="Comic Sans MS"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12520E07"/>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2">
    <w:nsid w:val="1A9A44DD"/>
    <w:multiLevelType w:val="singleLevel"/>
    <w:tmpl w:val="0C0C000D"/>
    <w:lvl w:ilvl="0">
      <w:start w:val="1"/>
      <w:numFmt w:val="bullet"/>
      <w:lvlText w:val=""/>
      <w:lvlJc w:val="left"/>
      <w:pPr>
        <w:tabs>
          <w:tab w:val="num" w:pos="360"/>
        </w:tabs>
        <w:ind w:left="360" w:hanging="360"/>
      </w:pPr>
      <w:rPr>
        <w:rFonts w:ascii="Wingdings" w:hAnsi="Wingdings" w:hint="default"/>
      </w:rPr>
    </w:lvl>
  </w:abstractNum>
  <w:abstractNum w:abstractNumId="3">
    <w:nsid w:val="1B4C7A90"/>
    <w:multiLevelType w:val="hybridMultilevel"/>
    <w:tmpl w:val="8C704058"/>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2C6260D2"/>
    <w:multiLevelType w:val="hybridMultilevel"/>
    <w:tmpl w:val="4044F1AC"/>
    <w:lvl w:ilvl="0" w:tplc="F2A2D134">
      <w:start w:val="5"/>
      <w:numFmt w:val="upperRoman"/>
      <w:lvlText w:val="%1-"/>
      <w:lvlJc w:val="left"/>
      <w:pPr>
        <w:ind w:left="720" w:hanging="72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nsid w:val="2F6735B2"/>
    <w:multiLevelType w:val="singleLevel"/>
    <w:tmpl w:val="0C0C000D"/>
    <w:lvl w:ilvl="0">
      <w:start w:val="1"/>
      <w:numFmt w:val="bullet"/>
      <w:lvlText w:val=""/>
      <w:lvlJc w:val="left"/>
      <w:pPr>
        <w:ind w:left="720" w:hanging="360"/>
      </w:pPr>
      <w:rPr>
        <w:rFonts w:ascii="Wingdings" w:hAnsi="Wingdings" w:hint="default"/>
      </w:rPr>
    </w:lvl>
  </w:abstractNum>
  <w:abstractNum w:abstractNumId="6">
    <w:nsid w:val="42044405"/>
    <w:multiLevelType w:val="hybridMultilevel"/>
    <w:tmpl w:val="F2A40DC6"/>
    <w:lvl w:ilvl="0" w:tplc="0E9E143E">
      <w:numFmt w:val="bullet"/>
      <w:lvlText w:val="-"/>
      <w:lvlJc w:val="left"/>
      <w:pPr>
        <w:tabs>
          <w:tab w:val="num" w:pos="720"/>
        </w:tabs>
        <w:ind w:left="720" w:hanging="360"/>
      </w:pPr>
      <w:rPr>
        <w:rFonts w:ascii="Comic Sans MS" w:eastAsia="Times New Roman" w:hAnsi="Comic Sans MS"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D8123AD"/>
    <w:multiLevelType w:val="hybridMultilevel"/>
    <w:tmpl w:val="720A8038"/>
    <w:lvl w:ilvl="0" w:tplc="63DED91A">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
    <w:nsid w:val="59235644"/>
    <w:multiLevelType w:val="multilevel"/>
    <w:tmpl w:val="67EA0488"/>
    <w:lvl w:ilvl="0">
      <w:start w:val="3"/>
      <w:numFmt w:val="decimal"/>
      <w:lvlText w:val="%1."/>
      <w:lvlJc w:val="left"/>
      <w:pPr>
        <w:tabs>
          <w:tab w:val="num" w:pos="735"/>
        </w:tabs>
        <w:ind w:left="735" w:hanging="735"/>
      </w:pPr>
      <w:rPr>
        <w:rFonts w:hint="default"/>
        <w:b/>
        <w:sz w:val="22"/>
      </w:rPr>
    </w:lvl>
    <w:lvl w:ilvl="1">
      <w:start w:val="2"/>
      <w:numFmt w:val="decimal"/>
      <w:lvlText w:val="%1.%2."/>
      <w:lvlJc w:val="left"/>
      <w:pPr>
        <w:tabs>
          <w:tab w:val="num" w:pos="735"/>
        </w:tabs>
        <w:ind w:left="735" w:hanging="735"/>
      </w:pPr>
      <w:rPr>
        <w:rFonts w:hint="default"/>
        <w:b/>
        <w:sz w:val="22"/>
      </w:rPr>
    </w:lvl>
    <w:lvl w:ilvl="2">
      <w:start w:val="1"/>
      <w:numFmt w:val="decimal"/>
      <w:lvlText w:val="%1.%2.%3-"/>
      <w:lvlJc w:val="left"/>
      <w:pPr>
        <w:tabs>
          <w:tab w:val="num" w:pos="1080"/>
        </w:tabs>
        <w:ind w:left="1080" w:hanging="1080"/>
      </w:pPr>
      <w:rPr>
        <w:rFonts w:hint="default"/>
        <w:b/>
        <w:sz w:val="22"/>
      </w:rPr>
    </w:lvl>
    <w:lvl w:ilvl="3">
      <w:start w:val="1"/>
      <w:numFmt w:val="decimal"/>
      <w:lvlText w:val="%1.%2.%3-%4."/>
      <w:lvlJc w:val="left"/>
      <w:pPr>
        <w:tabs>
          <w:tab w:val="num" w:pos="1440"/>
        </w:tabs>
        <w:ind w:left="1440" w:hanging="1440"/>
      </w:pPr>
      <w:rPr>
        <w:rFonts w:hint="default"/>
        <w:b/>
        <w:sz w:val="22"/>
      </w:rPr>
    </w:lvl>
    <w:lvl w:ilvl="4">
      <w:start w:val="1"/>
      <w:numFmt w:val="decimal"/>
      <w:lvlText w:val="%1.%2.%3-%4.%5."/>
      <w:lvlJc w:val="left"/>
      <w:pPr>
        <w:tabs>
          <w:tab w:val="num" w:pos="1440"/>
        </w:tabs>
        <w:ind w:left="1440" w:hanging="1440"/>
      </w:pPr>
      <w:rPr>
        <w:rFonts w:hint="default"/>
        <w:b/>
        <w:sz w:val="22"/>
      </w:rPr>
    </w:lvl>
    <w:lvl w:ilvl="5">
      <w:start w:val="1"/>
      <w:numFmt w:val="decimal"/>
      <w:lvlText w:val="%1.%2.%3-%4.%5.%6."/>
      <w:lvlJc w:val="left"/>
      <w:pPr>
        <w:tabs>
          <w:tab w:val="num" w:pos="1800"/>
        </w:tabs>
        <w:ind w:left="1800" w:hanging="1800"/>
      </w:pPr>
      <w:rPr>
        <w:rFonts w:hint="default"/>
        <w:b/>
        <w:sz w:val="22"/>
      </w:rPr>
    </w:lvl>
    <w:lvl w:ilvl="6">
      <w:start w:val="1"/>
      <w:numFmt w:val="decimal"/>
      <w:lvlText w:val="%1.%2.%3-%4.%5.%6.%7."/>
      <w:lvlJc w:val="left"/>
      <w:pPr>
        <w:tabs>
          <w:tab w:val="num" w:pos="2160"/>
        </w:tabs>
        <w:ind w:left="2160" w:hanging="2160"/>
      </w:pPr>
      <w:rPr>
        <w:rFonts w:hint="default"/>
        <w:b/>
        <w:sz w:val="22"/>
      </w:rPr>
    </w:lvl>
    <w:lvl w:ilvl="7">
      <w:start w:val="1"/>
      <w:numFmt w:val="decimal"/>
      <w:lvlText w:val="%1.%2.%3-%4.%5.%6.%7.%8."/>
      <w:lvlJc w:val="left"/>
      <w:pPr>
        <w:tabs>
          <w:tab w:val="num" w:pos="2160"/>
        </w:tabs>
        <w:ind w:left="2160" w:hanging="2160"/>
      </w:pPr>
      <w:rPr>
        <w:rFonts w:hint="default"/>
        <w:b/>
        <w:sz w:val="22"/>
      </w:rPr>
    </w:lvl>
    <w:lvl w:ilvl="8">
      <w:start w:val="1"/>
      <w:numFmt w:val="decimal"/>
      <w:lvlText w:val="%1.%2.%3-%4.%5.%6.%7.%8.%9."/>
      <w:lvlJc w:val="left"/>
      <w:pPr>
        <w:tabs>
          <w:tab w:val="num" w:pos="2520"/>
        </w:tabs>
        <w:ind w:left="2520" w:hanging="2520"/>
      </w:pPr>
      <w:rPr>
        <w:rFonts w:hint="default"/>
        <w:b/>
        <w:sz w:val="22"/>
      </w:rPr>
    </w:lvl>
  </w:abstractNum>
  <w:abstractNum w:abstractNumId="9">
    <w:nsid w:val="5CA15896"/>
    <w:multiLevelType w:val="multilevel"/>
    <w:tmpl w:val="59988AAA"/>
    <w:lvl w:ilvl="0">
      <w:start w:val="3"/>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nsid w:val="5CEE4D9C"/>
    <w:multiLevelType w:val="hybridMultilevel"/>
    <w:tmpl w:val="46BC0490"/>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nsid w:val="5D901F72"/>
    <w:multiLevelType w:val="singleLevel"/>
    <w:tmpl w:val="0C0C000B"/>
    <w:lvl w:ilvl="0">
      <w:start w:val="1"/>
      <w:numFmt w:val="bullet"/>
      <w:lvlText w:val=""/>
      <w:lvlJc w:val="left"/>
      <w:pPr>
        <w:tabs>
          <w:tab w:val="num" w:pos="360"/>
        </w:tabs>
        <w:ind w:left="360" w:hanging="360"/>
      </w:pPr>
      <w:rPr>
        <w:rFonts w:ascii="Wingdings" w:hAnsi="Wingdings" w:hint="default"/>
      </w:rPr>
    </w:lvl>
  </w:abstractNum>
  <w:abstractNum w:abstractNumId="12">
    <w:nsid w:val="5DC35E42"/>
    <w:multiLevelType w:val="hybridMultilevel"/>
    <w:tmpl w:val="CFEE53F4"/>
    <w:lvl w:ilvl="0" w:tplc="0E9E143E">
      <w:numFmt w:val="bullet"/>
      <w:lvlText w:val="-"/>
      <w:lvlJc w:val="left"/>
      <w:pPr>
        <w:tabs>
          <w:tab w:val="num" w:pos="720"/>
        </w:tabs>
        <w:ind w:left="720" w:hanging="360"/>
      </w:pPr>
      <w:rPr>
        <w:rFonts w:ascii="Comic Sans MS" w:eastAsia="Times New Roman" w:hAnsi="Comic Sans MS"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nsid w:val="61BC3E9B"/>
    <w:multiLevelType w:val="singleLevel"/>
    <w:tmpl w:val="17C67B32"/>
    <w:lvl w:ilvl="0">
      <w:start w:val="1"/>
      <w:numFmt w:val="upperRoman"/>
      <w:lvlText w:val="%1-"/>
      <w:lvlJc w:val="left"/>
      <w:pPr>
        <w:tabs>
          <w:tab w:val="num" w:pos="720"/>
        </w:tabs>
        <w:ind w:left="720" w:hanging="720"/>
      </w:pPr>
      <w:rPr>
        <w:rFonts w:hint="default"/>
      </w:rPr>
    </w:lvl>
  </w:abstractNum>
  <w:abstractNum w:abstractNumId="14">
    <w:nsid w:val="713261A5"/>
    <w:multiLevelType w:val="hybridMultilevel"/>
    <w:tmpl w:val="64741B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4E2447D"/>
    <w:multiLevelType w:val="multilevel"/>
    <w:tmpl w:val="6088BBBC"/>
    <w:lvl w:ilvl="0">
      <w:start w:val="3"/>
      <w:numFmt w:val="decimal"/>
      <w:lvlText w:val="%1."/>
      <w:lvlJc w:val="left"/>
      <w:pPr>
        <w:tabs>
          <w:tab w:val="num" w:pos="885"/>
        </w:tabs>
        <w:ind w:left="885" w:hanging="885"/>
      </w:pPr>
      <w:rPr>
        <w:rFonts w:hint="default"/>
      </w:rPr>
    </w:lvl>
    <w:lvl w:ilvl="1">
      <w:start w:val="2"/>
      <w:numFmt w:val="decimal"/>
      <w:lvlText w:val="%1.%2."/>
      <w:lvlJc w:val="left"/>
      <w:pPr>
        <w:tabs>
          <w:tab w:val="num" w:pos="1245"/>
        </w:tabs>
        <w:ind w:left="1245" w:hanging="885"/>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num w:numId="1">
    <w:abstractNumId w:val="11"/>
  </w:num>
  <w:num w:numId="2">
    <w:abstractNumId w:val="1"/>
  </w:num>
  <w:num w:numId="3">
    <w:abstractNumId w:val="5"/>
  </w:num>
  <w:num w:numId="4">
    <w:abstractNumId w:val="2"/>
  </w:num>
  <w:num w:numId="5">
    <w:abstractNumId w:val="3"/>
  </w:num>
  <w:num w:numId="6">
    <w:abstractNumId w:val="13"/>
  </w:num>
  <w:num w:numId="7">
    <w:abstractNumId w:val="0"/>
  </w:num>
  <w:num w:numId="8">
    <w:abstractNumId w:val="6"/>
  </w:num>
  <w:num w:numId="9">
    <w:abstractNumId w:val="12"/>
  </w:num>
  <w:num w:numId="10">
    <w:abstractNumId w:val="9"/>
  </w:num>
  <w:num w:numId="11">
    <w:abstractNumId w:val="15"/>
  </w:num>
  <w:num w:numId="12">
    <w:abstractNumId w:val="8"/>
  </w:num>
  <w:num w:numId="13">
    <w:abstractNumId w:val="7"/>
  </w:num>
  <w:num w:numId="14">
    <w:abstractNumId w:val="14"/>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51907"/>
    <w:rsid w:val="000131F7"/>
    <w:rsid w:val="002125B0"/>
    <w:rsid w:val="00251907"/>
    <w:rsid w:val="002D32D1"/>
    <w:rsid w:val="003440FD"/>
    <w:rsid w:val="003470AD"/>
    <w:rsid w:val="003B1045"/>
    <w:rsid w:val="00626D79"/>
    <w:rsid w:val="00711B27"/>
    <w:rsid w:val="007C3614"/>
    <w:rsid w:val="00853252"/>
    <w:rsid w:val="00AA7363"/>
    <w:rsid w:val="00B511F2"/>
    <w:rsid w:val="00DC687C"/>
    <w:rsid w:val="00E6467D"/>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90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251907"/>
    <w:pPr>
      <w:keepNext/>
      <w:jc w:val="center"/>
      <w:outlineLvl w:val="0"/>
    </w:pPr>
    <w:rPr>
      <w:color w:val="000000"/>
      <w:sz w:val="28"/>
      <w:szCs w:val="20"/>
      <w:lang w:eastAsia="en-US"/>
    </w:rPr>
  </w:style>
  <w:style w:type="paragraph" w:styleId="Titre4">
    <w:name w:val="heading 4"/>
    <w:basedOn w:val="Normal"/>
    <w:next w:val="Normal"/>
    <w:link w:val="Titre4Car"/>
    <w:qFormat/>
    <w:rsid w:val="00251907"/>
    <w:pPr>
      <w:keepNext/>
      <w:spacing w:before="240" w:after="60"/>
      <w:outlineLvl w:val="3"/>
    </w:pPr>
    <w:rPr>
      <w:b/>
      <w:bCs/>
      <w:sz w:val="28"/>
      <w:szCs w:val="28"/>
    </w:rPr>
  </w:style>
  <w:style w:type="paragraph" w:styleId="Titre8">
    <w:name w:val="heading 8"/>
    <w:basedOn w:val="Normal"/>
    <w:next w:val="Normal"/>
    <w:link w:val="Titre8Car"/>
    <w:qFormat/>
    <w:rsid w:val="00251907"/>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51907"/>
    <w:rPr>
      <w:rFonts w:ascii="Times New Roman" w:eastAsia="Times New Roman" w:hAnsi="Times New Roman" w:cs="Times New Roman"/>
      <w:color w:val="000000"/>
      <w:sz w:val="28"/>
      <w:szCs w:val="20"/>
    </w:rPr>
  </w:style>
  <w:style w:type="character" w:customStyle="1" w:styleId="Titre4Car">
    <w:name w:val="Titre 4 Car"/>
    <w:basedOn w:val="Policepardfaut"/>
    <w:link w:val="Titre4"/>
    <w:rsid w:val="00251907"/>
    <w:rPr>
      <w:rFonts w:ascii="Times New Roman" w:eastAsia="Times New Roman" w:hAnsi="Times New Roman" w:cs="Times New Roman"/>
      <w:b/>
      <w:bCs/>
      <w:sz w:val="28"/>
      <w:szCs w:val="28"/>
      <w:lang w:eastAsia="fr-FR"/>
    </w:rPr>
  </w:style>
  <w:style w:type="character" w:customStyle="1" w:styleId="Titre8Car">
    <w:name w:val="Titre 8 Car"/>
    <w:basedOn w:val="Policepardfaut"/>
    <w:link w:val="Titre8"/>
    <w:rsid w:val="00251907"/>
    <w:rPr>
      <w:rFonts w:ascii="Times New Roman" w:eastAsia="Times New Roman" w:hAnsi="Times New Roman" w:cs="Times New Roman"/>
      <w:i/>
      <w:iCs/>
      <w:sz w:val="24"/>
      <w:szCs w:val="24"/>
      <w:lang w:eastAsia="fr-FR"/>
    </w:rPr>
  </w:style>
  <w:style w:type="paragraph" w:styleId="Corpsdetexte">
    <w:name w:val="Body Text"/>
    <w:basedOn w:val="Normal"/>
    <w:link w:val="CorpsdetexteCar"/>
    <w:rsid w:val="00251907"/>
    <w:rPr>
      <w:color w:val="000000"/>
      <w:szCs w:val="20"/>
      <w:lang w:eastAsia="en-US"/>
    </w:rPr>
  </w:style>
  <w:style w:type="character" w:customStyle="1" w:styleId="CorpsdetexteCar">
    <w:name w:val="Corps de texte Car"/>
    <w:basedOn w:val="Policepardfaut"/>
    <w:link w:val="Corpsdetexte"/>
    <w:rsid w:val="00251907"/>
    <w:rPr>
      <w:rFonts w:ascii="Times New Roman" w:eastAsia="Times New Roman" w:hAnsi="Times New Roman" w:cs="Times New Roman"/>
      <w:color w:val="000000"/>
      <w:sz w:val="24"/>
      <w:szCs w:val="20"/>
    </w:rPr>
  </w:style>
  <w:style w:type="paragraph" w:styleId="Titre">
    <w:name w:val="Title"/>
    <w:basedOn w:val="Normal"/>
    <w:link w:val="TitreCar"/>
    <w:qFormat/>
    <w:rsid w:val="00251907"/>
    <w:pPr>
      <w:jc w:val="center"/>
    </w:pPr>
    <w:rPr>
      <w:rFonts w:ascii="Comic Sans MS" w:hAnsi="Comic Sans MS"/>
      <w:sz w:val="28"/>
      <w:szCs w:val="20"/>
      <w:lang w:eastAsia="en-US"/>
    </w:rPr>
  </w:style>
  <w:style w:type="character" w:customStyle="1" w:styleId="TitreCar">
    <w:name w:val="Titre Car"/>
    <w:basedOn w:val="Policepardfaut"/>
    <w:link w:val="Titre"/>
    <w:rsid w:val="00251907"/>
    <w:rPr>
      <w:rFonts w:ascii="Comic Sans MS" w:eastAsia="Times New Roman" w:hAnsi="Comic Sans MS" w:cs="Times New Roman"/>
      <w:sz w:val="28"/>
      <w:szCs w:val="20"/>
    </w:rPr>
  </w:style>
  <w:style w:type="paragraph" w:styleId="Sous-titre">
    <w:name w:val="Subtitle"/>
    <w:basedOn w:val="Normal"/>
    <w:link w:val="Sous-titreCar"/>
    <w:qFormat/>
    <w:rsid w:val="00251907"/>
    <w:rPr>
      <w:rFonts w:ascii="Comic Sans MS" w:hAnsi="Comic Sans MS"/>
      <w:sz w:val="28"/>
      <w:szCs w:val="20"/>
      <w:lang w:eastAsia="en-US"/>
    </w:rPr>
  </w:style>
  <w:style w:type="character" w:customStyle="1" w:styleId="Sous-titreCar">
    <w:name w:val="Sous-titre Car"/>
    <w:basedOn w:val="Policepardfaut"/>
    <w:link w:val="Sous-titre"/>
    <w:rsid w:val="00251907"/>
    <w:rPr>
      <w:rFonts w:ascii="Comic Sans MS" w:eastAsia="Times New Roman" w:hAnsi="Comic Sans MS" w:cs="Times New Roman"/>
      <w:sz w:val="28"/>
      <w:szCs w:val="20"/>
    </w:rPr>
  </w:style>
  <w:style w:type="paragraph" w:styleId="En-tte">
    <w:name w:val="header"/>
    <w:basedOn w:val="Normal"/>
    <w:link w:val="En-tteCar"/>
    <w:rsid w:val="00251907"/>
    <w:pPr>
      <w:tabs>
        <w:tab w:val="center" w:pos="4320"/>
        <w:tab w:val="right" w:pos="8640"/>
      </w:tabs>
    </w:pPr>
    <w:rPr>
      <w:sz w:val="20"/>
      <w:szCs w:val="20"/>
      <w:lang w:eastAsia="en-US"/>
    </w:rPr>
  </w:style>
  <w:style w:type="character" w:customStyle="1" w:styleId="En-tteCar">
    <w:name w:val="En-tête Car"/>
    <w:basedOn w:val="Policepardfaut"/>
    <w:link w:val="En-tte"/>
    <w:rsid w:val="00251907"/>
    <w:rPr>
      <w:rFonts w:ascii="Times New Roman" w:eastAsia="Times New Roman" w:hAnsi="Times New Roman" w:cs="Times New Roman"/>
      <w:sz w:val="20"/>
      <w:szCs w:val="20"/>
    </w:rPr>
  </w:style>
  <w:style w:type="paragraph" w:styleId="Corpsdetexte2">
    <w:name w:val="Body Text 2"/>
    <w:basedOn w:val="Normal"/>
    <w:link w:val="Corpsdetexte2Car"/>
    <w:rsid w:val="00251907"/>
    <w:rPr>
      <w:szCs w:val="20"/>
      <w:lang w:eastAsia="en-US"/>
    </w:rPr>
  </w:style>
  <w:style w:type="character" w:customStyle="1" w:styleId="Corpsdetexte2Car">
    <w:name w:val="Corps de texte 2 Car"/>
    <w:basedOn w:val="Policepardfaut"/>
    <w:link w:val="Corpsdetexte2"/>
    <w:rsid w:val="00251907"/>
    <w:rPr>
      <w:rFonts w:ascii="Times New Roman" w:eastAsia="Times New Roman" w:hAnsi="Times New Roman" w:cs="Times New Roman"/>
      <w:sz w:val="24"/>
      <w:szCs w:val="20"/>
    </w:rPr>
  </w:style>
  <w:style w:type="paragraph" w:styleId="Pieddepage">
    <w:name w:val="footer"/>
    <w:basedOn w:val="Normal"/>
    <w:link w:val="PieddepageCar"/>
    <w:rsid w:val="00251907"/>
    <w:pPr>
      <w:tabs>
        <w:tab w:val="center" w:pos="4320"/>
        <w:tab w:val="right" w:pos="8640"/>
      </w:tabs>
    </w:pPr>
    <w:rPr>
      <w:sz w:val="20"/>
      <w:szCs w:val="20"/>
      <w:lang w:eastAsia="en-US"/>
    </w:rPr>
  </w:style>
  <w:style w:type="character" w:customStyle="1" w:styleId="PieddepageCar">
    <w:name w:val="Pied de page Car"/>
    <w:basedOn w:val="Policepardfaut"/>
    <w:link w:val="Pieddepage"/>
    <w:rsid w:val="00251907"/>
    <w:rPr>
      <w:rFonts w:ascii="Times New Roman" w:eastAsia="Times New Roman" w:hAnsi="Times New Roman" w:cs="Times New Roman"/>
      <w:sz w:val="20"/>
      <w:szCs w:val="20"/>
    </w:rPr>
  </w:style>
  <w:style w:type="character" w:styleId="Numrodepage">
    <w:name w:val="page number"/>
    <w:basedOn w:val="Policepardfaut"/>
    <w:rsid w:val="0025190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11</Pages>
  <Words>2431</Words>
  <Characters>13376</Characters>
  <Application>Microsoft Office Word</Application>
  <DocSecurity>0</DocSecurity>
  <Lines>111</Lines>
  <Paragraphs>31</Paragraphs>
  <ScaleCrop>false</ScaleCrop>
  <Company/>
  <LinksUpToDate>false</LinksUpToDate>
  <CharactersWithSpaces>15776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chantalm</dc:creator>
  <cp:lastModifiedBy>marie-josee</cp:lastModifiedBy>
  <cp:revision>9</cp:revision>
  <dcterms:created xsi:type="dcterms:W3CDTF">2016-04-20T15:44:00Z</dcterms:created>
  <dcterms:modified xsi:type="dcterms:W3CDTF">2016-08-01T17:09:00Z</dcterms:modified>
</cp:coreProperties>
</file>