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DC" w:rsidRPr="00E57742" w:rsidRDefault="00995EDC" w:rsidP="00F621CE">
      <w:pPr>
        <w:pStyle w:val="Titre2"/>
        <w:rPr>
          <w:sz w:val="36"/>
        </w:rPr>
      </w:pPr>
      <w:r w:rsidRPr="00E57742">
        <w:rPr>
          <w:sz w:val="36"/>
        </w:rPr>
        <w:t>RÈGLES DE RÉGIE INTERNE</w:t>
      </w:r>
    </w:p>
    <w:p w:rsidR="00995EDC" w:rsidRDefault="00995EDC" w:rsidP="00F621CE">
      <w:pPr>
        <w:jc w:val="both"/>
        <w:rPr>
          <w:sz w:val="28"/>
        </w:rPr>
      </w:pPr>
    </w:p>
    <w:p w:rsidR="00995EDC" w:rsidRDefault="00995EDC" w:rsidP="00F621CE">
      <w:pPr>
        <w:jc w:val="both"/>
        <w:rPr>
          <w:sz w:val="28"/>
        </w:rPr>
      </w:pPr>
    </w:p>
    <w:p w:rsidR="00995EDC" w:rsidRDefault="008650EB" w:rsidP="00F621CE">
      <w:pPr>
        <w:jc w:val="both"/>
        <w:rPr>
          <w:sz w:val="28"/>
        </w:rPr>
      </w:pPr>
      <w:r w:rsidRPr="008650EB">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4.2pt;margin-top:9.45pt;width:240.25pt;height:351pt;z-index:251658240;visibility:visible;mso-wrap-edited:f">
            <v:imagedata r:id="rId7" o:title=""/>
          </v:shape>
          <o:OLEObject Type="Embed" ProgID="Word.Picture.8" ShapeID="_x0000_s1027" DrawAspect="Content" ObjectID="_1555148941" r:id="rId8"/>
        </w:pict>
      </w:r>
    </w:p>
    <w:p w:rsidR="00995EDC" w:rsidRDefault="00995EDC" w:rsidP="00F621CE">
      <w:pPr>
        <w:jc w:val="both"/>
        <w:rPr>
          <w:sz w:val="28"/>
        </w:rPr>
      </w:pPr>
    </w:p>
    <w:p w:rsidR="00995EDC" w:rsidRDefault="00995EDC" w:rsidP="00F621CE">
      <w:pPr>
        <w:jc w:val="both"/>
        <w:rPr>
          <w:sz w:val="28"/>
        </w:rPr>
      </w:pPr>
    </w:p>
    <w:p w:rsidR="00995EDC" w:rsidRDefault="00995EDC" w:rsidP="00F621CE">
      <w:pPr>
        <w:jc w:val="both"/>
        <w:rPr>
          <w:sz w:val="28"/>
        </w:rPr>
      </w:pPr>
    </w:p>
    <w:p w:rsidR="00995EDC" w:rsidRDefault="00995EDC" w:rsidP="00F621CE">
      <w:pPr>
        <w:jc w:val="both"/>
        <w:rPr>
          <w:sz w:val="28"/>
        </w:rPr>
      </w:pPr>
    </w:p>
    <w:p w:rsidR="00995EDC" w:rsidRDefault="00995EDC" w:rsidP="00F621CE">
      <w:pPr>
        <w:jc w:val="both"/>
        <w:rPr>
          <w:sz w:val="28"/>
        </w:rPr>
      </w:pPr>
    </w:p>
    <w:p w:rsidR="00995EDC" w:rsidRDefault="00995EDC" w:rsidP="00F621CE">
      <w:pPr>
        <w:jc w:val="both"/>
        <w:rPr>
          <w:sz w:val="28"/>
        </w:rPr>
      </w:pPr>
    </w:p>
    <w:p w:rsidR="00995EDC" w:rsidRDefault="00995EDC" w:rsidP="00F621CE">
      <w:pPr>
        <w:rPr>
          <w:sz w:val="28"/>
        </w:rPr>
      </w:pPr>
    </w:p>
    <w:p w:rsidR="00995EDC" w:rsidRDefault="00995EDC" w:rsidP="00F621CE">
      <w:pPr>
        <w:pStyle w:val="Titre1"/>
        <w:jc w:val="center"/>
        <w:rPr>
          <w:rFonts w:ascii="Kristen ITC" w:hAnsi="Kristen ITC"/>
        </w:rPr>
      </w:pPr>
    </w:p>
    <w:p w:rsidR="00995EDC" w:rsidRDefault="00995EDC" w:rsidP="00F621CE">
      <w:pPr>
        <w:pStyle w:val="Titre1"/>
        <w:jc w:val="center"/>
        <w:rPr>
          <w:rFonts w:ascii="Kristen ITC" w:hAnsi="Kristen ITC"/>
        </w:rPr>
      </w:pPr>
    </w:p>
    <w:p w:rsidR="00995EDC" w:rsidRDefault="00995EDC" w:rsidP="00F621CE">
      <w:pPr>
        <w:pStyle w:val="Titre1"/>
        <w:jc w:val="center"/>
        <w:rPr>
          <w:rFonts w:ascii="Kristen ITC" w:hAnsi="Kristen ITC"/>
        </w:rPr>
      </w:pPr>
    </w:p>
    <w:p w:rsidR="00995EDC" w:rsidRDefault="00995EDC" w:rsidP="00F621CE">
      <w:pPr>
        <w:pStyle w:val="Titre1"/>
        <w:jc w:val="center"/>
        <w:rPr>
          <w:rFonts w:ascii="Kristen ITC" w:hAnsi="Kristen ITC"/>
          <w:sz w:val="40"/>
        </w:rPr>
      </w:pPr>
    </w:p>
    <w:p w:rsidR="00995EDC" w:rsidRDefault="00995EDC" w:rsidP="00F621CE">
      <w:pPr>
        <w:pStyle w:val="Titre1"/>
        <w:jc w:val="center"/>
        <w:rPr>
          <w:rFonts w:ascii="Kristen ITC" w:hAnsi="Kristen ITC"/>
          <w:sz w:val="40"/>
        </w:rPr>
      </w:pPr>
    </w:p>
    <w:p w:rsidR="00995EDC" w:rsidRDefault="00995EDC" w:rsidP="00F621CE">
      <w:pPr>
        <w:pStyle w:val="Titre1"/>
        <w:jc w:val="center"/>
        <w:rPr>
          <w:rFonts w:ascii="Kristen ITC" w:hAnsi="Kristen ITC"/>
          <w:sz w:val="56"/>
        </w:rPr>
      </w:pPr>
    </w:p>
    <w:p w:rsidR="00995EDC" w:rsidRDefault="00995EDC" w:rsidP="00F621CE"/>
    <w:p w:rsidR="00995EDC" w:rsidRDefault="00995EDC" w:rsidP="00F621CE"/>
    <w:p w:rsidR="00995EDC" w:rsidRDefault="00995EDC" w:rsidP="00F621CE"/>
    <w:p w:rsidR="00995EDC" w:rsidRDefault="00995EDC" w:rsidP="00F621CE"/>
    <w:p w:rsidR="00995EDC" w:rsidRDefault="00995EDC" w:rsidP="00F621CE"/>
    <w:p w:rsidR="00995EDC" w:rsidRDefault="00995EDC" w:rsidP="00F621CE"/>
    <w:p w:rsidR="00995EDC" w:rsidRDefault="00995EDC" w:rsidP="00F621CE"/>
    <w:p w:rsidR="00995EDC" w:rsidRDefault="00995EDC" w:rsidP="00F621CE">
      <w:pPr>
        <w:rPr>
          <w:sz w:val="8"/>
        </w:rPr>
      </w:pPr>
    </w:p>
    <w:p w:rsidR="00995EDC" w:rsidRDefault="00995EDC" w:rsidP="00F621CE">
      <w:pPr>
        <w:pStyle w:val="Titre1"/>
        <w:jc w:val="center"/>
        <w:rPr>
          <w:rFonts w:ascii="Kristen ITC" w:hAnsi="Kristen ITC"/>
          <w:b w:val="0"/>
          <w:noProof/>
          <w:sz w:val="56"/>
        </w:rPr>
      </w:pPr>
      <w:r>
        <w:rPr>
          <w:rFonts w:ascii="Kristen ITC" w:hAnsi="Kristen ITC"/>
          <w:sz w:val="56"/>
        </w:rPr>
        <w:t xml:space="preserve">Centre de la petite enfance </w:t>
      </w:r>
    </w:p>
    <w:p w:rsidR="00995EDC" w:rsidRDefault="00995EDC" w:rsidP="00F621CE">
      <w:pPr>
        <w:jc w:val="center"/>
        <w:rPr>
          <w:rFonts w:ascii="Kristen ITC" w:hAnsi="Kristen ITC"/>
          <w:bCs/>
          <w:noProof/>
          <w:sz w:val="56"/>
          <w:szCs w:val="56"/>
        </w:rPr>
      </w:pPr>
      <w:r>
        <w:rPr>
          <w:rFonts w:ascii="Kristen ITC" w:hAnsi="Kristen ITC"/>
          <w:bCs/>
          <w:noProof/>
          <w:sz w:val="56"/>
          <w:szCs w:val="56"/>
        </w:rPr>
        <w:t>Trois Petits Points…</w:t>
      </w:r>
    </w:p>
    <w:p w:rsidR="00995EDC" w:rsidRDefault="00995EDC" w:rsidP="00F621CE">
      <w:pPr>
        <w:pStyle w:val="Titre3"/>
        <w:jc w:val="both"/>
        <w:rPr>
          <w:rFonts w:ascii="Times New Roman" w:hAnsi="Times New Roman"/>
        </w:rPr>
      </w:pPr>
    </w:p>
    <w:p w:rsidR="00995EDC" w:rsidRDefault="00995EDC" w:rsidP="00F621CE"/>
    <w:p w:rsidR="00995EDC" w:rsidRDefault="00995EDC" w:rsidP="00F621CE"/>
    <w:p w:rsidR="00995EDC" w:rsidRPr="00C90B5D" w:rsidRDefault="00995EDC" w:rsidP="00F621CE">
      <w:pPr>
        <w:rPr>
          <w:rFonts w:ascii="Comic Sans MS" w:hAnsi="Comic Sans MS"/>
          <w:b w:val="0"/>
        </w:rPr>
      </w:pPr>
      <w:r w:rsidRPr="00CB3CBE">
        <w:rPr>
          <w:rFonts w:ascii="Comic Sans MS" w:hAnsi="Comic Sans MS"/>
          <w:b w:val="0"/>
        </w:rPr>
        <w:t>Adopté</w:t>
      </w:r>
      <w:r>
        <w:rPr>
          <w:rFonts w:ascii="Comic Sans MS" w:hAnsi="Comic Sans MS"/>
          <w:b w:val="0"/>
        </w:rPr>
        <w:t>e</w:t>
      </w:r>
      <w:r w:rsidRPr="00CB3CBE">
        <w:rPr>
          <w:rFonts w:ascii="Comic Sans MS" w:hAnsi="Comic Sans MS"/>
          <w:b w:val="0"/>
        </w:rPr>
        <w:t xml:space="preserve"> le 14 mai 2009 : </w:t>
      </w:r>
      <w:r>
        <w:rPr>
          <w:rFonts w:ascii="Comic Sans MS" w:hAnsi="Comic Sans MS"/>
          <w:b w:val="0"/>
        </w:rPr>
        <w:t>ajournée</w:t>
      </w:r>
      <w:r w:rsidRPr="00CB3CBE">
        <w:rPr>
          <w:rFonts w:ascii="Comic Sans MS" w:hAnsi="Comic Sans MS"/>
          <w:b w:val="0"/>
        </w:rPr>
        <w:t xml:space="preserve"> annuellement</w:t>
      </w:r>
      <w:r>
        <w:rPr>
          <w:rFonts w:ascii="Comic Sans MS" w:hAnsi="Comic Sans MS"/>
          <w:b w:val="0"/>
        </w:rPr>
        <w:t>,</w:t>
      </w:r>
      <w:r w:rsidRPr="00CB3CBE">
        <w:rPr>
          <w:rFonts w:ascii="Comic Sans MS" w:hAnsi="Comic Sans MS"/>
          <w:b w:val="0"/>
        </w:rPr>
        <w:t xml:space="preserve"> dernière date : </w:t>
      </w:r>
      <w:r w:rsidR="00B371B1">
        <w:rPr>
          <w:rFonts w:ascii="Comic Sans MS" w:hAnsi="Comic Sans MS"/>
          <w:b w:val="0"/>
        </w:rPr>
        <w:t>25 avril 2017</w:t>
      </w:r>
    </w:p>
    <w:p w:rsidR="00995EDC" w:rsidRPr="00C90B5D" w:rsidRDefault="00995EDC" w:rsidP="00F621CE">
      <w:pPr>
        <w:rPr>
          <w:rFonts w:ascii="Comic Sans MS" w:hAnsi="Comic Sans MS"/>
          <w:b w:val="0"/>
        </w:rPr>
      </w:pPr>
      <w:r w:rsidRPr="00C90B5D">
        <w:rPr>
          <w:rFonts w:ascii="Comic Sans MS" w:hAnsi="Comic Sans MS"/>
          <w:b w:val="0"/>
        </w:rPr>
        <w:t xml:space="preserve">Lors </w:t>
      </w:r>
      <w:r>
        <w:rPr>
          <w:rFonts w:ascii="Comic Sans MS" w:hAnsi="Comic Sans MS"/>
          <w:b w:val="0"/>
        </w:rPr>
        <w:t>d’une séance régulière du conseil d’administration.</w:t>
      </w:r>
    </w:p>
    <w:p w:rsidR="00995EDC" w:rsidRPr="0080537D" w:rsidRDefault="00995EDC" w:rsidP="00F621CE">
      <w:pPr>
        <w:sectPr w:rsidR="00995EDC" w:rsidRPr="0080537D">
          <w:footerReference w:type="even" r:id="rId9"/>
          <w:footerReference w:type="default" r:id="rId10"/>
          <w:pgSz w:w="12240" w:h="15840" w:code="1"/>
          <w:pgMar w:top="709" w:right="1797" w:bottom="1298" w:left="1797" w:header="720" w:footer="748" w:gutter="0"/>
          <w:cols w:space="720"/>
          <w:vAlign w:val="center"/>
          <w:titlePg/>
        </w:sectPr>
      </w:pPr>
    </w:p>
    <w:p w:rsidR="00995EDC" w:rsidRDefault="00995EDC" w:rsidP="00F621CE">
      <w:pPr>
        <w:jc w:val="center"/>
        <w:rPr>
          <w:b w:val="0"/>
          <w:sz w:val="24"/>
        </w:rPr>
      </w:pPr>
    </w:p>
    <w:p w:rsidR="00995EDC" w:rsidRDefault="00995EDC" w:rsidP="00F621CE">
      <w:pPr>
        <w:jc w:val="center"/>
        <w:rPr>
          <w:b w:val="0"/>
          <w:sz w:val="24"/>
        </w:rPr>
      </w:pPr>
    </w:p>
    <w:p w:rsidR="00995EDC" w:rsidRDefault="00995EDC" w:rsidP="00F621CE">
      <w:pPr>
        <w:jc w:val="center"/>
        <w:rPr>
          <w:b w:val="0"/>
          <w:sz w:val="24"/>
        </w:rPr>
      </w:pPr>
    </w:p>
    <w:p w:rsidR="00995EDC" w:rsidRDefault="00995EDC" w:rsidP="00F621CE">
      <w:pPr>
        <w:jc w:val="center"/>
        <w:rPr>
          <w:b w:val="0"/>
          <w:sz w:val="24"/>
        </w:rPr>
      </w:pPr>
    </w:p>
    <w:p w:rsidR="00995EDC" w:rsidRPr="00E57742" w:rsidRDefault="00995EDC" w:rsidP="00F621CE">
      <w:pPr>
        <w:rPr>
          <w:rFonts w:ascii="Comic Sans MS" w:hAnsi="Comic Sans MS"/>
          <w:b w:val="0"/>
          <w:sz w:val="24"/>
        </w:rPr>
      </w:pPr>
    </w:p>
    <w:p w:rsidR="00995EDC" w:rsidRPr="00DD7001" w:rsidRDefault="00995EDC" w:rsidP="00F621CE">
      <w:pPr>
        <w:jc w:val="center"/>
        <w:rPr>
          <w:rFonts w:ascii="Comic Sans MS" w:hAnsi="Comic Sans MS"/>
          <w:sz w:val="24"/>
        </w:rPr>
      </w:pPr>
      <w:r w:rsidRPr="00DD7001">
        <w:rPr>
          <w:rFonts w:ascii="Comic Sans MS" w:hAnsi="Comic Sans MS"/>
          <w:sz w:val="24"/>
        </w:rPr>
        <w:t>TABLE DES MATIÈRES</w:t>
      </w:r>
    </w:p>
    <w:p w:rsidR="00995EDC" w:rsidRPr="00DD7001" w:rsidRDefault="00995EDC" w:rsidP="00F621CE">
      <w:pPr>
        <w:rPr>
          <w:rFonts w:ascii="Comic Sans MS" w:hAnsi="Comic Sans MS"/>
          <w:b w:val="0"/>
          <w:sz w:val="24"/>
        </w:rPr>
      </w:pPr>
    </w:p>
    <w:p w:rsidR="00995EDC" w:rsidRPr="00DD7001" w:rsidRDefault="00995EDC" w:rsidP="00B07B0A">
      <w:pPr>
        <w:pStyle w:val="Titre8"/>
        <w:numPr>
          <w:ilvl w:val="0"/>
          <w:numId w:val="10"/>
        </w:numPr>
        <w:tabs>
          <w:tab w:val="clear" w:pos="2552"/>
          <w:tab w:val="right" w:leader="dot" w:pos="8789"/>
        </w:tabs>
        <w:ind w:right="-432"/>
      </w:pPr>
      <w:r w:rsidRPr="00DD7001">
        <w:t xml:space="preserve">PRÉSENTATION DU CENTRE DE </w:t>
      </w:r>
      <w:smartTag w:uri="urn:schemas-microsoft-com:office:smarttags" w:element="PersonName">
        <w:smartTagPr>
          <w:attr w:name="ProductID" w:val="LA PETITE ENFANCE"/>
        </w:smartTagPr>
        <w:r w:rsidRPr="00DD7001">
          <w:t>LA PETITE ENFANCE</w:t>
        </w:r>
      </w:smartTag>
      <w:r w:rsidRPr="00DD7001">
        <w:tab/>
        <w:t>3</w:t>
      </w:r>
    </w:p>
    <w:p w:rsidR="00995EDC" w:rsidRPr="00DD7001" w:rsidRDefault="00995EDC" w:rsidP="00F621CE">
      <w:pPr>
        <w:rPr>
          <w:rFonts w:ascii="Comic Sans MS" w:hAnsi="Comic Sans MS"/>
        </w:rPr>
      </w:pPr>
    </w:p>
    <w:p w:rsidR="00995EDC" w:rsidRPr="00DD7001" w:rsidRDefault="00995EDC" w:rsidP="00B07B0A">
      <w:pPr>
        <w:numPr>
          <w:ilvl w:val="0"/>
          <w:numId w:val="10"/>
        </w:numPr>
        <w:tabs>
          <w:tab w:val="right" w:leader="dot" w:pos="8789"/>
        </w:tabs>
        <w:ind w:right="-432"/>
        <w:rPr>
          <w:rFonts w:ascii="Comic Sans MS" w:hAnsi="Comic Sans MS"/>
          <w:b w:val="0"/>
          <w:sz w:val="24"/>
        </w:rPr>
      </w:pPr>
      <w:r w:rsidRPr="00DD7001">
        <w:rPr>
          <w:rFonts w:ascii="Comic Sans MS" w:hAnsi="Comic Sans MS"/>
          <w:b w:val="0"/>
          <w:sz w:val="24"/>
        </w:rPr>
        <w:t>RENSEIGNEM</w:t>
      </w:r>
      <w:r>
        <w:rPr>
          <w:rFonts w:ascii="Comic Sans MS" w:hAnsi="Comic Sans MS"/>
          <w:b w:val="0"/>
          <w:sz w:val="24"/>
        </w:rPr>
        <w:t>ENTS ET CARACTÉRISTIQUES GÉNÉRAUX</w:t>
      </w:r>
      <w:r w:rsidRPr="00DD7001">
        <w:rPr>
          <w:rFonts w:ascii="Comic Sans MS" w:hAnsi="Comic Sans MS"/>
          <w:b w:val="0"/>
          <w:sz w:val="24"/>
        </w:rPr>
        <w:tab/>
        <w:t>4</w:t>
      </w:r>
    </w:p>
    <w:p w:rsidR="00995EDC" w:rsidRPr="00DD7001" w:rsidRDefault="00995EDC" w:rsidP="00F621CE">
      <w:pPr>
        <w:tabs>
          <w:tab w:val="right" w:leader="dot" w:pos="8789"/>
        </w:tabs>
        <w:ind w:right="-432"/>
        <w:rPr>
          <w:rFonts w:ascii="Comic Sans MS" w:hAnsi="Comic Sans MS"/>
          <w:b w:val="0"/>
          <w:sz w:val="24"/>
        </w:rPr>
      </w:pPr>
    </w:p>
    <w:p w:rsidR="00995EDC" w:rsidRPr="00DD7001" w:rsidRDefault="00995EDC" w:rsidP="00B07B0A">
      <w:pPr>
        <w:numPr>
          <w:ilvl w:val="0"/>
          <w:numId w:val="10"/>
        </w:numPr>
        <w:tabs>
          <w:tab w:val="right" w:leader="dot" w:pos="8789"/>
        </w:tabs>
        <w:ind w:right="-432"/>
        <w:rPr>
          <w:rFonts w:ascii="Comic Sans MS" w:hAnsi="Comic Sans MS"/>
          <w:b w:val="0"/>
          <w:sz w:val="24"/>
        </w:rPr>
      </w:pPr>
      <w:r w:rsidRPr="00DD7001">
        <w:rPr>
          <w:rFonts w:ascii="Comic Sans MS" w:hAnsi="Comic Sans MS"/>
          <w:b w:val="0"/>
          <w:sz w:val="24"/>
        </w:rPr>
        <w:t>RÉGIE INTERNE</w:t>
      </w:r>
      <w:r w:rsidRPr="00DD7001">
        <w:rPr>
          <w:rFonts w:ascii="Comic Sans MS" w:hAnsi="Comic Sans MS"/>
          <w:b w:val="0"/>
          <w:sz w:val="24"/>
        </w:rPr>
        <w:tab/>
        <w:t>6</w:t>
      </w:r>
    </w:p>
    <w:p w:rsidR="00995EDC" w:rsidRPr="00DD7001" w:rsidRDefault="00995EDC" w:rsidP="00B07B0A">
      <w:pPr>
        <w:numPr>
          <w:ilvl w:val="1"/>
          <w:numId w:val="11"/>
        </w:numPr>
        <w:rPr>
          <w:rFonts w:ascii="Comic Sans MS" w:hAnsi="Comic Sans MS"/>
          <w:b w:val="0"/>
          <w:sz w:val="24"/>
        </w:rPr>
      </w:pPr>
      <w:r w:rsidRPr="00DD7001">
        <w:rPr>
          <w:rFonts w:ascii="Comic Sans MS" w:hAnsi="Comic Sans MS"/>
          <w:b w:val="0"/>
          <w:sz w:val="24"/>
        </w:rPr>
        <w:t>Volet installation</w:t>
      </w:r>
    </w:p>
    <w:p w:rsidR="00995EDC" w:rsidRPr="00DD7001" w:rsidRDefault="00995EDC" w:rsidP="00F621CE">
      <w:pPr>
        <w:tabs>
          <w:tab w:val="right" w:leader="dot" w:pos="8789"/>
        </w:tabs>
        <w:ind w:left="708" w:right="-432" w:firstLine="708"/>
        <w:rPr>
          <w:rFonts w:ascii="Comic Sans MS" w:hAnsi="Comic Sans MS"/>
          <w:b w:val="0"/>
          <w:sz w:val="24"/>
        </w:rPr>
      </w:pPr>
      <w:r w:rsidRPr="00DD7001">
        <w:rPr>
          <w:rFonts w:ascii="Comic Sans MS" w:hAnsi="Comic Sans MS"/>
          <w:b w:val="0"/>
          <w:sz w:val="24"/>
        </w:rPr>
        <w:t>3.1.1  La politique d’admission et de retrait</w:t>
      </w:r>
      <w:r w:rsidRPr="00DD7001">
        <w:rPr>
          <w:rFonts w:ascii="Comic Sans MS" w:hAnsi="Comic Sans MS"/>
          <w:b w:val="0"/>
          <w:sz w:val="24"/>
        </w:rPr>
        <w:tab/>
        <w:t>.6</w:t>
      </w:r>
    </w:p>
    <w:p w:rsidR="00995EDC" w:rsidRPr="00DD7001" w:rsidRDefault="00995EDC" w:rsidP="00F621CE">
      <w:pPr>
        <w:tabs>
          <w:tab w:val="right" w:leader="dot" w:pos="8789"/>
        </w:tabs>
        <w:ind w:left="708" w:right="-432" w:firstLine="708"/>
        <w:rPr>
          <w:rFonts w:ascii="Comic Sans MS" w:hAnsi="Comic Sans MS"/>
          <w:b w:val="0"/>
          <w:sz w:val="24"/>
        </w:rPr>
      </w:pPr>
      <w:r w:rsidRPr="00DD7001">
        <w:rPr>
          <w:rFonts w:ascii="Comic Sans MS" w:hAnsi="Comic Sans MS"/>
          <w:b w:val="0"/>
          <w:sz w:val="24"/>
        </w:rPr>
        <w:t>3.1.2  La liste d’attente</w:t>
      </w:r>
      <w:r w:rsidRPr="00DD7001">
        <w:rPr>
          <w:rFonts w:ascii="Comic Sans MS" w:hAnsi="Comic Sans MS"/>
          <w:b w:val="0"/>
          <w:sz w:val="24"/>
        </w:rPr>
        <w:tab/>
        <w:t>7</w:t>
      </w:r>
    </w:p>
    <w:p w:rsidR="00995EDC" w:rsidRPr="00DD7001" w:rsidRDefault="00995EDC" w:rsidP="00F621CE">
      <w:pPr>
        <w:tabs>
          <w:tab w:val="right" w:leader="dot" w:pos="8789"/>
        </w:tabs>
        <w:ind w:left="708" w:right="-432" w:firstLine="708"/>
        <w:rPr>
          <w:rFonts w:ascii="Comic Sans MS" w:hAnsi="Comic Sans MS"/>
          <w:b w:val="0"/>
          <w:sz w:val="24"/>
        </w:rPr>
      </w:pPr>
      <w:r w:rsidRPr="00DD7001">
        <w:rPr>
          <w:rFonts w:ascii="Comic Sans MS" w:hAnsi="Comic Sans MS"/>
          <w:b w:val="0"/>
          <w:sz w:val="24"/>
        </w:rPr>
        <w:t>3.1.3  L’inscription</w:t>
      </w:r>
      <w:r w:rsidRPr="00DD7001">
        <w:rPr>
          <w:rFonts w:ascii="Comic Sans MS" w:hAnsi="Comic Sans MS"/>
          <w:b w:val="0"/>
          <w:sz w:val="24"/>
        </w:rPr>
        <w:tab/>
        <w:t>7</w:t>
      </w:r>
    </w:p>
    <w:p w:rsidR="00995EDC" w:rsidRPr="00DD7001" w:rsidRDefault="00995EDC" w:rsidP="00F621CE">
      <w:pPr>
        <w:tabs>
          <w:tab w:val="right" w:leader="dot" w:pos="8789"/>
        </w:tabs>
        <w:ind w:left="708" w:right="-432" w:firstLine="708"/>
        <w:rPr>
          <w:rFonts w:ascii="Comic Sans MS" w:hAnsi="Comic Sans MS"/>
          <w:b w:val="0"/>
          <w:sz w:val="24"/>
        </w:rPr>
      </w:pPr>
      <w:r w:rsidRPr="00DD7001">
        <w:rPr>
          <w:rFonts w:ascii="Comic Sans MS" w:hAnsi="Comic Sans MS"/>
          <w:b w:val="0"/>
          <w:sz w:val="24"/>
        </w:rPr>
        <w:t>3.1.4  L’horaire</w:t>
      </w:r>
      <w:r w:rsidRPr="00DD7001">
        <w:rPr>
          <w:rFonts w:ascii="Comic Sans MS" w:hAnsi="Comic Sans MS"/>
          <w:b w:val="0"/>
          <w:sz w:val="24"/>
        </w:rPr>
        <w:tab/>
      </w:r>
      <w:r w:rsidR="00051878">
        <w:rPr>
          <w:rFonts w:ascii="Comic Sans MS" w:hAnsi="Comic Sans MS"/>
          <w:b w:val="0"/>
          <w:sz w:val="24"/>
        </w:rPr>
        <w:t>9</w:t>
      </w:r>
    </w:p>
    <w:p w:rsidR="00995EDC" w:rsidRPr="00DD7001" w:rsidRDefault="00995EDC" w:rsidP="00F621CE">
      <w:pPr>
        <w:tabs>
          <w:tab w:val="right" w:leader="dot" w:pos="8789"/>
        </w:tabs>
        <w:ind w:left="708" w:right="-432" w:firstLine="708"/>
        <w:rPr>
          <w:rFonts w:ascii="Comic Sans MS" w:hAnsi="Comic Sans MS"/>
          <w:b w:val="0"/>
          <w:sz w:val="24"/>
        </w:rPr>
      </w:pPr>
      <w:r>
        <w:rPr>
          <w:rFonts w:ascii="Comic Sans MS" w:hAnsi="Comic Sans MS"/>
          <w:b w:val="0"/>
          <w:sz w:val="24"/>
        </w:rPr>
        <w:t>3.1.5  Les frais de garde</w:t>
      </w:r>
      <w:r>
        <w:rPr>
          <w:rFonts w:ascii="Comic Sans MS" w:hAnsi="Comic Sans MS"/>
          <w:b w:val="0"/>
          <w:sz w:val="24"/>
        </w:rPr>
        <w:tab/>
        <w:t>.9</w:t>
      </w:r>
    </w:p>
    <w:p w:rsidR="00995EDC" w:rsidRPr="00DD7001" w:rsidRDefault="00995EDC" w:rsidP="00F621CE">
      <w:pPr>
        <w:tabs>
          <w:tab w:val="right" w:leader="dot" w:pos="8789"/>
        </w:tabs>
        <w:ind w:left="708" w:right="-432" w:firstLine="708"/>
        <w:rPr>
          <w:rFonts w:ascii="Comic Sans MS" w:hAnsi="Comic Sans MS"/>
          <w:b w:val="0"/>
          <w:sz w:val="24"/>
        </w:rPr>
      </w:pPr>
      <w:r w:rsidRPr="00DD7001">
        <w:rPr>
          <w:rFonts w:ascii="Comic Sans MS" w:hAnsi="Comic Sans MS"/>
          <w:b w:val="0"/>
          <w:sz w:val="24"/>
        </w:rPr>
        <w:t>3.1.6  Le mode de paiement</w:t>
      </w:r>
      <w:r w:rsidRPr="00DD7001">
        <w:rPr>
          <w:rFonts w:ascii="Comic Sans MS" w:hAnsi="Comic Sans MS"/>
          <w:b w:val="0"/>
          <w:sz w:val="24"/>
        </w:rPr>
        <w:tab/>
        <w:t>9</w:t>
      </w:r>
    </w:p>
    <w:p w:rsidR="00995EDC" w:rsidRPr="00DD7001" w:rsidRDefault="00995EDC" w:rsidP="00F621CE">
      <w:pPr>
        <w:tabs>
          <w:tab w:val="right" w:leader="dot" w:pos="8789"/>
        </w:tabs>
        <w:ind w:left="708" w:right="-432" w:firstLine="708"/>
        <w:rPr>
          <w:rFonts w:ascii="Comic Sans MS" w:hAnsi="Comic Sans MS"/>
          <w:sz w:val="24"/>
        </w:rPr>
      </w:pPr>
      <w:r w:rsidRPr="00DD7001">
        <w:rPr>
          <w:rFonts w:ascii="Comic Sans MS" w:hAnsi="Comic Sans MS"/>
          <w:b w:val="0"/>
          <w:sz w:val="24"/>
        </w:rPr>
        <w:t>3.1.7  Les retards</w:t>
      </w:r>
      <w:r w:rsidRPr="00DD7001">
        <w:rPr>
          <w:rFonts w:ascii="Comic Sans MS" w:hAnsi="Comic Sans MS"/>
          <w:b w:val="0"/>
          <w:sz w:val="24"/>
        </w:rPr>
        <w:tab/>
      </w:r>
      <w:r w:rsidR="00051878">
        <w:rPr>
          <w:rFonts w:ascii="Comic Sans MS" w:hAnsi="Comic Sans MS"/>
          <w:b w:val="0"/>
          <w:sz w:val="24"/>
        </w:rPr>
        <w:t>10</w:t>
      </w:r>
    </w:p>
    <w:p w:rsidR="00995EDC" w:rsidRPr="00DD7001" w:rsidRDefault="00995EDC" w:rsidP="00F621CE">
      <w:pPr>
        <w:tabs>
          <w:tab w:val="right" w:leader="dot" w:pos="8789"/>
        </w:tabs>
        <w:ind w:left="1416" w:right="-432"/>
        <w:rPr>
          <w:rFonts w:ascii="Comic Sans MS" w:hAnsi="Comic Sans MS"/>
          <w:b w:val="0"/>
          <w:sz w:val="24"/>
        </w:rPr>
      </w:pPr>
      <w:r w:rsidRPr="00DD7001">
        <w:rPr>
          <w:rFonts w:ascii="Comic Sans MS" w:hAnsi="Comic Sans MS"/>
          <w:b w:val="0"/>
          <w:sz w:val="24"/>
        </w:rPr>
        <w:t>3.1.8  Les reçus d’impôt</w:t>
      </w:r>
      <w:r w:rsidRPr="00DD7001">
        <w:rPr>
          <w:rFonts w:ascii="Comic Sans MS" w:hAnsi="Comic Sans MS"/>
          <w:b w:val="0"/>
          <w:sz w:val="24"/>
        </w:rPr>
        <w:tab/>
      </w:r>
      <w:r>
        <w:rPr>
          <w:rFonts w:ascii="Comic Sans MS" w:hAnsi="Comic Sans MS"/>
          <w:b w:val="0"/>
          <w:sz w:val="24"/>
        </w:rPr>
        <w:t>.</w:t>
      </w:r>
      <w:r w:rsidRPr="00DD7001">
        <w:rPr>
          <w:rFonts w:ascii="Comic Sans MS" w:hAnsi="Comic Sans MS"/>
          <w:b w:val="0"/>
          <w:sz w:val="24"/>
        </w:rPr>
        <w:t>10</w:t>
      </w:r>
    </w:p>
    <w:p w:rsidR="00995EDC" w:rsidRPr="00DD7001" w:rsidRDefault="00051878" w:rsidP="00F621CE">
      <w:pPr>
        <w:tabs>
          <w:tab w:val="right" w:leader="dot" w:pos="8789"/>
        </w:tabs>
        <w:ind w:left="1416" w:right="-432"/>
        <w:rPr>
          <w:rFonts w:ascii="Comic Sans MS" w:hAnsi="Comic Sans MS"/>
          <w:b w:val="0"/>
          <w:sz w:val="24"/>
        </w:rPr>
      </w:pPr>
      <w:r>
        <w:rPr>
          <w:rFonts w:ascii="Comic Sans MS" w:hAnsi="Comic Sans MS"/>
          <w:b w:val="0"/>
          <w:sz w:val="24"/>
        </w:rPr>
        <w:t>3.1.9  Le calendrier</w:t>
      </w:r>
      <w:r>
        <w:rPr>
          <w:rFonts w:ascii="Comic Sans MS" w:hAnsi="Comic Sans MS"/>
          <w:b w:val="0"/>
          <w:sz w:val="24"/>
        </w:rPr>
        <w:tab/>
        <w:t>11</w:t>
      </w:r>
    </w:p>
    <w:p w:rsidR="00995EDC" w:rsidRDefault="00995EDC" w:rsidP="00F621CE">
      <w:pPr>
        <w:tabs>
          <w:tab w:val="right" w:leader="dot" w:pos="8789"/>
        </w:tabs>
        <w:ind w:left="1416" w:right="-432"/>
        <w:rPr>
          <w:rFonts w:ascii="Comic Sans MS" w:hAnsi="Comic Sans MS"/>
          <w:b w:val="0"/>
          <w:sz w:val="24"/>
        </w:rPr>
      </w:pPr>
      <w:r w:rsidRPr="00DD7001">
        <w:rPr>
          <w:rFonts w:ascii="Comic Sans MS" w:hAnsi="Comic Sans MS"/>
          <w:b w:val="0"/>
          <w:sz w:val="24"/>
        </w:rPr>
        <w:t>3.1.10  Les congés de maladie et de vacances</w:t>
      </w:r>
      <w:r w:rsidRPr="00DD7001">
        <w:rPr>
          <w:rFonts w:ascii="Comic Sans MS" w:hAnsi="Comic Sans MS"/>
          <w:b w:val="0"/>
          <w:sz w:val="24"/>
        </w:rPr>
        <w:tab/>
        <w:t>1</w:t>
      </w:r>
      <w:r w:rsidR="00051878">
        <w:rPr>
          <w:rFonts w:ascii="Comic Sans MS" w:hAnsi="Comic Sans MS"/>
          <w:b w:val="0"/>
          <w:sz w:val="24"/>
        </w:rPr>
        <w:t>1</w:t>
      </w:r>
    </w:p>
    <w:p w:rsidR="00995EDC" w:rsidRPr="00DD7001" w:rsidRDefault="00995EDC" w:rsidP="00F621CE">
      <w:pPr>
        <w:tabs>
          <w:tab w:val="right" w:leader="dot" w:pos="8789"/>
        </w:tabs>
        <w:ind w:left="1416" w:right="-432"/>
        <w:rPr>
          <w:rFonts w:ascii="Comic Sans MS" w:hAnsi="Comic Sans MS"/>
          <w:b w:val="0"/>
          <w:sz w:val="24"/>
        </w:rPr>
      </w:pPr>
      <w:r>
        <w:rPr>
          <w:rFonts w:ascii="Comic Sans MS" w:hAnsi="Comic Sans MS"/>
          <w:b w:val="0"/>
          <w:sz w:val="24"/>
        </w:rPr>
        <w:t>3.1.11  Les fiches d’assi</w:t>
      </w:r>
      <w:r w:rsidR="00051878">
        <w:rPr>
          <w:rFonts w:ascii="Comic Sans MS" w:hAnsi="Comic Sans MS"/>
          <w:b w:val="0"/>
          <w:sz w:val="24"/>
        </w:rPr>
        <w:t>duité……………………………………………………………….11</w:t>
      </w:r>
    </w:p>
    <w:p w:rsidR="00995EDC" w:rsidRPr="00DD7001" w:rsidRDefault="00995EDC" w:rsidP="00F621CE">
      <w:pPr>
        <w:tabs>
          <w:tab w:val="right" w:leader="dot" w:pos="8789"/>
        </w:tabs>
        <w:ind w:left="1416" w:right="-432"/>
        <w:rPr>
          <w:rFonts w:ascii="Comic Sans MS" w:hAnsi="Comic Sans MS"/>
          <w:b w:val="0"/>
          <w:sz w:val="24"/>
        </w:rPr>
      </w:pPr>
      <w:r w:rsidRPr="00DD7001">
        <w:rPr>
          <w:rFonts w:ascii="Comic Sans MS" w:hAnsi="Comic Sans MS"/>
          <w:b w:val="0"/>
          <w:sz w:val="24"/>
        </w:rPr>
        <w:t>3.1.1</w:t>
      </w:r>
      <w:r>
        <w:rPr>
          <w:rFonts w:ascii="Comic Sans MS" w:hAnsi="Comic Sans MS"/>
          <w:b w:val="0"/>
          <w:sz w:val="24"/>
        </w:rPr>
        <w:t>2</w:t>
      </w:r>
      <w:r w:rsidRPr="00DD7001">
        <w:rPr>
          <w:rFonts w:ascii="Comic Sans MS" w:hAnsi="Comic Sans MS"/>
          <w:b w:val="0"/>
          <w:sz w:val="24"/>
        </w:rPr>
        <w:t xml:space="preserve">  Les départs</w:t>
      </w:r>
      <w:r w:rsidRPr="00DD7001">
        <w:rPr>
          <w:rFonts w:ascii="Comic Sans MS" w:hAnsi="Comic Sans MS"/>
          <w:b w:val="0"/>
          <w:sz w:val="24"/>
        </w:rPr>
        <w:tab/>
      </w:r>
      <w:r>
        <w:rPr>
          <w:rFonts w:ascii="Comic Sans MS" w:hAnsi="Comic Sans MS"/>
          <w:b w:val="0"/>
          <w:sz w:val="24"/>
        </w:rPr>
        <w:t>.</w:t>
      </w:r>
      <w:r w:rsidR="00051878">
        <w:rPr>
          <w:rFonts w:ascii="Comic Sans MS" w:hAnsi="Comic Sans MS"/>
          <w:b w:val="0"/>
          <w:sz w:val="24"/>
        </w:rPr>
        <w:t>12</w:t>
      </w:r>
    </w:p>
    <w:p w:rsidR="00995EDC" w:rsidRPr="00DD7001" w:rsidRDefault="00995EDC" w:rsidP="00F621CE">
      <w:pPr>
        <w:tabs>
          <w:tab w:val="right" w:leader="dot" w:pos="8789"/>
        </w:tabs>
        <w:ind w:left="1416" w:right="-432"/>
        <w:rPr>
          <w:rFonts w:ascii="Comic Sans MS" w:hAnsi="Comic Sans MS"/>
          <w:b w:val="0"/>
          <w:sz w:val="24"/>
        </w:rPr>
      </w:pPr>
      <w:r w:rsidRPr="00DD7001">
        <w:rPr>
          <w:rFonts w:ascii="Comic Sans MS" w:hAnsi="Comic Sans MS"/>
          <w:b w:val="0"/>
          <w:sz w:val="24"/>
        </w:rPr>
        <w:t>3.1.1</w:t>
      </w:r>
      <w:r>
        <w:rPr>
          <w:rFonts w:ascii="Comic Sans MS" w:hAnsi="Comic Sans MS"/>
          <w:b w:val="0"/>
          <w:sz w:val="24"/>
        </w:rPr>
        <w:t>3</w:t>
      </w:r>
      <w:r w:rsidRPr="00DD7001">
        <w:rPr>
          <w:rFonts w:ascii="Comic Sans MS" w:hAnsi="Comic Sans MS"/>
          <w:b w:val="0"/>
          <w:sz w:val="24"/>
        </w:rPr>
        <w:t xml:space="preserve">  La fermeture temporaire</w:t>
      </w:r>
      <w:r w:rsidRPr="00DD7001">
        <w:rPr>
          <w:rFonts w:ascii="Comic Sans MS" w:hAnsi="Comic Sans MS"/>
          <w:b w:val="0"/>
          <w:sz w:val="24"/>
        </w:rPr>
        <w:tab/>
      </w:r>
      <w:r>
        <w:rPr>
          <w:rFonts w:ascii="Comic Sans MS" w:hAnsi="Comic Sans MS"/>
          <w:b w:val="0"/>
          <w:sz w:val="24"/>
        </w:rPr>
        <w:t>.</w:t>
      </w:r>
      <w:r w:rsidR="00051878">
        <w:rPr>
          <w:rFonts w:ascii="Comic Sans MS" w:hAnsi="Comic Sans MS"/>
          <w:b w:val="0"/>
          <w:sz w:val="24"/>
        </w:rPr>
        <w:t>12</w:t>
      </w:r>
    </w:p>
    <w:p w:rsidR="00995EDC" w:rsidRPr="00DD7001" w:rsidRDefault="00995EDC" w:rsidP="00F621CE">
      <w:pPr>
        <w:tabs>
          <w:tab w:val="right" w:leader="dot" w:pos="8789"/>
        </w:tabs>
        <w:ind w:left="1416" w:right="-432"/>
        <w:rPr>
          <w:rFonts w:ascii="Comic Sans MS" w:hAnsi="Comic Sans MS"/>
          <w:b w:val="0"/>
          <w:sz w:val="24"/>
        </w:rPr>
      </w:pPr>
      <w:r w:rsidRPr="00DD7001">
        <w:rPr>
          <w:rFonts w:ascii="Comic Sans MS" w:hAnsi="Comic Sans MS"/>
          <w:b w:val="0"/>
          <w:sz w:val="24"/>
        </w:rPr>
        <w:t>3.1.1</w:t>
      </w:r>
      <w:r>
        <w:rPr>
          <w:rFonts w:ascii="Comic Sans MS" w:hAnsi="Comic Sans MS"/>
          <w:b w:val="0"/>
          <w:sz w:val="24"/>
        </w:rPr>
        <w:t>4</w:t>
      </w:r>
      <w:r w:rsidRPr="00DD7001">
        <w:rPr>
          <w:rFonts w:ascii="Comic Sans MS" w:hAnsi="Comic Sans MS"/>
          <w:b w:val="0"/>
          <w:sz w:val="24"/>
        </w:rPr>
        <w:t xml:space="preserve">  La procédure d’arrivée et de départ journalier</w:t>
      </w:r>
      <w:r>
        <w:rPr>
          <w:rFonts w:ascii="Comic Sans MS" w:hAnsi="Comic Sans MS"/>
          <w:b w:val="0"/>
          <w:sz w:val="24"/>
        </w:rPr>
        <w:t>s</w:t>
      </w:r>
      <w:r w:rsidRPr="00DD7001">
        <w:rPr>
          <w:rFonts w:ascii="Comic Sans MS" w:hAnsi="Comic Sans MS"/>
          <w:b w:val="0"/>
          <w:sz w:val="24"/>
        </w:rPr>
        <w:tab/>
        <w:t>1</w:t>
      </w:r>
      <w:r w:rsidR="00051878">
        <w:rPr>
          <w:rFonts w:ascii="Comic Sans MS" w:hAnsi="Comic Sans MS"/>
          <w:b w:val="0"/>
          <w:sz w:val="24"/>
        </w:rPr>
        <w:t>3</w:t>
      </w:r>
    </w:p>
    <w:p w:rsidR="00995EDC" w:rsidRPr="00DD7001" w:rsidRDefault="00995EDC" w:rsidP="00F621CE">
      <w:pPr>
        <w:tabs>
          <w:tab w:val="right" w:leader="dot" w:pos="8789"/>
        </w:tabs>
        <w:ind w:left="1416" w:right="-432"/>
        <w:rPr>
          <w:rFonts w:ascii="Comic Sans MS" w:hAnsi="Comic Sans MS"/>
          <w:b w:val="0"/>
          <w:sz w:val="24"/>
        </w:rPr>
      </w:pPr>
      <w:r w:rsidRPr="00DD7001">
        <w:rPr>
          <w:rFonts w:ascii="Comic Sans MS" w:hAnsi="Comic Sans MS"/>
          <w:b w:val="0"/>
          <w:sz w:val="24"/>
        </w:rPr>
        <w:t>3.1.1</w:t>
      </w:r>
      <w:r>
        <w:rPr>
          <w:rFonts w:ascii="Comic Sans MS" w:hAnsi="Comic Sans MS"/>
          <w:b w:val="0"/>
          <w:sz w:val="24"/>
        </w:rPr>
        <w:t>5</w:t>
      </w:r>
      <w:r w:rsidRPr="00DD7001">
        <w:rPr>
          <w:rFonts w:ascii="Comic Sans MS" w:hAnsi="Comic Sans MS"/>
          <w:b w:val="0"/>
          <w:sz w:val="24"/>
        </w:rPr>
        <w:t xml:space="preserve">  Le ma</w:t>
      </w:r>
      <w:r w:rsidR="00051878">
        <w:rPr>
          <w:rFonts w:ascii="Comic Sans MS" w:hAnsi="Comic Sans MS"/>
          <w:b w:val="0"/>
          <w:sz w:val="24"/>
        </w:rPr>
        <w:t>tériel fourni par les parents</w:t>
      </w:r>
      <w:r w:rsidR="00051878">
        <w:rPr>
          <w:rFonts w:ascii="Comic Sans MS" w:hAnsi="Comic Sans MS"/>
          <w:b w:val="0"/>
          <w:sz w:val="24"/>
        </w:rPr>
        <w:tab/>
        <w:t>13</w:t>
      </w:r>
    </w:p>
    <w:p w:rsidR="00995EDC" w:rsidRPr="00DD7001" w:rsidRDefault="00995EDC" w:rsidP="00F621CE">
      <w:pPr>
        <w:tabs>
          <w:tab w:val="right" w:leader="dot" w:pos="8789"/>
        </w:tabs>
        <w:ind w:left="1416" w:right="-432"/>
        <w:rPr>
          <w:rFonts w:ascii="Comic Sans MS" w:hAnsi="Comic Sans MS"/>
          <w:b w:val="0"/>
          <w:sz w:val="24"/>
        </w:rPr>
      </w:pPr>
      <w:r w:rsidRPr="00DD7001">
        <w:rPr>
          <w:rFonts w:ascii="Comic Sans MS" w:hAnsi="Comic Sans MS"/>
          <w:b w:val="0"/>
          <w:sz w:val="24"/>
        </w:rPr>
        <w:t>3.1.1</w:t>
      </w:r>
      <w:r>
        <w:rPr>
          <w:rFonts w:ascii="Comic Sans MS" w:hAnsi="Comic Sans MS"/>
          <w:b w:val="0"/>
          <w:sz w:val="24"/>
        </w:rPr>
        <w:t>6</w:t>
      </w:r>
      <w:r w:rsidRPr="00DD7001">
        <w:rPr>
          <w:rFonts w:ascii="Comic Sans MS" w:hAnsi="Comic Sans MS"/>
          <w:b w:val="0"/>
          <w:sz w:val="24"/>
        </w:rPr>
        <w:t xml:space="preserve">  L’administration des médicaments</w:t>
      </w:r>
      <w:r>
        <w:rPr>
          <w:rFonts w:ascii="Comic Sans MS" w:hAnsi="Comic Sans MS"/>
          <w:b w:val="0"/>
          <w:sz w:val="24"/>
        </w:rPr>
        <w:t xml:space="preserve"> et politique de santé….</w:t>
      </w:r>
      <w:r w:rsidR="00051878">
        <w:rPr>
          <w:rFonts w:ascii="Comic Sans MS" w:hAnsi="Comic Sans MS"/>
          <w:b w:val="0"/>
          <w:sz w:val="24"/>
        </w:rPr>
        <w:t>14</w:t>
      </w:r>
    </w:p>
    <w:p w:rsidR="00995EDC" w:rsidRPr="00DD7001" w:rsidRDefault="00995EDC" w:rsidP="00F621CE">
      <w:pPr>
        <w:tabs>
          <w:tab w:val="right" w:leader="dot" w:pos="8789"/>
        </w:tabs>
        <w:ind w:left="1416" w:right="-432"/>
        <w:rPr>
          <w:rFonts w:ascii="Comic Sans MS" w:hAnsi="Comic Sans MS"/>
          <w:b w:val="0"/>
          <w:sz w:val="24"/>
        </w:rPr>
      </w:pPr>
      <w:r w:rsidRPr="00DD7001">
        <w:rPr>
          <w:rFonts w:ascii="Comic Sans MS" w:hAnsi="Comic Sans MS"/>
          <w:b w:val="0"/>
          <w:sz w:val="24"/>
        </w:rPr>
        <w:t>3.1.1</w:t>
      </w:r>
      <w:r>
        <w:rPr>
          <w:rFonts w:ascii="Comic Sans MS" w:hAnsi="Comic Sans MS"/>
          <w:b w:val="0"/>
          <w:sz w:val="24"/>
        </w:rPr>
        <w:t>7</w:t>
      </w:r>
      <w:r w:rsidRPr="00DD7001">
        <w:rPr>
          <w:rFonts w:ascii="Comic Sans MS" w:hAnsi="Comic Sans MS"/>
          <w:b w:val="0"/>
          <w:sz w:val="24"/>
        </w:rPr>
        <w:t xml:space="preserve">  Les assurances</w:t>
      </w:r>
      <w:r w:rsidRPr="00DD7001">
        <w:rPr>
          <w:rFonts w:ascii="Comic Sans MS" w:hAnsi="Comic Sans MS"/>
          <w:b w:val="0"/>
          <w:sz w:val="24"/>
        </w:rPr>
        <w:tab/>
      </w:r>
      <w:r>
        <w:rPr>
          <w:rFonts w:ascii="Comic Sans MS" w:hAnsi="Comic Sans MS"/>
          <w:b w:val="0"/>
          <w:sz w:val="24"/>
        </w:rPr>
        <w:t>.</w:t>
      </w:r>
      <w:r w:rsidR="00051878">
        <w:rPr>
          <w:rFonts w:ascii="Comic Sans MS" w:hAnsi="Comic Sans MS"/>
          <w:b w:val="0"/>
          <w:sz w:val="24"/>
        </w:rPr>
        <w:t>14</w:t>
      </w:r>
    </w:p>
    <w:p w:rsidR="00995EDC" w:rsidRPr="00DD7001" w:rsidRDefault="00995EDC" w:rsidP="00F621CE">
      <w:pPr>
        <w:tabs>
          <w:tab w:val="right" w:leader="dot" w:pos="8789"/>
        </w:tabs>
        <w:ind w:left="1416" w:right="-432"/>
        <w:rPr>
          <w:rFonts w:ascii="Comic Sans MS" w:hAnsi="Comic Sans MS"/>
          <w:b w:val="0"/>
          <w:sz w:val="24"/>
        </w:rPr>
      </w:pPr>
      <w:r w:rsidRPr="00DD7001">
        <w:rPr>
          <w:rFonts w:ascii="Comic Sans MS" w:hAnsi="Comic Sans MS"/>
          <w:b w:val="0"/>
          <w:sz w:val="24"/>
        </w:rPr>
        <w:t>3.1.1</w:t>
      </w:r>
      <w:r>
        <w:rPr>
          <w:rFonts w:ascii="Comic Sans MS" w:hAnsi="Comic Sans MS"/>
          <w:b w:val="0"/>
          <w:sz w:val="24"/>
        </w:rPr>
        <w:t>8</w:t>
      </w:r>
      <w:r w:rsidRPr="00DD7001">
        <w:rPr>
          <w:rFonts w:ascii="Comic Sans MS" w:hAnsi="Comic Sans MS"/>
          <w:b w:val="0"/>
          <w:sz w:val="24"/>
        </w:rPr>
        <w:t xml:space="preserve">  Les collations et les repas</w:t>
      </w:r>
      <w:r w:rsidRPr="00DD7001">
        <w:rPr>
          <w:rFonts w:ascii="Comic Sans MS" w:hAnsi="Comic Sans MS"/>
          <w:b w:val="0"/>
          <w:sz w:val="24"/>
        </w:rPr>
        <w:tab/>
      </w:r>
      <w:r>
        <w:rPr>
          <w:rFonts w:ascii="Comic Sans MS" w:hAnsi="Comic Sans MS"/>
          <w:b w:val="0"/>
          <w:sz w:val="24"/>
        </w:rPr>
        <w:t>.</w:t>
      </w:r>
      <w:r w:rsidRPr="00DD7001">
        <w:rPr>
          <w:rFonts w:ascii="Comic Sans MS" w:hAnsi="Comic Sans MS"/>
          <w:b w:val="0"/>
          <w:sz w:val="24"/>
        </w:rPr>
        <w:t>1</w:t>
      </w:r>
      <w:r w:rsidR="00051878">
        <w:rPr>
          <w:rFonts w:ascii="Comic Sans MS" w:hAnsi="Comic Sans MS"/>
          <w:b w:val="0"/>
          <w:sz w:val="24"/>
        </w:rPr>
        <w:t>5</w:t>
      </w:r>
    </w:p>
    <w:p w:rsidR="00995EDC" w:rsidRPr="00DD7001" w:rsidRDefault="00995EDC" w:rsidP="00F621CE">
      <w:pPr>
        <w:tabs>
          <w:tab w:val="right" w:leader="dot" w:pos="8789"/>
        </w:tabs>
        <w:ind w:left="1416" w:right="-432"/>
        <w:rPr>
          <w:rFonts w:ascii="Comic Sans MS" w:hAnsi="Comic Sans MS"/>
          <w:b w:val="0"/>
          <w:sz w:val="24"/>
        </w:rPr>
      </w:pPr>
      <w:r w:rsidRPr="00DD7001">
        <w:rPr>
          <w:rFonts w:ascii="Comic Sans MS" w:hAnsi="Comic Sans MS"/>
          <w:b w:val="0"/>
          <w:sz w:val="24"/>
        </w:rPr>
        <w:t>3.1.1</w:t>
      </w:r>
      <w:r>
        <w:rPr>
          <w:rFonts w:ascii="Comic Sans MS" w:hAnsi="Comic Sans MS"/>
          <w:b w:val="0"/>
          <w:sz w:val="24"/>
        </w:rPr>
        <w:t>9</w:t>
      </w:r>
      <w:r w:rsidR="00051878">
        <w:rPr>
          <w:rFonts w:ascii="Comic Sans MS" w:hAnsi="Comic Sans MS"/>
          <w:b w:val="0"/>
          <w:sz w:val="24"/>
        </w:rPr>
        <w:t xml:space="preserve">  Le déjeuner</w:t>
      </w:r>
      <w:r w:rsidR="00051878">
        <w:rPr>
          <w:rFonts w:ascii="Comic Sans MS" w:hAnsi="Comic Sans MS"/>
          <w:b w:val="0"/>
          <w:sz w:val="24"/>
        </w:rPr>
        <w:tab/>
        <w:t>15</w:t>
      </w:r>
    </w:p>
    <w:p w:rsidR="00995EDC" w:rsidRPr="00DD7001" w:rsidRDefault="00995EDC" w:rsidP="00F621CE">
      <w:pPr>
        <w:tabs>
          <w:tab w:val="right" w:leader="dot" w:pos="8789"/>
        </w:tabs>
        <w:ind w:left="1416" w:right="-432"/>
        <w:rPr>
          <w:rFonts w:ascii="Comic Sans MS" w:hAnsi="Comic Sans MS"/>
          <w:b w:val="0"/>
          <w:sz w:val="24"/>
        </w:rPr>
      </w:pPr>
      <w:r w:rsidRPr="00DD7001">
        <w:rPr>
          <w:rFonts w:ascii="Comic Sans MS" w:hAnsi="Comic Sans MS"/>
          <w:b w:val="0"/>
          <w:sz w:val="24"/>
        </w:rPr>
        <w:t>3.1.</w:t>
      </w:r>
      <w:r>
        <w:rPr>
          <w:rFonts w:ascii="Comic Sans MS" w:hAnsi="Comic Sans MS"/>
          <w:b w:val="0"/>
          <w:sz w:val="24"/>
        </w:rPr>
        <w:t>20</w:t>
      </w:r>
      <w:r w:rsidRPr="00DD7001">
        <w:rPr>
          <w:rFonts w:ascii="Comic Sans MS" w:hAnsi="Comic Sans MS"/>
          <w:b w:val="0"/>
          <w:sz w:val="24"/>
        </w:rPr>
        <w:t xml:space="preserve">  La sécurité</w:t>
      </w:r>
      <w:r w:rsidRPr="00DD7001">
        <w:rPr>
          <w:rFonts w:ascii="Comic Sans MS" w:hAnsi="Comic Sans MS"/>
          <w:b w:val="0"/>
          <w:sz w:val="24"/>
        </w:rPr>
        <w:tab/>
      </w:r>
      <w:r>
        <w:rPr>
          <w:rFonts w:ascii="Comic Sans MS" w:hAnsi="Comic Sans MS"/>
          <w:b w:val="0"/>
          <w:sz w:val="24"/>
        </w:rPr>
        <w:t>.</w:t>
      </w:r>
      <w:r w:rsidR="00051878">
        <w:rPr>
          <w:rFonts w:ascii="Comic Sans MS" w:hAnsi="Comic Sans MS"/>
          <w:b w:val="0"/>
          <w:sz w:val="24"/>
        </w:rPr>
        <w:t>15</w:t>
      </w:r>
    </w:p>
    <w:p w:rsidR="00995EDC" w:rsidRPr="00DD7001" w:rsidRDefault="00995EDC" w:rsidP="00F621CE">
      <w:pPr>
        <w:tabs>
          <w:tab w:val="right" w:leader="dot" w:pos="8789"/>
        </w:tabs>
        <w:ind w:left="1416" w:right="-432"/>
        <w:rPr>
          <w:rFonts w:ascii="Comic Sans MS" w:hAnsi="Comic Sans MS"/>
          <w:b w:val="0"/>
          <w:sz w:val="24"/>
        </w:rPr>
      </w:pPr>
      <w:r w:rsidRPr="00DD7001">
        <w:rPr>
          <w:rFonts w:ascii="Comic Sans MS" w:hAnsi="Comic Sans MS"/>
          <w:b w:val="0"/>
          <w:sz w:val="24"/>
        </w:rPr>
        <w:t>3.1.2</w:t>
      </w:r>
      <w:r>
        <w:rPr>
          <w:rFonts w:ascii="Comic Sans MS" w:hAnsi="Comic Sans MS"/>
          <w:b w:val="0"/>
          <w:sz w:val="24"/>
        </w:rPr>
        <w:t>1</w:t>
      </w:r>
      <w:r w:rsidRPr="00DD7001">
        <w:rPr>
          <w:rFonts w:ascii="Comic Sans MS" w:hAnsi="Comic Sans MS"/>
          <w:b w:val="0"/>
          <w:sz w:val="24"/>
        </w:rPr>
        <w:t xml:space="preserve"> Les frais annuels……………………………………………………………………….</w:t>
      </w:r>
      <w:r>
        <w:rPr>
          <w:rFonts w:ascii="Comic Sans MS" w:hAnsi="Comic Sans MS"/>
          <w:b w:val="0"/>
          <w:sz w:val="24"/>
        </w:rPr>
        <w:t>.</w:t>
      </w:r>
      <w:r w:rsidRPr="00DD7001">
        <w:rPr>
          <w:rFonts w:ascii="Comic Sans MS" w:hAnsi="Comic Sans MS"/>
          <w:b w:val="0"/>
          <w:sz w:val="24"/>
        </w:rPr>
        <w:t>1</w:t>
      </w:r>
      <w:r w:rsidR="00051878">
        <w:rPr>
          <w:rFonts w:ascii="Comic Sans MS" w:hAnsi="Comic Sans MS"/>
          <w:b w:val="0"/>
          <w:sz w:val="24"/>
        </w:rPr>
        <w:t>6</w:t>
      </w:r>
    </w:p>
    <w:p w:rsidR="00995EDC" w:rsidRPr="00DD7001" w:rsidRDefault="00995EDC" w:rsidP="00F621CE">
      <w:pPr>
        <w:tabs>
          <w:tab w:val="right" w:leader="dot" w:pos="8789"/>
        </w:tabs>
        <w:ind w:left="1416" w:right="-432"/>
        <w:rPr>
          <w:rFonts w:ascii="Comic Sans MS" w:hAnsi="Comic Sans MS"/>
          <w:b w:val="0"/>
          <w:sz w:val="24"/>
        </w:rPr>
      </w:pPr>
      <w:r w:rsidRPr="00DD7001">
        <w:rPr>
          <w:rFonts w:ascii="Comic Sans MS" w:hAnsi="Comic Sans MS"/>
          <w:b w:val="0"/>
          <w:sz w:val="24"/>
        </w:rPr>
        <w:t>3.1.2</w:t>
      </w:r>
      <w:r>
        <w:rPr>
          <w:rFonts w:ascii="Comic Sans MS" w:hAnsi="Comic Sans MS"/>
          <w:b w:val="0"/>
          <w:sz w:val="24"/>
        </w:rPr>
        <w:t>2</w:t>
      </w:r>
      <w:r w:rsidRPr="00DD7001">
        <w:rPr>
          <w:rFonts w:ascii="Comic Sans MS" w:hAnsi="Comic Sans MS"/>
          <w:b w:val="0"/>
          <w:sz w:val="24"/>
        </w:rPr>
        <w:t xml:space="preserve"> Politique de traitement de plaintes</w:t>
      </w:r>
      <w:r>
        <w:rPr>
          <w:rFonts w:ascii="Comic Sans MS" w:hAnsi="Comic Sans MS"/>
          <w:b w:val="0"/>
          <w:sz w:val="24"/>
        </w:rPr>
        <w:t xml:space="preserve"> en installation…………….</w:t>
      </w:r>
      <w:r w:rsidR="00051878">
        <w:rPr>
          <w:rFonts w:ascii="Comic Sans MS" w:hAnsi="Comic Sans MS"/>
          <w:b w:val="0"/>
          <w:sz w:val="24"/>
        </w:rPr>
        <w:t>16</w:t>
      </w:r>
    </w:p>
    <w:p w:rsidR="00995EDC" w:rsidRPr="00DD7001" w:rsidRDefault="00995EDC" w:rsidP="00F621CE">
      <w:pPr>
        <w:tabs>
          <w:tab w:val="right" w:leader="dot" w:pos="8789"/>
        </w:tabs>
        <w:ind w:left="1416" w:right="-432"/>
        <w:rPr>
          <w:rFonts w:ascii="Comic Sans MS" w:hAnsi="Comic Sans MS"/>
          <w:b w:val="0"/>
          <w:sz w:val="24"/>
        </w:rPr>
      </w:pPr>
      <w:r w:rsidRPr="00DD7001">
        <w:rPr>
          <w:rFonts w:ascii="Comic Sans MS" w:hAnsi="Comic Sans MS"/>
          <w:b w:val="0"/>
          <w:sz w:val="24"/>
        </w:rPr>
        <w:t>3.1.2</w:t>
      </w:r>
      <w:r>
        <w:rPr>
          <w:rFonts w:ascii="Comic Sans MS" w:hAnsi="Comic Sans MS"/>
          <w:b w:val="0"/>
          <w:sz w:val="24"/>
        </w:rPr>
        <w:t>3</w:t>
      </w:r>
      <w:r w:rsidRPr="00DD7001">
        <w:rPr>
          <w:rFonts w:ascii="Comic Sans MS" w:hAnsi="Comic Sans MS"/>
          <w:b w:val="0"/>
          <w:sz w:val="24"/>
        </w:rPr>
        <w:t xml:space="preserve">  </w:t>
      </w:r>
      <w:r w:rsidRPr="00CB3CBE">
        <w:rPr>
          <w:rFonts w:ascii="Comic Sans MS" w:hAnsi="Comic Sans MS"/>
          <w:b w:val="0"/>
          <w:sz w:val="24"/>
        </w:rPr>
        <w:t>Diverses interdictions et recommandations</w:t>
      </w:r>
      <w:r>
        <w:rPr>
          <w:rFonts w:ascii="Comic Sans MS" w:hAnsi="Comic Sans MS"/>
          <w:b w:val="0"/>
          <w:sz w:val="24"/>
        </w:rPr>
        <w:t>……………….</w:t>
      </w:r>
      <w:r w:rsidRPr="00DD7001">
        <w:rPr>
          <w:rFonts w:ascii="Comic Sans MS" w:hAnsi="Comic Sans MS"/>
          <w:b w:val="0"/>
          <w:sz w:val="24"/>
        </w:rPr>
        <w:t>……</w:t>
      </w:r>
      <w:r>
        <w:rPr>
          <w:rFonts w:ascii="Comic Sans MS" w:hAnsi="Comic Sans MS"/>
          <w:b w:val="0"/>
          <w:sz w:val="24"/>
        </w:rPr>
        <w:t>…</w:t>
      </w:r>
      <w:r w:rsidRPr="00DD7001">
        <w:rPr>
          <w:rFonts w:ascii="Comic Sans MS" w:hAnsi="Comic Sans MS"/>
          <w:b w:val="0"/>
          <w:sz w:val="24"/>
        </w:rPr>
        <w:t>1</w:t>
      </w:r>
      <w:r w:rsidR="00051878">
        <w:rPr>
          <w:rFonts w:ascii="Comic Sans MS" w:hAnsi="Comic Sans MS"/>
          <w:b w:val="0"/>
          <w:sz w:val="24"/>
        </w:rPr>
        <w:t>7</w:t>
      </w:r>
    </w:p>
    <w:p w:rsidR="00995EDC" w:rsidRPr="00DD7001" w:rsidRDefault="00995EDC" w:rsidP="00F621CE">
      <w:pPr>
        <w:tabs>
          <w:tab w:val="right" w:leader="dot" w:pos="8789"/>
        </w:tabs>
        <w:ind w:right="-432"/>
        <w:rPr>
          <w:rFonts w:ascii="Comic Sans MS" w:hAnsi="Comic Sans MS"/>
          <w:b w:val="0"/>
          <w:sz w:val="24"/>
        </w:rPr>
      </w:pPr>
    </w:p>
    <w:p w:rsidR="00995EDC" w:rsidRPr="00DD7001" w:rsidRDefault="00995EDC" w:rsidP="00B07B0A">
      <w:pPr>
        <w:numPr>
          <w:ilvl w:val="0"/>
          <w:numId w:val="10"/>
        </w:numPr>
        <w:tabs>
          <w:tab w:val="right" w:leader="dot" w:pos="8789"/>
        </w:tabs>
        <w:ind w:right="-432"/>
        <w:rPr>
          <w:rFonts w:ascii="Comic Sans MS" w:hAnsi="Comic Sans MS"/>
          <w:b w:val="0"/>
          <w:sz w:val="24"/>
        </w:rPr>
      </w:pPr>
      <w:r w:rsidRPr="00DD7001">
        <w:rPr>
          <w:rFonts w:ascii="Comic Sans MS" w:hAnsi="Comic Sans MS"/>
          <w:b w:val="0"/>
          <w:sz w:val="24"/>
        </w:rPr>
        <w:t>ORIENTATIONS GÉNÉRALES DU PROGRAMME</w:t>
      </w:r>
      <w:r>
        <w:rPr>
          <w:rFonts w:ascii="Comic Sans MS" w:hAnsi="Comic Sans MS"/>
          <w:b w:val="0"/>
          <w:sz w:val="24"/>
        </w:rPr>
        <w:t xml:space="preserve"> D’ACTIVITÉS………..</w:t>
      </w:r>
      <w:r w:rsidRPr="00DD7001">
        <w:rPr>
          <w:rFonts w:ascii="Comic Sans MS" w:hAnsi="Comic Sans MS"/>
          <w:b w:val="0"/>
          <w:sz w:val="24"/>
        </w:rPr>
        <w:t>1</w:t>
      </w:r>
      <w:r w:rsidR="00051878">
        <w:rPr>
          <w:rFonts w:ascii="Comic Sans MS" w:hAnsi="Comic Sans MS"/>
          <w:b w:val="0"/>
          <w:sz w:val="24"/>
        </w:rPr>
        <w:t>8</w:t>
      </w:r>
    </w:p>
    <w:p w:rsidR="00995EDC" w:rsidRDefault="00995EDC" w:rsidP="00F621CE">
      <w:pPr>
        <w:tabs>
          <w:tab w:val="right" w:leader="dot" w:pos="8789"/>
        </w:tabs>
        <w:ind w:right="-432"/>
        <w:rPr>
          <w:rFonts w:ascii="Comic Sans MS" w:hAnsi="Comic Sans MS"/>
          <w:b w:val="0"/>
          <w:sz w:val="24"/>
        </w:rPr>
      </w:pPr>
    </w:p>
    <w:p w:rsidR="00995EDC" w:rsidRDefault="00995EDC" w:rsidP="00F621CE">
      <w:pPr>
        <w:tabs>
          <w:tab w:val="right" w:leader="dot" w:pos="8789"/>
        </w:tabs>
        <w:ind w:right="-432"/>
        <w:jc w:val="center"/>
        <w:rPr>
          <w:rFonts w:ascii="Comic Sans MS" w:hAnsi="Comic Sans MS"/>
          <w:b w:val="0"/>
          <w:sz w:val="24"/>
        </w:rPr>
      </w:pPr>
    </w:p>
    <w:p w:rsidR="00995EDC" w:rsidRDefault="00995EDC" w:rsidP="00F621CE">
      <w:pPr>
        <w:tabs>
          <w:tab w:val="right" w:leader="dot" w:pos="8789"/>
        </w:tabs>
        <w:ind w:left="1416" w:right="-432"/>
        <w:rPr>
          <w:rFonts w:ascii="Comic Sans MS" w:hAnsi="Comic Sans MS"/>
          <w:b w:val="0"/>
          <w:sz w:val="24"/>
        </w:rPr>
      </w:pPr>
      <w:r>
        <w:rPr>
          <w:rFonts w:ascii="Comic Sans MS" w:hAnsi="Comic Sans MS"/>
          <w:b w:val="0"/>
          <w:sz w:val="24"/>
          <w:highlight w:val="yellow"/>
        </w:rPr>
        <w:br w:type="page"/>
      </w:r>
    </w:p>
    <w:p w:rsidR="00995EDC" w:rsidRDefault="00995EDC" w:rsidP="00F621CE">
      <w:pPr>
        <w:tabs>
          <w:tab w:val="right" w:leader="dot" w:pos="8789"/>
        </w:tabs>
        <w:ind w:right="-432"/>
        <w:rPr>
          <w:rFonts w:ascii="Comic Sans MS" w:hAnsi="Comic Sans MS"/>
          <w:b w:val="0"/>
          <w:sz w:val="24"/>
        </w:rPr>
      </w:pPr>
    </w:p>
    <w:p w:rsidR="00995EDC" w:rsidRPr="00E22FDA" w:rsidRDefault="00995EDC" w:rsidP="00F621CE">
      <w:pPr>
        <w:tabs>
          <w:tab w:val="right" w:leader="dot" w:pos="8789"/>
        </w:tabs>
        <w:ind w:left="1416" w:right="-432"/>
        <w:rPr>
          <w:rFonts w:ascii="Comic Sans MS" w:hAnsi="Comic Sans MS"/>
          <w:b w:val="0"/>
          <w:sz w:val="24"/>
          <w:highlight w:val="yellow"/>
        </w:rPr>
      </w:pPr>
      <w:r w:rsidRPr="00C46C65">
        <w:rPr>
          <w:rFonts w:ascii="Comic Sans MS" w:hAnsi="Comic Sans MS"/>
          <w:sz w:val="22"/>
          <w:szCs w:val="22"/>
        </w:rPr>
        <w:t xml:space="preserve">I- PRÉSENTATION DU CENTRE DE </w:t>
      </w:r>
      <w:smartTag w:uri="urn:schemas-microsoft-com:office:smarttags" w:element="PersonName">
        <w:smartTagPr>
          <w:attr w:name="ProductID" w:val="LA PETITE ENFANCE"/>
        </w:smartTagPr>
        <w:r w:rsidRPr="00C46C65">
          <w:rPr>
            <w:rFonts w:ascii="Comic Sans MS" w:hAnsi="Comic Sans MS"/>
            <w:sz w:val="22"/>
            <w:szCs w:val="22"/>
          </w:rPr>
          <w:t>LA PETITE ENFANCE</w:t>
        </w:r>
      </w:smartTag>
    </w:p>
    <w:p w:rsidR="00995EDC" w:rsidRPr="00C46C65" w:rsidRDefault="00995EDC" w:rsidP="00F621CE">
      <w:pPr>
        <w:jc w:val="both"/>
        <w:rPr>
          <w:rFonts w:ascii="Comic Sans MS" w:hAnsi="Comic Sans MS"/>
          <w:sz w:val="22"/>
          <w:szCs w:val="22"/>
        </w:rPr>
      </w:pPr>
    </w:p>
    <w:p w:rsidR="00995EDC" w:rsidRDefault="00995EDC" w:rsidP="00F621CE">
      <w:pPr>
        <w:pStyle w:val="Corpsdetexte3"/>
        <w:rPr>
          <w:sz w:val="22"/>
          <w:szCs w:val="22"/>
        </w:rPr>
      </w:pPr>
      <w:r w:rsidRPr="00C46C65">
        <w:rPr>
          <w:sz w:val="22"/>
          <w:szCs w:val="22"/>
        </w:rPr>
        <w:t xml:space="preserve">Le titulaire du permis de centre de la petite enfance (CPE) est une corporation sans but lucratif incorporée en vertu de </w:t>
      </w:r>
      <w:smartTag w:uri="urn:schemas-microsoft-com:office:smarttags" w:element="PersonName">
        <w:smartTagPr>
          <w:attr w:name="ProductID" w:val="la partie III"/>
        </w:smartTagPr>
        <w:r w:rsidRPr="00C46C65">
          <w:rPr>
            <w:sz w:val="22"/>
            <w:szCs w:val="22"/>
          </w:rPr>
          <w:t>la partie III</w:t>
        </w:r>
      </w:smartTag>
      <w:r w:rsidRPr="00C46C65">
        <w:rPr>
          <w:sz w:val="22"/>
          <w:szCs w:val="22"/>
        </w:rPr>
        <w:t xml:space="preserve"> de la Loi sur les compagnies et est subventionné par le </w:t>
      </w:r>
      <w:smartTag w:uri="urn:schemas-microsoft-com:office:smarttags" w:element="PersonName">
        <w:smartTagPr>
          <w:attr w:name="ProductID" w:val="minist￨re de la Famille"/>
        </w:smartTagPr>
        <w:r w:rsidRPr="00C46C65">
          <w:rPr>
            <w:sz w:val="22"/>
            <w:szCs w:val="22"/>
          </w:rPr>
          <w:t>ministère de la Famille</w:t>
        </w:r>
      </w:smartTag>
      <w:r w:rsidRPr="00C46C65">
        <w:rPr>
          <w:sz w:val="22"/>
          <w:szCs w:val="22"/>
        </w:rPr>
        <w:t>.</w:t>
      </w:r>
      <w:r>
        <w:rPr>
          <w:sz w:val="22"/>
          <w:szCs w:val="22"/>
        </w:rPr>
        <w:t xml:space="preserve"> </w:t>
      </w:r>
    </w:p>
    <w:p w:rsidR="00995EDC" w:rsidRPr="00C46C65" w:rsidRDefault="00995EDC" w:rsidP="00F621CE">
      <w:pPr>
        <w:pStyle w:val="Corpsdetexte"/>
        <w:rPr>
          <w:sz w:val="22"/>
          <w:szCs w:val="22"/>
        </w:rPr>
      </w:pPr>
    </w:p>
    <w:p w:rsidR="00995EDC" w:rsidRDefault="00995EDC" w:rsidP="00F621CE">
      <w:pPr>
        <w:pStyle w:val="Corpsdetexte"/>
        <w:rPr>
          <w:sz w:val="22"/>
          <w:szCs w:val="22"/>
        </w:rPr>
      </w:pPr>
      <w:r w:rsidRPr="00C46C65">
        <w:rPr>
          <w:sz w:val="22"/>
          <w:szCs w:val="22"/>
        </w:rPr>
        <w:t xml:space="preserve">La corporation détient : </w:t>
      </w:r>
    </w:p>
    <w:p w:rsidR="00995EDC" w:rsidRPr="00C46C65" w:rsidRDefault="00995EDC" w:rsidP="00F621CE">
      <w:pPr>
        <w:pStyle w:val="Corpsdetexte"/>
        <w:rPr>
          <w:sz w:val="22"/>
          <w:szCs w:val="22"/>
        </w:rPr>
      </w:pPr>
    </w:p>
    <w:p w:rsidR="00B371B1" w:rsidRDefault="00995EDC" w:rsidP="00B07B0A">
      <w:pPr>
        <w:pStyle w:val="Corpsdetexte"/>
        <w:numPr>
          <w:ilvl w:val="0"/>
          <w:numId w:val="4"/>
        </w:numPr>
        <w:rPr>
          <w:sz w:val="22"/>
          <w:szCs w:val="22"/>
        </w:rPr>
      </w:pPr>
      <w:r w:rsidRPr="00C46C65">
        <w:rPr>
          <w:sz w:val="22"/>
          <w:szCs w:val="22"/>
        </w:rPr>
        <w:t xml:space="preserve">Un permis du </w:t>
      </w:r>
      <w:smartTag w:uri="urn:schemas-microsoft-com:office:smarttags" w:element="PersonName">
        <w:smartTagPr>
          <w:attr w:name="ProductID" w:val="minist￨re de la Famille"/>
        </w:smartTagPr>
        <w:r w:rsidRPr="00C46C65">
          <w:rPr>
            <w:sz w:val="22"/>
            <w:szCs w:val="22"/>
          </w:rPr>
          <w:t>ministère de la Famille</w:t>
        </w:r>
      </w:smartTag>
      <w:r w:rsidRPr="00C46C65">
        <w:rPr>
          <w:sz w:val="22"/>
          <w:szCs w:val="22"/>
        </w:rPr>
        <w:t xml:space="preserve">, donnant le droit au centre d’accueillir 80 enfants dans une installation à Gatineau secteur Masson-Angers. Les places en installation sont ainsi réparties : quatorze (14) places pour des poupons de </w:t>
      </w:r>
      <w:r>
        <w:rPr>
          <w:sz w:val="22"/>
          <w:szCs w:val="22"/>
        </w:rPr>
        <w:t>0</w:t>
      </w:r>
      <w:r w:rsidRPr="00C46C65">
        <w:rPr>
          <w:sz w:val="22"/>
          <w:szCs w:val="22"/>
        </w:rPr>
        <w:t xml:space="preserve"> à 17 mois, </w:t>
      </w:r>
      <w:proofErr w:type="spellStart"/>
      <w:r w:rsidRPr="00C46C65">
        <w:rPr>
          <w:sz w:val="22"/>
          <w:szCs w:val="22"/>
        </w:rPr>
        <w:t>soixante-six</w:t>
      </w:r>
      <w:proofErr w:type="spellEnd"/>
      <w:r w:rsidRPr="00C46C65">
        <w:rPr>
          <w:sz w:val="22"/>
          <w:szCs w:val="22"/>
        </w:rPr>
        <w:t xml:space="preserve"> (66) places pour des enfants de 18 mois jusqu’à la fréquentation de la maternelle.</w:t>
      </w:r>
    </w:p>
    <w:p w:rsidR="00995EDC" w:rsidRDefault="00995EDC" w:rsidP="00B371B1">
      <w:pPr>
        <w:pStyle w:val="Corpsdetexte"/>
        <w:ind w:left="465"/>
        <w:rPr>
          <w:sz w:val="22"/>
          <w:szCs w:val="22"/>
        </w:rPr>
      </w:pPr>
      <w:r w:rsidRPr="00C46C65">
        <w:rPr>
          <w:sz w:val="22"/>
          <w:szCs w:val="22"/>
        </w:rPr>
        <w:t xml:space="preserve"> </w:t>
      </w:r>
    </w:p>
    <w:p w:rsidR="00B371B1" w:rsidRPr="00371E8D" w:rsidRDefault="00B371B1" w:rsidP="00B07B0A">
      <w:pPr>
        <w:pStyle w:val="Corpsdetexte"/>
        <w:numPr>
          <w:ilvl w:val="0"/>
          <w:numId w:val="4"/>
        </w:numPr>
        <w:rPr>
          <w:sz w:val="22"/>
          <w:szCs w:val="22"/>
        </w:rPr>
      </w:pPr>
      <w:r w:rsidRPr="00371E8D">
        <w:rPr>
          <w:sz w:val="22"/>
          <w:szCs w:val="22"/>
        </w:rPr>
        <w:t>Un nouveau permis du ministère de la Famille (en vue d’une ouverture au printemps 2018), donnant le droit au centre d’accueillir 80 enfants dans une installation à Gatineau secteur Masson-Angers. Les places en installation sont ainsi réparties : qu</w:t>
      </w:r>
      <w:r w:rsidR="0058010A" w:rsidRPr="00371E8D">
        <w:rPr>
          <w:sz w:val="22"/>
          <w:szCs w:val="22"/>
        </w:rPr>
        <w:t>inze</w:t>
      </w:r>
      <w:r w:rsidRPr="00371E8D">
        <w:rPr>
          <w:sz w:val="22"/>
          <w:szCs w:val="22"/>
        </w:rPr>
        <w:t xml:space="preserve"> (15) places pour des poupons de 0 à 17 mois, soixante-</w:t>
      </w:r>
      <w:r w:rsidR="0058010A" w:rsidRPr="00371E8D">
        <w:rPr>
          <w:sz w:val="22"/>
          <w:szCs w:val="22"/>
        </w:rPr>
        <w:t>cinq</w:t>
      </w:r>
      <w:r w:rsidRPr="00371E8D">
        <w:rPr>
          <w:sz w:val="22"/>
          <w:szCs w:val="22"/>
        </w:rPr>
        <w:t xml:space="preserve"> (65) places pour des enfants de 18 mois jusqu’à la fréquentation de la maternelle.</w:t>
      </w:r>
    </w:p>
    <w:p w:rsidR="00995EDC" w:rsidRPr="00C46C65" w:rsidRDefault="00995EDC" w:rsidP="00F621CE">
      <w:pPr>
        <w:pStyle w:val="Corpsdetexte"/>
        <w:rPr>
          <w:sz w:val="22"/>
          <w:szCs w:val="22"/>
        </w:rPr>
      </w:pPr>
    </w:p>
    <w:p w:rsidR="00995EDC" w:rsidRDefault="00995EDC" w:rsidP="00B07B0A">
      <w:pPr>
        <w:pStyle w:val="Corpsdetexte"/>
        <w:numPr>
          <w:ilvl w:val="0"/>
          <w:numId w:val="4"/>
        </w:numPr>
        <w:rPr>
          <w:sz w:val="22"/>
          <w:szCs w:val="22"/>
        </w:rPr>
      </w:pPr>
      <w:r w:rsidRPr="00C46C65">
        <w:rPr>
          <w:sz w:val="22"/>
          <w:szCs w:val="22"/>
        </w:rPr>
        <w:t>Un agrément de cinq cent</w:t>
      </w:r>
      <w:r>
        <w:rPr>
          <w:sz w:val="22"/>
          <w:szCs w:val="22"/>
        </w:rPr>
        <w:t>s</w:t>
      </w:r>
      <w:r w:rsidRPr="00C46C65">
        <w:rPr>
          <w:sz w:val="22"/>
          <w:szCs w:val="22"/>
        </w:rPr>
        <w:t xml:space="preserve"> quatorze (514) places depuis juin 2006 comme bureau coordonnateur de la garde en milieu familial pour le territoire Buckingham et Masson-Angers de la ville de Gatineau. Les places sont réparties selon les besoin</w:t>
      </w:r>
      <w:r>
        <w:rPr>
          <w:sz w:val="22"/>
          <w:szCs w:val="22"/>
        </w:rPr>
        <w:t>s</w:t>
      </w:r>
      <w:r w:rsidRPr="00C46C65">
        <w:rPr>
          <w:sz w:val="22"/>
          <w:szCs w:val="22"/>
        </w:rPr>
        <w:t xml:space="preserve"> de la population dans les secteurs Angers, Masson Est, Masson Ouest, Buckingham Est et Buckingham </w:t>
      </w:r>
      <w:r>
        <w:rPr>
          <w:sz w:val="22"/>
          <w:szCs w:val="22"/>
        </w:rPr>
        <w:t>Oue</w:t>
      </w:r>
      <w:r w:rsidRPr="00C46C65">
        <w:rPr>
          <w:sz w:val="22"/>
          <w:szCs w:val="22"/>
        </w:rPr>
        <w:t>st.</w:t>
      </w:r>
    </w:p>
    <w:p w:rsidR="00B371B1" w:rsidRDefault="00B371B1" w:rsidP="00B371B1">
      <w:pPr>
        <w:pStyle w:val="Paragraphedeliste"/>
        <w:rPr>
          <w:sz w:val="22"/>
          <w:szCs w:val="22"/>
        </w:rPr>
      </w:pPr>
    </w:p>
    <w:p w:rsidR="00995EDC" w:rsidRPr="00C46C65" w:rsidRDefault="00995EDC" w:rsidP="00F621CE">
      <w:pPr>
        <w:pStyle w:val="Corpsdetexte"/>
        <w:rPr>
          <w:sz w:val="22"/>
          <w:szCs w:val="22"/>
        </w:rPr>
      </w:pPr>
    </w:p>
    <w:p w:rsidR="00995EDC" w:rsidRPr="00C46C65" w:rsidRDefault="00995EDC" w:rsidP="00F621CE">
      <w:pPr>
        <w:pStyle w:val="Corpsdetexte"/>
        <w:rPr>
          <w:sz w:val="22"/>
          <w:szCs w:val="22"/>
        </w:rPr>
      </w:pPr>
      <w:r w:rsidRPr="00C46C65">
        <w:rPr>
          <w:sz w:val="22"/>
          <w:szCs w:val="22"/>
        </w:rPr>
        <w:t xml:space="preserve">La corporation détient également un permis d’occupation de la </w:t>
      </w:r>
      <w:smartTag w:uri="urn:schemas-microsoft-com:office:smarttags" w:element="PersonName">
        <w:smartTagPr>
          <w:attr w:name="ProductID" w:val="ville de Gatineau"/>
        </w:smartTagPr>
        <w:r w:rsidRPr="00C46C65">
          <w:rPr>
            <w:sz w:val="22"/>
            <w:szCs w:val="22"/>
          </w:rPr>
          <w:t>ville de Gatineau</w:t>
        </w:r>
      </w:smartTag>
      <w:r w:rsidRPr="00C46C65">
        <w:rPr>
          <w:sz w:val="22"/>
          <w:szCs w:val="22"/>
        </w:rPr>
        <w:t xml:space="preserve"> secteur Masson-Angers</w:t>
      </w:r>
      <w:r>
        <w:rPr>
          <w:sz w:val="22"/>
          <w:szCs w:val="22"/>
        </w:rPr>
        <w:t xml:space="preserve"> et</w:t>
      </w:r>
      <w:r w:rsidRPr="00C46C65">
        <w:rPr>
          <w:sz w:val="22"/>
          <w:szCs w:val="22"/>
        </w:rPr>
        <w:t xml:space="preserve"> est administrée par un conseil d’administration de neuf (9) administrateurs, dont les </w:t>
      </w:r>
      <w:r>
        <w:rPr>
          <w:sz w:val="22"/>
          <w:szCs w:val="22"/>
        </w:rPr>
        <w:t>deux-tiers (</w:t>
      </w:r>
      <w:r w:rsidRPr="00C46C65">
        <w:rPr>
          <w:sz w:val="22"/>
          <w:szCs w:val="22"/>
        </w:rPr>
        <w:t>2/3</w:t>
      </w:r>
      <w:r>
        <w:rPr>
          <w:sz w:val="22"/>
          <w:szCs w:val="22"/>
        </w:rPr>
        <w:t>)</w:t>
      </w:r>
      <w:r w:rsidRPr="00C46C65">
        <w:rPr>
          <w:sz w:val="22"/>
          <w:szCs w:val="22"/>
        </w:rPr>
        <w:t xml:space="preserve"> sont des parents. La présidence doit être assurée par un parent. </w:t>
      </w:r>
    </w:p>
    <w:p w:rsidR="00995EDC" w:rsidRPr="00C46C65" w:rsidRDefault="00995EDC" w:rsidP="00F621CE">
      <w:pPr>
        <w:jc w:val="both"/>
        <w:rPr>
          <w:rFonts w:ascii="Comic Sans MS" w:hAnsi="Comic Sans MS"/>
          <w:b w:val="0"/>
          <w:sz w:val="22"/>
          <w:szCs w:val="22"/>
        </w:rPr>
      </w:pPr>
    </w:p>
    <w:p w:rsidR="00995EDC" w:rsidRPr="00C46C65" w:rsidRDefault="00995EDC" w:rsidP="00F621CE">
      <w:pPr>
        <w:jc w:val="both"/>
        <w:rPr>
          <w:rFonts w:ascii="Comic Sans MS" w:hAnsi="Comic Sans MS"/>
          <w:b w:val="0"/>
          <w:sz w:val="22"/>
          <w:szCs w:val="22"/>
        </w:rPr>
      </w:pPr>
      <w:r w:rsidRPr="00C46C65">
        <w:rPr>
          <w:rFonts w:ascii="Comic Sans MS" w:hAnsi="Comic Sans MS"/>
          <w:b w:val="0"/>
          <w:sz w:val="22"/>
          <w:szCs w:val="22"/>
        </w:rPr>
        <w:t xml:space="preserve">Le </w:t>
      </w:r>
      <w:r>
        <w:rPr>
          <w:rFonts w:ascii="Comic Sans MS" w:hAnsi="Comic Sans MS"/>
          <w:b w:val="0"/>
          <w:sz w:val="22"/>
          <w:szCs w:val="22"/>
        </w:rPr>
        <w:t xml:space="preserve">CPE Trois Petits Points est membre du Conseil québécois des services </w:t>
      </w:r>
      <w:r w:rsidR="00A923F0">
        <w:rPr>
          <w:rFonts w:ascii="Comic Sans MS" w:hAnsi="Comic Sans MS"/>
          <w:b w:val="0"/>
          <w:sz w:val="22"/>
          <w:szCs w:val="22"/>
        </w:rPr>
        <w:t xml:space="preserve">éducatif à la petite </w:t>
      </w:r>
      <w:r>
        <w:rPr>
          <w:rFonts w:ascii="Comic Sans MS" w:hAnsi="Comic Sans MS"/>
          <w:b w:val="0"/>
          <w:sz w:val="22"/>
          <w:szCs w:val="22"/>
        </w:rPr>
        <w:t>enfance (CQ</w:t>
      </w:r>
      <w:r w:rsidR="00A923F0">
        <w:rPr>
          <w:rFonts w:ascii="Comic Sans MS" w:hAnsi="Comic Sans MS"/>
          <w:b w:val="0"/>
          <w:sz w:val="22"/>
          <w:szCs w:val="22"/>
        </w:rPr>
        <w:t>SEPE</w:t>
      </w:r>
      <w:r>
        <w:rPr>
          <w:rFonts w:ascii="Comic Sans MS" w:hAnsi="Comic Sans MS"/>
          <w:b w:val="0"/>
          <w:sz w:val="22"/>
          <w:szCs w:val="22"/>
        </w:rPr>
        <w:t>)</w:t>
      </w:r>
      <w:r w:rsidRPr="00FD666D">
        <w:rPr>
          <w:rFonts w:ascii="Comic Sans MS" w:hAnsi="Comic Sans MS"/>
          <w:b w:val="0"/>
          <w:sz w:val="22"/>
          <w:szCs w:val="22"/>
        </w:rPr>
        <w:t>,</w:t>
      </w:r>
      <w:r w:rsidRPr="00132ED7">
        <w:rPr>
          <w:rFonts w:ascii="Comic Sans MS" w:hAnsi="Comic Sans MS"/>
          <w:b w:val="0"/>
          <w:sz w:val="22"/>
          <w:szCs w:val="22"/>
        </w:rPr>
        <w:t xml:space="preserve"> </w:t>
      </w:r>
      <w:r w:rsidRPr="009D3E58">
        <w:rPr>
          <w:rFonts w:ascii="Comic Sans MS" w:hAnsi="Comic Sans MS"/>
          <w:b w:val="0"/>
          <w:sz w:val="22"/>
          <w:szCs w:val="22"/>
        </w:rPr>
        <w:t>du guichet d’accès aux services de garde du Québec (La Place 0-5 ans)</w:t>
      </w:r>
      <w:r w:rsidRPr="00132ED7">
        <w:rPr>
          <w:rFonts w:ascii="Comic Sans MS" w:hAnsi="Comic Sans MS"/>
          <w:b w:val="0"/>
          <w:sz w:val="22"/>
          <w:szCs w:val="22"/>
        </w:rPr>
        <w:t>,</w:t>
      </w:r>
      <w:r>
        <w:rPr>
          <w:rFonts w:ascii="Comic Sans MS" w:hAnsi="Comic Sans MS"/>
          <w:b w:val="0"/>
          <w:sz w:val="22"/>
          <w:szCs w:val="22"/>
        </w:rPr>
        <w:t xml:space="preserve"> </w:t>
      </w:r>
      <w:r w:rsidR="00A923F0" w:rsidRPr="00371E8D">
        <w:rPr>
          <w:rFonts w:ascii="Comic Sans MS" w:hAnsi="Comic Sans MS"/>
          <w:b w:val="0"/>
          <w:sz w:val="22"/>
          <w:szCs w:val="22"/>
        </w:rPr>
        <w:t>d</w:t>
      </w:r>
      <w:r w:rsidR="00357BE9" w:rsidRPr="00371E8D">
        <w:rPr>
          <w:rFonts w:ascii="Comic Sans MS" w:hAnsi="Comic Sans MS"/>
          <w:b w:val="0"/>
          <w:sz w:val="22"/>
          <w:szCs w:val="22"/>
        </w:rPr>
        <w:t>u Centre d’aide et de soutien aux intervenants et organismes en petite enfance</w:t>
      </w:r>
      <w:r w:rsidR="00A923F0" w:rsidRPr="00371E8D">
        <w:rPr>
          <w:rFonts w:ascii="Comic Sans MS" w:hAnsi="Comic Sans MS"/>
          <w:b w:val="0"/>
          <w:sz w:val="22"/>
          <w:szCs w:val="22"/>
        </w:rPr>
        <w:t xml:space="preserve"> (CASIOPE)</w:t>
      </w:r>
      <w:r w:rsidR="00357BE9">
        <w:rPr>
          <w:rFonts w:ascii="Comic Sans MS" w:hAnsi="Comic Sans MS"/>
          <w:b w:val="0"/>
          <w:sz w:val="22"/>
          <w:szCs w:val="22"/>
        </w:rPr>
        <w:t xml:space="preserve"> et</w:t>
      </w:r>
      <w:r w:rsidR="00A923F0">
        <w:rPr>
          <w:rFonts w:ascii="Comic Sans MS" w:hAnsi="Comic Sans MS"/>
          <w:b w:val="0"/>
          <w:sz w:val="22"/>
          <w:szCs w:val="22"/>
        </w:rPr>
        <w:t xml:space="preserve"> </w:t>
      </w:r>
      <w:r w:rsidRPr="00C46C65">
        <w:rPr>
          <w:rFonts w:ascii="Comic Sans MS" w:hAnsi="Comic Sans MS"/>
          <w:b w:val="0"/>
          <w:sz w:val="22"/>
          <w:szCs w:val="22"/>
        </w:rPr>
        <w:t>de la C</w:t>
      </w:r>
      <w:r>
        <w:rPr>
          <w:rFonts w:ascii="Comic Sans MS" w:hAnsi="Comic Sans MS"/>
          <w:b w:val="0"/>
          <w:sz w:val="22"/>
          <w:szCs w:val="22"/>
        </w:rPr>
        <w:t>orporation de développement communautaire</w:t>
      </w:r>
      <w:r w:rsidRPr="00C46C65">
        <w:rPr>
          <w:rFonts w:ascii="Comic Sans MS" w:hAnsi="Comic Sans MS"/>
          <w:b w:val="0"/>
          <w:sz w:val="22"/>
          <w:szCs w:val="22"/>
        </w:rPr>
        <w:t xml:space="preserve"> </w:t>
      </w:r>
      <w:proofErr w:type="spellStart"/>
      <w:r w:rsidRPr="00C46C65">
        <w:rPr>
          <w:rFonts w:ascii="Comic Sans MS" w:hAnsi="Comic Sans MS"/>
          <w:b w:val="0"/>
          <w:sz w:val="22"/>
          <w:szCs w:val="22"/>
        </w:rPr>
        <w:t>Rond-Point</w:t>
      </w:r>
      <w:proofErr w:type="spellEnd"/>
      <w:r w:rsidR="00357BE9">
        <w:rPr>
          <w:rFonts w:ascii="Comic Sans MS" w:hAnsi="Comic Sans MS"/>
          <w:b w:val="0"/>
          <w:sz w:val="22"/>
          <w:szCs w:val="22"/>
        </w:rPr>
        <w:t xml:space="preserve">.  </w:t>
      </w:r>
    </w:p>
    <w:p w:rsidR="00995EDC" w:rsidRPr="00C46C65" w:rsidRDefault="00995EDC" w:rsidP="00F621CE">
      <w:pPr>
        <w:jc w:val="both"/>
        <w:rPr>
          <w:rFonts w:ascii="Comic Sans MS" w:hAnsi="Comic Sans MS"/>
          <w:b w:val="0"/>
          <w:sz w:val="22"/>
          <w:szCs w:val="22"/>
        </w:rPr>
      </w:pPr>
    </w:p>
    <w:p w:rsidR="00995EDC" w:rsidRDefault="00995EDC" w:rsidP="00F621CE">
      <w:pPr>
        <w:jc w:val="both"/>
        <w:rPr>
          <w:rFonts w:ascii="Comic Sans MS" w:hAnsi="Comic Sans MS"/>
          <w:b w:val="0"/>
          <w:sz w:val="22"/>
          <w:szCs w:val="22"/>
        </w:rPr>
      </w:pPr>
      <w:r w:rsidRPr="00C46C65">
        <w:rPr>
          <w:rFonts w:ascii="Comic Sans MS" w:hAnsi="Comic Sans MS"/>
          <w:b w:val="0"/>
          <w:sz w:val="22"/>
          <w:szCs w:val="22"/>
        </w:rPr>
        <w:t xml:space="preserve">Aussi, le CPE travaille en étroite collaboration avec plusieurs partenaires régionaux </w:t>
      </w:r>
      <w:r>
        <w:rPr>
          <w:rFonts w:ascii="Comic Sans MS" w:hAnsi="Comic Sans MS"/>
          <w:b w:val="0"/>
          <w:sz w:val="22"/>
          <w:szCs w:val="22"/>
        </w:rPr>
        <w:t xml:space="preserve">et locaux </w:t>
      </w:r>
      <w:r w:rsidRPr="00C46C65">
        <w:rPr>
          <w:rFonts w:ascii="Comic Sans MS" w:hAnsi="Comic Sans MS"/>
          <w:b w:val="0"/>
          <w:sz w:val="22"/>
          <w:szCs w:val="22"/>
        </w:rPr>
        <w:t xml:space="preserve">importants </w:t>
      </w:r>
      <w:r>
        <w:rPr>
          <w:rFonts w:ascii="Comic Sans MS" w:hAnsi="Comic Sans MS"/>
          <w:b w:val="0"/>
          <w:sz w:val="22"/>
          <w:szCs w:val="22"/>
        </w:rPr>
        <w:t xml:space="preserve">dont le </w:t>
      </w:r>
      <w:r w:rsidRPr="00371E8D">
        <w:rPr>
          <w:rFonts w:ascii="Comic Sans MS" w:hAnsi="Comic Sans MS"/>
          <w:b w:val="0"/>
          <w:sz w:val="22"/>
          <w:szCs w:val="22"/>
        </w:rPr>
        <w:t>C</w:t>
      </w:r>
      <w:r w:rsidR="0006686B" w:rsidRPr="00371E8D">
        <w:rPr>
          <w:rFonts w:ascii="Comic Sans MS" w:hAnsi="Comic Sans MS"/>
          <w:b w:val="0"/>
          <w:sz w:val="22"/>
          <w:szCs w:val="22"/>
        </w:rPr>
        <w:t>I</w:t>
      </w:r>
      <w:r w:rsidRPr="00371E8D">
        <w:rPr>
          <w:rFonts w:ascii="Comic Sans MS" w:hAnsi="Comic Sans MS"/>
          <w:b w:val="0"/>
          <w:sz w:val="22"/>
          <w:szCs w:val="22"/>
        </w:rPr>
        <w:t>SSS</w:t>
      </w:r>
      <w:r w:rsidR="0006686B" w:rsidRPr="00371E8D">
        <w:rPr>
          <w:rFonts w:ascii="Comic Sans MS" w:hAnsi="Comic Sans MS"/>
          <w:b w:val="0"/>
          <w:sz w:val="22"/>
          <w:szCs w:val="22"/>
        </w:rPr>
        <w:t>O,</w:t>
      </w:r>
      <w:r w:rsidR="0006686B">
        <w:rPr>
          <w:rFonts w:ascii="Comic Sans MS" w:hAnsi="Comic Sans MS"/>
          <w:b w:val="0"/>
          <w:sz w:val="22"/>
          <w:szCs w:val="22"/>
        </w:rPr>
        <w:t xml:space="preserve"> </w:t>
      </w:r>
      <w:r>
        <w:rPr>
          <w:rFonts w:ascii="Comic Sans MS" w:hAnsi="Comic Sans MS"/>
          <w:b w:val="0"/>
          <w:sz w:val="22"/>
          <w:szCs w:val="22"/>
        </w:rPr>
        <w:t>le Service de police de la V</w:t>
      </w:r>
      <w:r w:rsidRPr="00C46C65">
        <w:rPr>
          <w:rFonts w:ascii="Comic Sans MS" w:hAnsi="Comic Sans MS"/>
          <w:b w:val="0"/>
          <w:sz w:val="22"/>
          <w:szCs w:val="22"/>
        </w:rPr>
        <w:t>ille de Gatineau, la Maison de la Famille Vallée-de-la-L</w:t>
      </w:r>
      <w:r>
        <w:rPr>
          <w:rFonts w:ascii="Comic Sans MS" w:hAnsi="Comic Sans MS"/>
          <w:b w:val="0"/>
          <w:sz w:val="22"/>
          <w:szCs w:val="22"/>
        </w:rPr>
        <w:t xml:space="preserve">ièvre, la Maison d’hébergement pour Elles des Deux Vallées, la </w:t>
      </w:r>
      <w:proofErr w:type="spellStart"/>
      <w:r>
        <w:rPr>
          <w:rFonts w:ascii="Comic Sans MS" w:hAnsi="Comic Sans MS"/>
          <w:b w:val="0"/>
          <w:sz w:val="22"/>
          <w:szCs w:val="22"/>
        </w:rPr>
        <w:t>RessourSe</w:t>
      </w:r>
      <w:proofErr w:type="spellEnd"/>
      <w:r>
        <w:rPr>
          <w:rFonts w:ascii="Comic Sans MS" w:hAnsi="Comic Sans MS"/>
          <w:b w:val="0"/>
          <w:sz w:val="22"/>
          <w:szCs w:val="22"/>
        </w:rPr>
        <w:t xml:space="preserve"> Outaouais </w:t>
      </w:r>
      <w:r w:rsidRPr="00C46C65">
        <w:rPr>
          <w:rFonts w:ascii="Comic Sans MS" w:hAnsi="Comic Sans MS"/>
          <w:b w:val="0"/>
          <w:sz w:val="22"/>
          <w:szCs w:val="22"/>
        </w:rPr>
        <w:t>et le Pavillon du Parc.</w:t>
      </w:r>
      <w:r>
        <w:rPr>
          <w:rFonts w:ascii="Comic Sans MS" w:hAnsi="Comic Sans MS"/>
          <w:b w:val="0"/>
          <w:sz w:val="22"/>
          <w:szCs w:val="22"/>
        </w:rPr>
        <w:t xml:space="preserve"> </w:t>
      </w:r>
      <w:r w:rsidRPr="00FD666D">
        <w:rPr>
          <w:rFonts w:ascii="Comic Sans MS" w:hAnsi="Comic Sans MS"/>
          <w:b w:val="0"/>
          <w:sz w:val="22"/>
          <w:szCs w:val="22"/>
        </w:rPr>
        <w:t xml:space="preserve">Le CPE siège </w:t>
      </w:r>
      <w:r>
        <w:rPr>
          <w:rFonts w:ascii="Comic Sans MS" w:hAnsi="Comic Sans MS"/>
          <w:b w:val="0"/>
          <w:sz w:val="22"/>
          <w:szCs w:val="22"/>
        </w:rPr>
        <w:t>sur différents comités de</w:t>
      </w:r>
      <w:r w:rsidRPr="00FD666D">
        <w:rPr>
          <w:rFonts w:ascii="Comic Sans MS" w:hAnsi="Comic Sans MS"/>
          <w:b w:val="0"/>
          <w:sz w:val="22"/>
          <w:szCs w:val="22"/>
        </w:rPr>
        <w:t xml:space="preserve"> Cœur-des-vallées-en-action pour y représenter les CPE des vallées de La Lièvre et de la Petite-Nation.</w:t>
      </w:r>
      <w:r>
        <w:rPr>
          <w:rFonts w:ascii="Comic Sans MS" w:hAnsi="Comic Sans MS"/>
          <w:b w:val="0"/>
          <w:sz w:val="22"/>
          <w:szCs w:val="22"/>
        </w:rPr>
        <w:t xml:space="preserve"> </w:t>
      </w:r>
    </w:p>
    <w:p w:rsidR="00995EDC" w:rsidRPr="00C46C65" w:rsidRDefault="00995EDC" w:rsidP="00F621CE">
      <w:pPr>
        <w:jc w:val="both"/>
        <w:rPr>
          <w:rFonts w:ascii="Comic Sans MS" w:hAnsi="Comic Sans MS"/>
          <w:b w:val="0"/>
          <w:sz w:val="22"/>
          <w:szCs w:val="22"/>
        </w:rPr>
      </w:pPr>
    </w:p>
    <w:p w:rsidR="0058010A" w:rsidRDefault="0058010A" w:rsidP="00F621CE">
      <w:pPr>
        <w:jc w:val="both"/>
        <w:rPr>
          <w:rFonts w:ascii="Comic Sans MS" w:hAnsi="Comic Sans MS"/>
          <w:b w:val="0"/>
          <w:bCs/>
          <w:sz w:val="22"/>
          <w:szCs w:val="22"/>
        </w:rPr>
      </w:pPr>
    </w:p>
    <w:p w:rsidR="0058010A" w:rsidRDefault="0058010A" w:rsidP="00F621CE">
      <w:pPr>
        <w:jc w:val="both"/>
        <w:rPr>
          <w:rFonts w:ascii="Comic Sans MS" w:hAnsi="Comic Sans MS"/>
          <w:b w:val="0"/>
          <w:bCs/>
          <w:sz w:val="22"/>
          <w:szCs w:val="22"/>
        </w:rPr>
      </w:pPr>
    </w:p>
    <w:p w:rsidR="00995EDC" w:rsidRPr="00C46C65" w:rsidRDefault="00995EDC" w:rsidP="00F621CE">
      <w:pPr>
        <w:jc w:val="both"/>
        <w:rPr>
          <w:rFonts w:ascii="Comic Sans MS" w:hAnsi="Comic Sans MS"/>
          <w:b w:val="0"/>
          <w:bCs/>
          <w:sz w:val="22"/>
          <w:szCs w:val="22"/>
        </w:rPr>
      </w:pPr>
      <w:r w:rsidRPr="00C46C65">
        <w:rPr>
          <w:rFonts w:ascii="Comic Sans MS" w:hAnsi="Comic Sans MS"/>
          <w:b w:val="0"/>
          <w:bCs/>
          <w:sz w:val="22"/>
          <w:szCs w:val="22"/>
        </w:rPr>
        <w:t xml:space="preserve">Entre autres, </w:t>
      </w:r>
      <w:r>
        <w:rPr>
          <w:rFonts w:ascii="Comic Sans MS" w:hAnsi="Comic Sans MS"/>
          <w:b w:val="0"/>
          <w:bCs/>
          <w:sz w:val="22"/>
          <w:szCs w:val="22"/>
        </w:rPr>
        <w:t>grâce à</w:t>
      </w:r>
      <w:r w:rsidRPr="00C46C65">
        <w:rPr>
          <w:rFonts w:ascii="Comic Sans MS" w:hAnsi="Comic Sans MS"/>
          <w:b w:val="0"/>
          <w:bCs/>
          <w:sz w:val="22"/>
          <w:szCs w:val="22"/>
        </w:rPr>
        <w:t xml:space="preserve"> notre collaboration avec </w:t>
      </w:r>
      <w:r>
        <w:rPr>
          <w:rFonts w:ascii="Comic Sans MS" w:hAnsi="Comic Sans MS"/>
          <w:b w:val="0"/>
          <w:bCs/>
          <w:sz w:val="22"/>
          <w:szCs w:val="22"/>
        </w:rPr>
        <w:t xml:space="preserve">la </w:t>
      </w:r>
      <w:proofErr w:type="spellStart"/>
      <w:r>
        <w:rPr>
          <w:rFonts w:ascii="Comic Sans MS" w:hAnsi="Comic Sans MS"/>
          <w:b w:val="0"/>
          <w:bCs/>
          <w:sz w:val="22"/>
          <w:szCs w:val="22"/>
        </w:rPr>
        <w:t>RessourSe</w:t>
      </w:r>
      <w:proofErr w:type="spellEnd"/>
      <w:r>
        <w:rPr>
          <w:rFonts w:ascii="Comic Sans MS" w:hAnsi="Comic Sans MS"/>
          <w:b w:val="0"/>
          <w:bCs/>
          <w:sz w:val="22"/>
          <w:szCs w:val="22"/>
        </w:rPr>
        <w:t xml:space="preserve"> Outaouais, le Pavillon du Parc et le CISSSO,</w:t>
      </w:r>
      <w:r w:rsidRPr="00C46C65">
        <w:rPr>
          <w:rFonts w:ascii="Comic Sans MS" w:hAnsi="Comic Sans MS"/>
          <w:b w:val="0"/>
          <w:bCs/>
          <w:sz w:val="22"/>
          <w:szCs w:val="22"/>
        </w:rPr>
        <w:t xml:space="preserve"> </w:t>
      </w:r>
      <w:r w:rsidRPr="00C46C65">
        <w:rPr>
          <w:rFonts w:ascii="Comic Sans MS" w:hAnsi="Comic Sans MS"/>
          <w:b w:val="0"/>
          <w:sz w:val="22"/>
          <w:szCs w:val="22"/>
        </w:rPr>
        <w:t xml:space="preserve">le CPE </w:t>
      </w:r>
      <w:r w:rsidRPr="00132ED7">
        <w:rPr>
          <w:rFonts w:ascii="Comic Sans MS" w:hAnsi="Comic Sans MS"/>
          <w:b w:val="0"/>
          <w:sz w:val="22"/>
          <w:szCs w:val="22"/>
        </w:rPr>
        <w:t>peut accueillir</w:t>
      </w:r>
      <w:r w:rsidRPr="00C46C65">
        <w:rPr>
          <w:rFonts w:ascii="Comic Sans MS" w:hAnsi="Comic Sans MS"/>
          <w:b w:val="0"/>
          <w:sz w:val="22"/>
          <w:szCs w:val="22"/>
        </w:rPr>
        <w:t xml:space="preserve"> des enfants ayant des besoins </w:t>
      </w:r>
      <w:r>
        <w:rPr>
          <w:rFonts w:ascii="Comic Sans MS" w:hAnsi="Comic Sans MS"/>
          <w:b w:val="0"/>
          <w:sz w:val="22"/>
          <w:szCs w:val="22"/>
        </w:rPr>
        <w:t>particuliers</w:t>
      </w:r>
      <w:r w:rsidRPr="00C46C65">
        <w:rPr>
          <w:rFonts w:ascii="Comic Sans MS" w:hAnsi="Comic Sans MS"/>
          <w:b w:val="0"/>
          <w:sz w:val="22"/>
          <w:szCs w:val="22"/>
        </w:rPr>
        <w:t xml:space="preserve">. L’intégration des enfants se fait en conformité avec les règles budgétaires concernant la </w:t>
      </w:r>
      <w:r w:rsidRPr="00FB53EA">
        <w:rPr>
          <w:rFonts w:ascii="Comic Sans MS" w:hAnsi="Comic Sans MS"/>
          <w:b w:val="0"/>
          <w:i/>
          <w:sz w:val="22"/>
          <w:szCs w:val="22"/>
        </w:rPr>
        <w:t>subvention pour l’intégration d’un enfant handicapé</w:t>
      </w:r>
      <w:r w:rsidRPr="00C46C65">
        <w:rPr>
          <w:rFonts w:ascii="Comic Sans MS" w:hAnsi="Comic Sans MS"/>
          <w:b w:val="0"/>
          <w:sz w:val="22"/>
          <w:szCs w:val="22"/>
        </w:rPr>
        <w:t xml:space="preserve"> du ministère de la </w:t>
      </w:r>
      <w:r w:rsidRPr="00C46C65">
        <w:rPr>
          <w:rFonts w:ascii="Comic Sans MS" w:hAnsi="Comic Sans MS"/>
          <w:b w:val="0"/>
          <w:bCs/>
          <w:sz w:val="22"/>
          <w:szCs w:val="22"/>
        </w:rPr>
        <w:t>Famille</w:t>
      </w:r>
      <w:r>
        <w:rPr>
          <w:rFonts w:ascii="Comic Sans MS" w:hAnsi="Comic Sans MS"/>
          <w:b w:val="0"/>
          <w:bCs/>
          <w:sz w:val="22"/>
          <w:szCs w:val="22"/>
        </w:rPr>
        <w:t>.</w:t>
      </w:r>
    </w:p>
    <w:p w:rsidR="00995EDC" w:rsidRDefault="00995EDC" w:rsidP="00F621CE">
      <w:pPr>
        <w:pStyle w:val="Corpsdetexte"/>
        <w:rPr>
          <w:b/>
          <w:sz w:val="22"/>
          <w:szCs w:val="22"/>
        </w:rPr>
      </w:pPr>
    </w:p>
    <w:p w:rsidR="00995EDC" w:rsidRDefault="00995EDC" w:rsidP="00F621CE">
      <w:pPr>
        <w:pStyle w:val="Corpsdetexte"/>
        <w:rPr>
          <w:b/>
          <w:sz w:val="22"/>
          <w:szCs w:val="22"/>
        </w:rPr>
      </w:pPr>
    </w:p>
    <w:p w:rsidR="00995EDC" w:rsidRPr="0058010A" w:rsidRDefault="00995EDC" w:rsidP="00F621CE">
      <w:pPr>
        <w:pStyle w:val="Corpsdetexte"/>
        <w:rPr>
          <w:b/>
          <w:sz w:val="22"/>
          <w:szCs w:val="22"/>
        </w:rPr>
      </w:pPr>
      <w:r w:rsidRPr="00C46C65">
        <w:rPr>
          <w:b/>
          <w:sz w:val="22"/>
          <w:szCs w:val="22"/>
        </w:rPr>
        <w:t>II- RENSEIGNEMEN</w:t>
      </w:r>
      <w:r>
        <w:rPr>
          <w:b/>
          <w:sz w:val="22"/>
          <w:szCs w:val="22"/>
        </w:rPr>
        <w:t>TS ET CARACTÉRISTIQUES GÉNÉRAUX</w:t>
      </w:r>
    </w:p>
    <w:p w:rsidR="00995EDC" w:rsidRPr="00C46C65" w:rsidRDefault="00995EDC" w:rsidP="00F621CE">
      <w:pPr>
        <w:pStyle w:val="Corpsdetexte"/>
        <w:rPr>
          <w:sz w:val="22"/>
          <w:szCs w:val="22"/>
        </w:rPr>
      </w:pPr>
      <w:r w:rsidRPr="00C46C65">
        <w:rPr>
          <w:sz w:val="22"/>
          <w:szCs w:val="22"/>
        </w:rPr>
        <w:t xml:space="preserve">Centre de </w:t>
      </w:r>
      <w:smartTag w:uri="urn:schemas-microsoft-com:office:smarttags" w:element="PersonName">
        <w:smartTagPr>
          <w:attr w:name="ProductID" w:val="la petite enfance Trois Petits"/>
        </w:smartTagPr>
        <w:r w:rsidRPr="00C46C65">
          <w:rPr>
            <w:sz w:val="22"/>
            <w:szCs w:val="22"/>
          </w:rPr>
          <w:t>la petite enfance Trois Petits</w:t>
        </w:r>
      </w:smartTag>
      <w:r w:rsidRPr="00C46C65">
        <w:rPr>
          <w:sz w:val="22"/>
          <w:szCs w:val="22"/>
        </w:rPr>
        <w:t xml:space="preserve"> Points</w:t>
      </w:r>
    </w:p>
    <w:p w:rsidR="00995EDC" w:rsidRPr="00C46C65" w:rsidRDefault="00995EDC" w:rsidP="00F621CE">
      <w:pPr>
        <w:pStyle w:val="Corpsdetexte"/>
        <w:rPr>
          <w:sz w:val="22"/>
          <w:szCs w:val="22"/>
        </w:rPr>
      </w:pPr>
      <w:r w:rsidRPr="00C46C65">
        <w:rPr>
          <w:sz w:val="22"/>
          <w:szCs w:val="22"/>
        </w:rPr>
        <w:t xml:space="preserve">1105, </w:t>
      </w:r>
      <w:r>
        <w:rPr>
          <w:sz w:val="22"/>
          <w:szCs w:val="22"/>
        </w:rPr>
        <w:t xml:space="preserve">rue </w:t>
      </w:r>
      <w:r w:rsidRPr="00C46C65">
        <w:rPr>
          <w:sz w:val="22"/>
          <w:szCs w:val="22"/>
        </w:rPr>
        <w:t>de Neuville</w:t>
      </w:r>
    </w:p>
    <w:p w:rsidR="00995EDC" w:rsidRPr="00C46C65" w:rsidRDefault="00995EDC" w:rsidP="00F621CE">
      <w:pPr>
        <w:pStyle w:val="Corpsdetexte"/>
        <w:rPr>
          <w:sz w:val="22"/>
          <w:szCs w:val="22"/>
        </w:rPr>
      </w:pPr>
      <w:r w:rsidRPr="00C46C65">
        <w:rPr>
          <w:sz w:val="22"/>
          <w:szCs w:val="22"/>
        </w:rPr>
        <w:t>Gatineau</w:t>
      </w:r>
      <w:r w:rsidRPr="00C46C65">
        <w:rPr>
          <w:b/>
          <w:bCs/>
          <w:sz w:val="22"/>
          <w:szCs w:val="22"/>
        </w:rPr>
        <w:t xml:space="preserve"> </w:t>
      </w:r>
      <w:r w:rsidRPr="00C46C65">
        <w:rPr>
          <w:sz w:val="22"/>
          <w:szCs w:val="22"/>
        </w:rPr>
        <w:t>(Québec) J8M 1C6</w:t>
      </w:r>
    </w:p>
    <w:p w:rsidR="00995EDC" w:rsidRPr="00C46C65" w:rsidRDefault="00995EDC" w:rsidP="00F621CE">
      <w:pPr>
        <w:pStyle w:val="Corpsdetexte"/>
        <w:rPr>
          <w:sz w:val="22"/>
          <w:szCs w:val="22"/>
        </w:rPr>
      </w:pPr>
      <w:r>
        <w:rPr>
          <w:sz w:val="22"/>
          <w:szCs w:val="22"/>
        </w:rPr>
        <w:t xml:space="preserve">Téléphone :  </w:t>
      </w:r>
      <w:r>
        <w:rPr>
          <w:sz w:val="22"/>
          <w:szCs w:val="22"/>
        </w:rPr>
        <w:tab/>
      </w:r>
      <w:r>
        <w:rPr>
          <w:sz w:val="22"/>
          <w:szCs w:val="22"/>
        </w:rPr>
        <w:tab/>
        <w:t>819</w:t>
      </w:r>
      <w:r w:rsidRPr="00C46C65">
        <w:rPr>
          <w:sz w:val="22"/>
          <w:szCs w:val="22"/>
        </w:rPr>
        <w:t xml:space="preserve"> 986-6002</w:t>
      </w:r>
    </w:p>
    <w:p w:rsidR="00995EDC" w:rsidRPr="00C46C65" w:rsidRDefault="00995EDC" w:rsidP="00F621CE">
      <w:pPr>
        <w:pStyle w:val="Corpsdetexte"/>
        <w:rPr>
          <w:sz w:val="22"/>
          <w:szCs w:val="22"/>
        </w:rPr>
      </w:pPr>
      <w:r>
        <w:rPr>
          <w:sz w:val="22"/>
          <w:szCs w:val="22"/>
        </w:rPr>
        <w:t xml:space="preserve">Télécopieur : </w:t>
      </w:r>
      <w:r>
        <w:rPr>
          <w:sz w:val="22"/>
          <w:szCs w:val="22"/>
        </w:rPr>
        <w:tab/>
      </w:r>
      <w:r>
        <w:rPr>
          <w:sz w:val="22"/>
          <w:szCs w:val="22"/>
        </w:rPr>
        <w:tab/>
        <w:t>819</w:t>
      </w:r>
      <w:r w:rsidRPr="00C46C65">
        <w:rPr>
          <w:sz w:val="22"/>
          <w:szCs w:val="22"/>
        </w:rPr>
        <w:t xml:space="preserve"> 281-3993</w:t>
      </w:r>
    </w:p>
    <w:p w:rsidR="00995EDC" w:rsidRPr="00C46C65" w:rsidRDefault="00995EDC" w:rsidP="00F621CE">
      <w:pPr>
        <w:pStyle w:val="Titre2"/>
        <w:jc w:val="left"/>
        <w:rPr>
          <w:b w:val="0"/>
          <w:sz w:val="22"/>
          <w:szCs w:val="22"/>
        </w:rPr>
      </w:pPr>
      <w:smartTag w:uri="urn:schemas-microsoft-com:office:smarttags" w:element="PersonName">
        <w:smartTagPr>
          <w:attr w:name="ProductID" w:val="site Internet"/>
        </w:smartTagPr>
        <w:r w:rsidRPr="00C46C65">
          <w:rPr>
            <w:b w:val="0"/>
            <w:sz w:val="22"/>
            <w:szCs w:val="22"/>
          </w:rPr>
          <w:t>Site Internet</w:t>
        </w:r>
      </w:smartTag>
      <w:r w:rsidRPr="00C46C65">
        <w:rPr>
          <w:b w:val="0"/>
          <w:sz w:val="22"/>
          <w:szCs w:val="22"/>
        </w:rPr>
        <w:t> :</w:t>
      </w:r>
      <w:r w:rsidRPr="00C46C65">
        <w:rPr>
          <w:b w:val="0"/>
          <w:sz w:val="22"/>
          <w:szCs w:val="22"/>
        </w:rPr>
        <w:tab/>
        <w:t>www.cpetroispetitspoints.com</w:t>
      </w:r>
    </w:p>
    <w:p w:rsidR="00995EDC" w:rsidRDefault="00995EDC" w:rsidP="00F621CE">
      <w:pPr>
        <w:pStyle w:val="Corpsdetexte"/>
        <w:rPr>
          <w:sz w:val="22"/>
          <w:szCs w:val="22"/>
        </w:rPr>
      </w:pPr>
    </w:p>
    <w:p w:rsidR="00995EDC" w:rsidRPr="00C46C65" w:rsidRDefault="00995EDC" w:rsidP="00F621CE">
      <w:pPr>
        <w:pStyle w:val="Corpsdetexte"/>
        <w:rPr>
          <w:sz w:val="22"/>
          <w:szCs w:val="22"/>
        </w:rPr>
      </w:pPr>
    </w:p>
    <w:p w:rsidR="00995EDC" w:rsidRPr="00C46C65" w:rsidRDefault="00995EDC" w:rsidP="00F621CE">
      <w:pPr>
        <w:pStyle w:val="Corpsdetexte"/>
        <w:ind w:left="2880" w:hanging="2880"/>
        <w:rPr>
          <w:b/>
          <w:sz w:val="22"/>
          <w:szCs w:val="22"/>
        </w:rPr>
      </w:pPr>
      <w:r w:rsidRPr="00C46C65">
        <w:rPr>
          <w:b/>
          <w:sz w:val="22"/>
          <w:szCs w:val="22"/>
        </w:rPr>
        <w:t>ÂGE DES ENFANTS :</w:t>
      </w:r>
      <w:r w:rsidRPr="00C46C65">
        <w:rPr>
          <w:b/>
          <w:sz w:val="22"/>
          <w:szCs w:val="22"/>
        </w:rPr>
        <w:tab/>
      </w:r>
    </w:p>
    <w:p w:rsidR="00995EDC" w:rsidRPr="00C46C65" w:rsidRDefault="00995EDC" w:rsidP="00F621CE">
      <w:pPr>
        <w:pStyle w:val="Corpsdetexte"/>
        <w:ind w:left="2880" w:hanging="2880"/>
        <w:rPr>
          <w:sz w:val="22"/>
          <w:szCs w:val="22"/>
        </w:rPr>
      </w:pPr>
      <w:r w:rsidRPr="00371E8D">
        <w:rPr>
          <w:b/>
          <w:sz w:val="22"/>
          <w:szCs w:val="22"/>
        </w:rPr>
        <w:t>Installation</w:t>
      </w:r>
      <w:r w:rsidR="0058010A" w:rsidRPr="00371E8D">
        <w:rPr>
          <w:b/>
          <w:sz w:val="22"/>
          <w:szCs w:val="22"/>
        </w:rPr>
        <w:t xml:space="preserve"> A</w:t>
      </w:r>
      <w:r w:rsidRPr="00C46C65">
        <w:rPr>
          <w:sz w:val="22"/>
          <w:szCs w:val="22"/>
        </w:rPr>
        <w:tab/>
      </w:r>
      <w:r w:rsidRPr="00C46C65">
        <w:rPr>
          <w:sz w:val="22"/>
          <w:szCs w:val="22"/>
        </w:rPr>
        <w:tab/>
      </w:r>
      <w:r w:rsidRPr="00C46C65">
        <w:rPr>
          <w:sz w:val="22"/>
          <w:szCs w:val="22"/>
        </w:rPr>
        <w:tab/>
      </w:r>
      <w:r w:rsidRPr="00FB53EA">
        <w:rPr>
          <w:b/>
          <w:sz w:val="22"/>
          <w:szCs w:val="22"/>
        </w:rPr>
        <w:t xml:space="preserve">  Milieu familial</w:t>
      </w:r>
    </w:p>
    <w:tbl>
      <w:tblPr>
        <w:tblW w:w="0" w:type="auto"/>
        <w:tblLayout w:type="fixed"/>
        <w:tblCellMar>
          <w:left w:w="70" w:type="dxa"/>
          <w:right w:w="70" w:type="dxa"/>
        </w:tblCellMar>
        <w:tblLook w:val="0000"/>
      </w:tblPr>
      <w:tblGrid>
        <w:gridCol w:w="4390"/>
        <w:gridCol w:w="4390"/>
      </w:tblGrid>
      <w:tr w:rsidR="00995EDC" w:rsidRPr="00C46C65" w:rsidTr="00051D2C">
        <w:tc>
          <w:tcPr>
            <w:tcW w:w="4390" w:type="dxa"/>
          </w:tcPr>
          <w:p w:rsidR="00995EDC" w:rsidRPr="00C46C65" w:rsidRDefault="00995EDC" w:rsidP="00051D2C">
            <w:pPr>
              <w:pStyle w:val="Corpsdetexte"/>
              <w:rPr>
                <w:sz w:val="22"/>
                <w:szCs w:val="22"/>
              </w:rPr>
            </w:pPr>
            <w:r w:rsidRPr="00C46C65">
              <w:rPr>
                <w:sz w:val="22"/>
                <w:szCs w:val="22"/>
              </w:rPr>
              <w:t xml:space="preserve">De </w:t>
            </w:r>
            <w:r>
              <w:rPr>
                <w:sz w:val="22"/>
                <w:szCs w:val="22"/>
              </w:rPr>
              <w:t>0</w:t>
            </w:r>
            <w:r w:rsidRPr="00C46C65">
              <w:rPr>
                <w:sz w:val="22"/>
                <w:szCs w:val="22"/>
              </w:rPr>
              <w:t xml:space="preserve"> à 1</w:t>
            </w:r>
            <w:r>
              <w:rPr>
                <w:sz w:val="22"/>
                <w:szCs w:val="22"/>
              </w:rPr>
              <w:t>7</w:t>
            </w:r>
            <w:r w:rsidRPr="00C46C65">
              <w:rPr>
                <w:sz w:val="22"/>
                <w:szCs w:val="22"/>
              </w:rPr>
              <w:t xml:space="preserve"> mois : 14 places</w:t>
            </w:r>
          </w:p>
        </w:tc>
        <w:tc>
          <w:tcPr>
            <w:tcW w:w="4390" w:type="dxa"/>
          </w:tcPr>
          <w:p w:rsidR="00995EDC" w:rsidRPr="00C46C65" w:rsidRDefault="00995EDC" w:rsidP="00051D2C">
            <w:pPr>
              <w:pStyle w:val="Corpsdetexte"/>
              <w:rPr>
                <w:sz w:val="22"/>
                <w:szCs w:val="22"/>
              </w:rPr>
            </w:pPr>
            <w:r>
              <w:rPr>
                <w:sz w:val="22"/>
                <w:szCs w:val="22"/>
              </w:rPr>
              <w:t xml:space="preserve">De 0 à </w:t>
            </w:r>
            <w:r w:rsidRPr="00FB53EA">
              <w:rPr>
                <w:sz w:val="22"/>
                <w:szCs w:val="22"/>
              </w:rPr>
              <w:t>59 mois:</w:t>
            </w:r>
            <w:r w:rsidRPr="00C46C65">
              <w:rPr>
                <w:sz w:val="22"/>
                <w:szCs w:val="22"/>
              </w:rPr>
              <w:t xml:space="preserve"> 514 places</w:t>
            </w:r>
          </w:p>
        </w:tc>
      </w:tr>
      <w:tr w:rsidR="00995EDC" w:rsidRPr="00C46C65" w:rsidTr="00051D2C">
        <w:tc>
          <w:tcPr>
            <w:tcW w:w="4390" w:type="dxa"/>
          </w:tcPr>
          <w:p w:rsidR="00995EDC" w:rsidRPr="00C46C65" w:rsidRDefault="00995EDC" w:rsidP="00051D2C">
            <w:pPr>
              <w:pStyle w:val="Corpsdetexte"/>
              <w:rPr>
                <w:sz w:val="22"/>
                <w:szCs w:val="22"/>
              </w:rPr>
            </w:pPr>
            <w:r w:rsidRPr="00C46C65">
              <w:rPr>
                <w:sz w:val="22"/>
                <w:szCs w:val="22"/>
              </w:rPr>
              <w:t>18 mois à 5</w:t>
            </w:r>
            <w:r>
              <w:rPr>
                <w:sz w:val="22"/>
                <w:szCs w:val="22"/>
              </w:rPr>
              <w:t>9</w:t>
            </w:r>
            <w:r w:rsidRPr="00C46C65">
              <w:rPr>
                <w:sz w:val="22"/>
                <w:szCs w:val="22"/>
              </w:rPr>
              <w:t xml:space="preserve"> </w:t>
            </w:r>
            <w:r>
              <w:rPr>
                <w:sz w:val="22"/>
                <w:szCs w:val="22"/>
              </w:rPr>
              <w:t>moi</w:t>
            </w:r>
            <w:r w:rsidRPr="00C46C65">
              <w:rPr>
                <w:sz w:val="22"/>
                <w:szCs w:val="22"/>
              </w:rPr>
              <w:t>s : 66 places</w:t>
            </w:r>
          </w:p>
        </w:tc>
        <w:tc>
          <w:tcPr>
            <w:tcW w:w="4390" w:type="dxa"/>
          </w:tcPr>
          <w:p w:rsidR="00995EDC" w:rsidRPr="00C46C65" w:rsidRDefault="00995EDC" w:rsidP="0058010A">
            <w:pPr>
              <w:pStyle w:val="Corpsdetexte"/>
              <w:rPr>
                <w:sz w:val="22"/>
                <w:szCs w:val="22"/>
              </w:rPr>
            </w:pPr>
            <w:r>
              <w:rPr>
                <w:sz w:val="22"/>
                <w:szCs w:val="22"/>
              </w:rPr>
              <w:t xml:space="preserve">Milieux de garde: </w:t>
            </w:r>
            <w:r w:rsidR="0058010A">
              <w:rPr>
                <w:sz w:val="22"/>
                <w:szCs w:val="22"/>
              </w:rPr>
              <w:t>70</w:t>
            </w:r>
            <w:r w:rsidRPr="00C46C65">
              <w:rPr>
                <w:sz w:val="22"/>
                <w:szCs w:val="22"/>
              </w:rPr>
              <w:t xml:space="preserve"> en moyenne</w:t>
            </w:r>
          </w:p>
        </w:tc>
      </w:tr>
    </w:tbl>
    <w:p w:rsidR="00995EDC" w:rsidRDefault="00995EDC" w:rsidP="00F621CE">
      <w:pPr>
        <w:pStyle w:val="Corpsdetexte"/>
        <w:ind w:left="2880" w:hanging="2880"/>
        <w:rPr>
          <w:sz w:val="22"/>
          <w:szCs w:val="22"/>
        </w:rPr>
      </w:pPr>
    </w:p>
    <w:p w:rsidR="00995EDC" w:rsidRPr="00C46C65" w:rsidRDefault="00995EDC" w:rsidP="00F621CE">
      <w:pPr>
        <w:pStyle w:val="Corpsdetexte"/>
        <w:ind w:left="2880" w:hanging="2880"/>
        <w:rPr>
          <w:sz w:val="22"/>
          <w:szCs w:val="22"/>
        </w:rPr>
      </w:pPr>
      <w:r w:rsidRPr="00C46C65">
        <w:rPr>
          <w:sz w:val="22"/>
          <w:szCs w:val="22"/>
        </w:rPr>
        <w:tab/>
      </w:r>
    </w:p>
    <w:p w:rsidR="00995EDC" w:rsidRPr="00C46C65" w:rsidRDefault="00995EDC" w:rsidP="00F621CE">
      <w:pPr>
        <w:pStyle w:val="Corpsdetexte"/>
        <w:rPr>
          <w:sz w:val="22"/>
          <w:szCs w:val="22"/>
        </w:rPr>
      </w:pPr>
      <w:r w:rsidRPr="00C46C65">
        <w:rPr>
          <w:b/>
          <w:sz w:val="22"/>
          <w:szCs w:val="22"/>
        </w:rPr>
        <w:t>TYPE D’INSCRIPTION :</w:t>
      </w:r>
      <w:r w:rsidRPr="00C46C65">
        <w:rPr>
          <w:sz w:val="22"/>
          <w:szCs w:val="22"/>
        </w:rPr>
        <w:tab/>
        <w:t xml:space="preserve">Temps plein (5 jours/semaine) </w:t>
      </w:r>
    </w:p>
    <w:p w:rsidR="00995EDC" w:rsidRPr="00C46C65" w:rsidRDefault="00995EDC" w:rsidP="00F621CE">
      <w:pPr>
        <w:pStyle w:val="Corpsdetexte"/>
        <w:ind w:left="2880"/>
        <w:rPr>
          <w:sz w:val="22"/>
          <w:szCs w:val="22"/>
        </w:rPr>
      </w:pPr>
      <w:r w:rsidRPr="00C46C65">
        <w:rPr>
          <w:sz w:val="22"/>
          <w:szCs w:val="22"/>
        </w:rPr>
        <w:t>Temps partiel (1 ou plusieurs jours/semaine) jours fixes</w:t>
      </w:r>
    </w:p>
    <w:p w:rsidR="00995EDC" w:rsidRPr="00C46C65" w:rsidRDefault="0006686B" w:rsidP="00F621CE">
      <w:pPr>
        <w:pStyle w:val="Corpsdetexte"/>
        <w:ind w:left="2880"/>
        <w:rPr>
          <w:sz w:val="22"/>
          <w:szCs w:val="22"/>
        </w:rPr>
      </w:pPr>
      <w:r w:rsidRPr="00371E8D">
        <w:rPr>
          <w:sz w:val="22"/>
          <w:szCs w:val="22"/>
        </w:rPr>
        <w:t xml:space="preserve">Remplaçant </w:t>
      </w:r>
      <w:r w:rsidR="00995EDC" w:rsidRPr="00371E8D">
        <w:rPr>
          <w:sz w:val="22"/>
          <w:szCs w:val="22"/>
        </w:rPr>
        <w:t>(</w:t>
      </w:r>
      <w:r w:rsidRPr="00371E8D">
        <w:rPr>
          <w:sz w:val="22"/>
          <w:szCs w:val="22"/>
        </w:rPr>
        <w:t>au besoin du parent et de l’installation, avec entente claire conclue à l’avantage des deux parties</w:t>
      </w:r>
      <w:r w:rsidR="00995EDC" w:rsidRPr="00371E8D">
        <w:rPr>
          <w:sz w:val="22"/>
          <w:szCs w:val="22"/>
        </w:rPr>
        <w:t>)</w:t>
      </w:r>
    </w:p>
    <w:p w:rsidR="00995EDC" w:rsidRDefault="00995EDC" w:rsidP="00F621CE">
      <w:pPr>
        <w:pStyle w:val="Corpsdetexte"/>
        <w:rPr>
          <w:sz w:val="22"/>
          <w:szCs w:val="22"/>
        </w:rPr>
      </w:pPr>
    </w:p>
    <w:p w:rsidR="00995EDC" w:rsidRPr="00C46C65" w:rsidRDefault="00995EDC" w:rsidP="00F621CE">
      <w:pPr>
        <w:pStyle w:val="Corpsdetexte"/>
        <w:rPr>
          <w:sz w:val="22"/>
          <w:szCs w:val="22"/>
        </w:rPr>
      </w:pPr>
    </w:p>
    <w:p w:rsidR="00995EDC" w:rsidRPr="00C46C65" w:rsidRDefault="00995EDC" w:rsidP="00F621CE">
      <w:pPr>
        <w:pStyle w:val="Corpsdetexte"/>
        <w:rPr>
          <w:b/>
          <w:sz w:val="22"/>
          <w:szCs w:val="22"/>
        </w:rPr>
      </w:pPr>
      <w:r w:rsidRPr="00C46C65">
        <w:rPr>
          <w:b/>
          <w:sz w:val="22"/>
          <w:szCs w:val="22"/>
        </w:rPr>
        <w:t>HEURES D’OUVERTURE</w:t>
      </w:r>
      <w:r>
        <w:rPr>
          <w:b/>
          <w:sz w:val="22"/>
          <w:szCs w:val="22"/>
        </w:rPr>
        <w:t xml:space="preserve"> Du Lundi au vendredi</w:t>
      </w:r>
      <w:r w:rsidRPr="00C46C65">
        <w:rPr>
          <w:b/>
          <w:sz w:val="22"/>
          <w:szCs w:val="22"/>
        </w:rPr>
        <w:t xml:space="preserve"> :</w:t>
      </w:r>
      <w:r w:rsidRPr="00C46C65">
        <w:rPr>
          <w:b/>
          <w:sz w:val="22"/>
          <w:szCs w:val="22"/>
        </w:rPr>
        <w:tab/>
        <w:t xml:space="preserve"> </w:t>
      </w:r>
    </w:p>
    <w:p w:rsidR="00995EDC" w:rsidRPr="00C46C65" w:rsidRDefault="00995EDC" w:rsidP="00F621CE">
      <w:pPr>
        <w:pStyle w:val="Corpsdetexte"/>
        <w:ind w:firstLine="709"/>
        <w:rPr>
          <w:sz w:val="22"/>
          <w:szCs w:val="22"/>
        </w:rPr>
      </w:pPr>
      <w:r w:rsidRPr="00C17CA3">
        <w:rPr>
          <w:b/>
          <w:sz w:val="22"/>
          <w:szCs w:val="22"/>
        </w:rPr>
        <w:t>Installa</w:t>
      </w:r>
      <w:r>
        <w:rPr>
          <w:b/>
          <w:sz w:val="22"/>
          <w:szCs w:val="22"/>
        </w:rPr>
        <w:t>tion</w:t>
      </w:r>
      <w:r>
        <w:rPr>
          <w:b/>
          <w:sz w:val="22"/>
          <w:szCs w:val="22"/>
        </w:rPr>
        <w:tab/>
      </w:r>
      <w:r>
        <w:rPr>
          <w:b/>
          <w:sz w:val="22"/>
          <w:szCs w:val="22"/>
        </w:rPr>
        <w:tab/>
      </w:r>
      <w:r>
        <w:rPr>
          <w:b/>
          <w:sz w:val="22"/>
          <w:szCs w:val="22"/>
        </w:rPr>
        <w:tab/>
      </w:r>
      <w:r w:rsidRPr="00C17CA3">
        <w:rPr>
          <w:b/>
          <w:sz w:val="22"/>
          <w:szCs w:val="22"/>
        </w:rPr>
        <w:t>Milieu familial</w:t>
      </w:r>
      <w:r>
        <w:rPr>
          <w:b/>
          <w:sz w:val="22"/>
          <w:szCs w:val="22"/>
        </w:rPr>
        <w:tab/>
        <w:t xml:space="preserve"> Bureaux administratifs</w:t>
      </w:r>
      <w:r>
        <w:rPr>
          <w:b/>
          <w:sz w:val="22"/>
          <w:szCs w:val="22"/>
        </w:rPr>
        <w:tab/>
        <w:t xml:space="preserve"> </w:t>
      </w:r>
    </w:p>
    <w:tbl>
      <w:tblPr>
        <w:tblW w:w="13170" w:type="dxa"/>
        <w:tblLayout w:type="fixed"/>
        <w:tblCellMar>
          <w:left w:w="70" w:type="dxa"/>
          <w:right w:w="70" w:type="dxa"/>
        </w:tblCellMar>
        <w:tblLook w:val="0000"/>
      </w:tblPr>
      <w:tblGrid>
        <w:gridCol w:w="3614"/>
        <w:gridCol w:w="2268"/>
        <w:gridCol w:w="7288"/>
      </w:tblGrid>
      <w:tr w:rsidR="00995EDC" w:rsidRPr="00C46C65" w:rsidTr="00051D2C">
        <w:tc>
          <w:tcPr>
            <w:tcW w:w="3614" w:type="dxa"/>
          </w:tcPr>
          <w:p w:rsidR="00995EDC" w:rsidRDefault="00995EDC" w:rsidP="00051D2C">
            <w:pPr>
              <w:pStyle w:val="Corpsdetexte"/>
              <w:rPr>
                <w:sz w:val="22"/>
                <w:szCs w:val="22"/>
              </w:rPr>
            </w:pPr>
            <w:r>
              <w:rPr>
                <w:sz w:val="22"/>
                <w:szCs w:val="22"/>
              </w:rPr>
              <w:t xml:space="preserve">         </w:t>
            </w:r>
            <w:r w:rsidRPr="00C46C65">
              <w:rPr>
                <w:sz w:val="22"/>
                <w:szCs w:val="22"/>
              </w:rPr>
              <w:t xml:space="preserve">6h30 à 17h30 </w:t>
            </w:r>
          </w:p>
          <w:p w:rsidR="00995EDC" w:rsidRPr="00C46C65" w:rsidRDefault="00995EDC" w:rsidP="00051D2C">
            <w:pPr>
              <w:pStyle w:val="Corpsdetexte"/>
              <w:rPr>
                <w:sz w:val="22"/>
                <w:szCs w:val="22"/>
              </w:rPr>
            </w:pPr>
          </w:p>
        </w:tc>
        <w:tc>
          <w:tcPr>
            <w:tcW w:w="2268" w:type="dxa"/>
          </w:tcPr>
          <w:p w:rsidR="00995EDC" w:rsidRPr="00C46C65" w:rsidRDefault="00995EDC" w:rsidP="00051D2C">
            <w:pPr>
              <w:pStyle w:val="Corpsdetexte"/>
              <w:rPr>
                <w:sz w:val="22"/>
                <w:szCs w:val="22"/>
              </w:rPr>
            </w:pPr>
            <w:r w:rsidRPr="00C46C65">
              <w:rPr>
                <w:sz w:val="22"/>
                <w:szCs w:val="22"/>
              </w:rPr>
              <w:t>variable</w:t>
            </w:r>
          </w:p>
        </w:tc>
        <w:tc>
          <w:tcPr>
            <w:tcW w:w="7288" w:type="dxa"/>
          </w:tcPr>
          <w:p w:rsidR="00995EDC" w:rsidRPr="009D3E58" w:rsidRDefault="00995EDC" w:rsidP="00051D2C">
            <w:pPr>
              <w:pStyle w:val="Corpsdetexte"/>
              <w:rPr>
                <w:sz w:val="22"/>
                <w:szCs w:val="22"/>
              </w:rPr>
            </w:pPr>
            <w:r w:rsidRPr="009D3E58">
              <w:rPr>
                <w:sz w:val="22"/>
                <w:szCs w:val="22"/>
              </w:rPr>
              <w:t>De 8h à 12h et</w:t>
            </w:r>
          </w:p>
          <w:p w:rsidR="00995EDC" w:rsidRDefault="00995EDC" w:rsidP="00051D2C">
            <w:pPr>
              <w:pStyle w:val="Corpsdetexte"/>
              <w:rPr>
                <w:sz w:val="22"/>
                <w:szCs w:val="22"/>
              </w:rPr>
            </w:pPr>
            <w:r w:rsidRPr="009D3E58">
              <w:rPr>
                <w:sz w:val="22"/>
                <w:szCs w:val="22"/>
              </w:rPr>
              <w:t>De 13h à 16h</w:t>
            </w:r>
            <w:r w:rsidRPr="002518C0">
              <w:rPr>
                <w:sz w:val="22"/>
                <w:szCs w:val="22"/>
              </w:rPr>
              <w:t xml:space="preserve"> </w:t>
            </w:r>
          </w:p>
          <w:p w:rsidR="00D545B4" w:rsidRPr="002518C0" w:rsidRDefault="00D545B4" w:rsidP="00051D2C">
            <w:pPr>
              <w:pStyle w:val="Corpsdetexte"/>
              <w:rPr>
                <w:sz w:val="22"/>
                <w:szCs w:val="22"/>
              </w:rPr>
            </w:pPr>
          </w:p>
        </w:tc>
      </w:tr>
    </w:tbl>
    <w:p w:rsidR="00995EDC" w:rsidRDefault="00995EDC" w:rsidP="00F621CE">
      <w:pPr>
        <w:pStyle w:val="Corpsdetexte"/>
        <w:rPr>
          <w:sz w:val="20"/>
        </w:rPr>
      </w:pPr>
      <w:r w:rsidRPr="00B078F4">
        <w:rPr>
          <w:sz w:val="20"/>
        </w:rPr>
        <w:t>*</w:t>
      </w:r>
      <w:r>
        <w:rPr>
          <w:sz w:val="20"/>
        </w:rPr>
        <w:t>L</w:t>
      </w:r>
      <w:r w:rsidRPr="009D3E58">
        <w:rPr>
          <w:sz w:val="20"/>
        </w:rPr>
        <w:t>es bureaux administratifs fe</w:t>
      </w:r>
      <w:r>
        <w:rPr>
          <w:sz w:val="20"/>
        </w:rPr>
        <w:t xml:space="preserve">rment à midi les vendredis </w:t>
      </w:r>
      <w:r w:rsidRPr="00371E8D">
        <w:rPr>
          <w:sz w:val="20"/>
        </w:rPr>
        <w:t>du 24 juin au 0</w:t>
      </w:r>
      <w:r w:rsidR="00DF4133" w:rsidRPr="00371E8D">
        <w:rPr>
          <w:sz w:val="20"/>
        </w:rPr>
        <w:t>1</w:t>
      </w:r>
      <w:r w:rsidRPr="00371E8D">
        <w:rPr>
          <w:sz w:val="20"/>
        </w:rPr>
        <w:t xml:space="preserve"> septembre</w:t>
      </w:r>
      <w:r w:rsidR="001A5CB9" w:rsidRPr="00371E8D">
        <w:rPr>
          <w:sz w:val="20"/>
        </w:rPr>
        <w:t xml:space="preserve"> 201</w:t>
      </w:r>
      <w:r w:rsidR="00DF4133" w:rsidRPr="00371E8D">
        <w:rPr>
          <w:sz w:val="20"/>
        </w:rPr>
        <w:t>7</w:t>
      </w:r>
      <w:r w:rsidRPr="00371E8D">
        <w:rPr>
          <w:sz w:val="20"/>
        </w:rPr>
        <w:t>.</w:t>
      </w:r>
    </w:p>
    <w:p w:rsidR="00995EDC" w:rsidRPr="00B078F4" w:rsidRDefault="00995EDC" w:rsidP="00F621CE">
      <w:pPr>
        <w:pStyle w:val="Corpsdetexte"/>
        <w:rPr>
          <w:sz w:val="20"/>
        </w:rPr>
      </w:pPr>
    </w:p>
    <w:p w:rsidR="00995EDC" w:rsidRPr="00C46C65" w:rsidRDefault="00995EDC" w:rsidP="00F621CE">
      <w:pPr>
        <w:pStyle w:val="Corpsdetexte"/>
        <w:rPr>
          <w:sz w:val="22"/>
          <w:szCs w:val="22"/>
        </w:rPr>
      </w:pPr>
    </w:p>
    <w:p w:rsidR="00995EDC" w:rsidRPr="00C46C65" w:rsidRDefault="00995EDC" w:rsidP="00F621CE">
      <w:pPr>
        <w:pStyle w:val="Corpsdetexte"/>
        <w:ind w:left="2880" w:hanging="2880"/>
        <w:rPr>
          <w:sz w:val="22"/>
          <w:szCs w:val="22"/>
        </w:rPr>
      </w:pPr>
      <w:r w:rsidRPr="00C46C65">
        <w:rPr>
          <w:b/>
          <w:sz w:val="22"/>
          <w:szCs w:val="22"/>
        </w:rPr>
        <w:t>MOIS D’OPÉRATION :</w:t>
      </w:r>
      <w:r w:rsidRPr="00C46C65">
        <w:rPr>
          <w:sz w:val="22"/>
          <w:szCs w:val="22"/>
        </w:rPr>
        <w:tab/>
      </w:r>
      <w:r>
        <w:rPr>
          <w:sz w:val="22"/>
          <w:szCs w:val="22"/>
        </w:rPr>
        <w:t>Le CPE (bureaux administratifs, bureau coordonnateur et installation) est o</w:t>
      </w:r>
      <w:r w:rsidRPr="00C46C65">
        <w:rPr>
          <w:sz w:val="22"/>
          <w:szCs w:val="22"/>
        </w:rPr>
        <w:t xml:space="preserve">uvert toute l’année, 5 jours/semaine, </w:t>
      </w:r>
      <w:r>
        <w:rPr>
          <w:sz w:val="22"/>
          <w:szCs w:val="22"/>
        </w:rPr>
        <w:t>à l’exception des jours fériés.</w:t>
      </w:r>
      <w:r w:rsidRPr="00C46C65">
        <w:rPr>
          <w:sz w:val="22"/>
          <w:szCs w:val="22"/>
        </w:rPr>
        <w:t xml:space="preserve"> </w:t>
      </w:r>
      <w:r>
        <w:rPr>
          <w:sz w:val="22"/>
          <w:szCs w:val="22"/>
        </w:rPr>
        <w:t>P</w:t>
      </w:r>
      <w:r w:rsidRPr="00C46C65">
        <w:rPr>
          <w:sz w:val="22"/>
          <w:szCs w:val="22"/>
        </w:rPr>
        <w:t>our le milieu familial</w:t>
      </w:r>
      <w:r>
        <w:rPr>
          <w:sz w:val="22"/>
          <w:szCs w:val="22"/>
        </w:rPr>
        <w:t xml:space="preserve">, la situation varie d’un milieu à l’autre, selon l’Entente de services </w:t>
      </w:r>
      <w:r w:rsidRPr="00FD666D">
        <w:rPr>
          <w:sz w:val="22"/>
          <w:szCs w:val="22"/>
        </w:rPr>
        <w:t>(contrat)</w:t>
      </w:r>
      <w:r>
        <w:rPr>
          <w:sz w:val="22"/>
          <w:szCs w:val="22"/>
        </w:rPr>
        <w:t xml:space="preserve"> signée entre le parent et la responsable d’un milieu familial.</w:t>
      </w:r>
    </w:p>
    <w:p w:rsidR="00995EDC" w:rsidRDefault="00995EDC" w:rsidP="00F621CE">
      <w:pPr>
        <w:pStyle w:val="Corpsdetexte"/>
        <w:rPr>
          <w:sz w:val="22"/>
          <w:szCs w:val="22"/>
        </w:rPr>
      </w:pPr>
    </w:p>
    <w:p w:rsidR="00995EDC" w:rsidRDefault="00995EDC" w:rsidP="00F621CE">
      <w:pPr>
        <w:pStyle w:val="Corpsdetexte"/>
        <w:rPr>
          <w:sz w:val="22"/>
          <w:szCs w:val="22"/>
        </w:rPr>
      </w:pPr>
    </w:p>
    <w:p w:rsidR="00995EDC" w:rsidRDefault="00995EDC" w:rsidP="00F621CE">
      <w:pPr>
        <w:pStyle w:val="Corpsdetexte"/>
        <w:rPr>
          <w:sz w:val="22"/>
          <w:szCs w:val="22"/>
        </w:rPr>
      </w:pPr>
    </w:p>
    <w:p w:rsidR="00995EDC" w:rsidRDefault="00995EDC" w:rsidP="00F621CE">
      <w:pPr>
        <w:pStyle w:val="Corpsdetexte"/>
        <w:rPr>
          <w:sz w:val="22"/>
          <w:szCs w:val="22"/>
        </w:rPr>
      </w:pPr>
    </w:p>
    <w:p w:rsidR="00995EDC" w:rsidRDefault="00995EDC" w:rsidP="00F621CE">
      <w:pPr>
        <w:pStyle w:val="Corpsdetexte"/>
        <w:rPr>
          <w:b/>
          <w:sz w:val="22"/>
          <w:szCs w:val="22"/>
        </w:rPr>
      </w:pPr>
    </w:p>
    <w:p w:rsidR="00995EDC" w:rsidRPr="00C46C65" w:rsidRDefault="00995EDC" w:rsidP="00F621CE">
      <w:pPr>
        <w:pStyle w:val="Corpsdetexte"/>
        <w:rPr>
          <w:sz w:val="22"/>
          <w:szCs w:val="22"/>
        </w:rPr>
      </w:pPr>
      <w:r w:rsidRPr="00C46C65">
        <w:rPr>
          <w:b/>
          <w:sz w:val="22"/>
          <w:szCs w:val="22"/>
        </w:rPr>
        <w:t>DIVISION DES GROUPES</w:t>
      </w:r>
      <w:r w:rsidR="00A71C9A">
        <w:rPr>
          <w:b/>
          <w:sz w:val="22"/>
          <w:szCs w:val="22"/>
        </w:rPr>
        <w:t xml:space="preserve"> </w:t>
      </w:r>
      <w:r w:rsidR="00A71C9A" w:rsidRPr="00371E8D">
        <w:rPr>
          <w:sz w:val="22"/>
          <w:szCs w:val="22"/>
        </w:rPr>
        <w:t>(peut varier pour les plus de 18 mois)</w:t>
      </w:r>
      <w:r w:rsidRPr="00371E8D">
        <w:rPr>
          <w:sz w:val="22"/>
          <w:szCs w:val="22"/>
        </w:rPr>
        <w:t xml:space="preserve"> :</w:t>
      </w:r>
      <w:r w:rsidRPr="00DF4133">
        <w:rPr>
          <w:sz w:val="22"/>
          <w:szCs w:val="22"/>
        </w:rPr>
        <w:t xml:space="preserve"> </w:t>
      </w:r>
    </w:p>
    <w:p w:rsidR="00995EDC" w:rsidRPr="00C46C65" w:rsidRDefault="00995EDC" w:rsidP="00F621CE">
      <w:pPr>
        <w:pStyle w:val="Corpsdetexte"/>
        <w:ind w:left="2880" w:hanging="2880"/>
        <w:rPr>
          <w:sz w:val="22"/>
          <w:szCs w:val="22"/>
        </w:rPr>
      </w:pPr>
      <w:r w:rsidRPr="00C46C65">
        <w:rPr>
          <w:b/>
          <w:sz w:val="22"/>
          <w:szCs w:val="22"/>
        </w:rPr>
        <w:t>Installation </w:t>
      </w:r>
      <w:r w:rsidRPr="00C46C65">
        <w:rPr>
          <w:sz w:val="22"/>
          <w:szCs w:val="22"/>
        </w:rPr>
        <w:t>:</w:t>
      </w:r>
    </w:p>
    <w:p w:rsidR="00995EDC" w:rsidRPr="00883223" w:rsidRDefault="00995EDC" w:rsidP="00B07B0A">
      <w:pPr>
        <w:pStyle w:val="Corpsdetexte"/>
        <w:numPr>
          <w:ilvl w:val="0"/>
          <w:numId w:val="7"/>
        </w:numPr>
        <w:rPr>
          <w:sz w:val="22"/>
          <w:szCs w:val="22"/>
        </w:rPr>
      </w:pPr>
      <w:r w:rsidRPr="00883223">
        <w:rPr>
          <w:sz w:val="22"/>
          <w:szCs w:val="22"/>
        </w:rPr>
        <w:t xml:space="preserve">De 0 à 17mois : </w:t>
      </w:r>
      <w:r w:rsidRPr="00883223">
        <w:rPr>
          <w:sz w:val="22"/>
          <w:szCs w:val="22"/>
        </w:rPr>
        <w:tab/>
      </w:r>
      <w:r w:rsidRPr="00883223">
        <w:rPr>
          <w:sz w:val="22"/>
          <w:szCs w:val="22"/>
        </w:rPr>
        <w:tab/>
        <w:t>14 enfants, 3 éducatrices</w:t>
      </w:r>
    </w:p>
    <w:p w:rsidR="00995EDC" w:rsidRPr="00883223" w:rsidRDefault="00995EDC" w:rsidP="00B07B0A">
      <w:pPr>
        <w:pStyle w:val="Corpsdetexte"/>
        <w:numPr>
          <w:ilvl w:val="0"/>
          <w:numId w:val="8"/>
        </w:numPr>
        <w:rPr>
          <w:sz w:val="22"/>
          <w:szCs w:val="22"/>
        </w:rPr>
      </w:pPr>
      <w:r w:rsidRPr="00883223">
        <w:rPr>
          <w:sz w:val="22"/>
          <w:szCs w:val="22"/>
        </w:rPr>
        <w:t xml:space="preserve">De 18 à 23 mois : </w:t>
      </w:r>
      <w:r w:rsidRPr="00883223">
        <w:rPr>
          <w:sz w:val="22"/>
          <w:szCs w:val="22"/>
        </w:rPr>
        <w:tab/>
      </w:r>
      <w:r w:rsidRPr="00883223">
        <w:rPr>
          <w:sz w:val="22"/>
          <w:szCs w:val="22"/>
        </w:rPr>
        <w:tab/>
        <w:t>14 enfants, 2 éducatrices</w:t>
      </w:r>
      <w:r w:rsidRPr="00883223">
        <w:rPr>
          <w:b/>
          <w:bCs/>
          <w:sz w:val="22"/>
          <w:szCs w:val="22"/>
        </w:rPr>
        <w:t xml:space="preserve"> </w:t>
      </w:r>
    </w:p>
    <w:p w:rsidR="00995EDC" w:rsidRPr="00883223" w:rsidRDefault="00995EDC" w:rsidP="00B07B0A">
      <w:pPr>
        <w:pStyle w:val="Corpsdetexte"/>
        <w:numPr>
          <w:ilvl w:val="0"/>
          <w:numId w:val="9"/>
        </w:numPr>
        <w:rPr>
          <w:sz w:val="22"/>
          <w:szCs w:val="22"/>
        </w:rPr>
      </w:pPr>
      <w:r w:rsidRPr="00883223">
        <w:rPr>
          <w:sz w:val="22"/>
          <w:szCs w:val="22"/>
        </w:rPr>
        <w:t>De 24 à 35 mois</w:t>
      </w:r>
      <w:r w:rsidRPr="00883223">
        <w:rPr>
          <w:sz w:val="22"/>
          <w:szCs w:val="22"/>
        </w:rPr>
        <w:tab/>
      </w:r>
      <w:r w:rsidRPr="00883223">
        <w:rPr>
          <w:sz w:val="22"/>
          <w:szCs w:val="22"/>
        </w:rPr>
        <w:tab/>
        <w:t>16 enfants, 2 éducatrices</w:t>
      </w:r>
    </w:p>
    <w:p w:rsidR="00995EDC" w:rsidRPr="00883223" w:rsidRDefault="00995EDC" w:rsidP="00B07B0A">
      <w:pPr>
        <w:pStyle w:val="Corpsdetexte"/>
        <w:numPr>
          <w:ilvl w:val="0"/>
          <w:numId w:val="9"/>
        </w:numPr>
        <w:rPr>
          <w:sz w:val="22"/>
          <w:szCs w:val="22"/>
        </w:rPr>
      </w:pPr>
      <w:r w:rsidRPr="00883223">
        <w:rPr>
          <w:sz w:val="22"/>
          <w:szCs w:val="22"/>
        </w:rPr>
        <w:t>De 36</w:t>
      </w:r>
      <w:r w:rsidRPr="00883223">
        <w:rPr>
          <w:sz w:val="22"/>
          <w:szCs w:val="22"/>
        </w:rPr>
        <w:tab/>
        <w:t>à 47 mois</w:t>
      </w:r>
      <w:r w:rsidRPr="00883223">
        <w:rPr>
          <w:sz w:val="22"/>
          <w:szCs w:val="22"/>
        </w:rPr>
        <w:tab/>
      </w:r>
      <w:r w:rsidRPr="00883223">
        <w:rPr>
          <w:sz w:val="22"/>
          <w:szCs w:val="22"/>
        </w:rPr>
        <w:tab/>
        <w:t>16 enfants, 2 éducatrices</w:t>
      </w:r>
    </w:p>
    <w:p w:rsidR="00995EDC" w:rsidRPr="00883223" w:rsidRDefault="00995EDC" w:rsidP="00B07B0A">
      <w:pPr>
        <w:pStyle w:val="Corpsdetexte"/>
        <w:numPr>
          <w:ilvl w:val="0"/>
          <w:numId w:val="9"/>
        </w:numPr>
        <w:rPr>
          <w:sz w:val="22"/>
          <w:szCs w:val="22"/>
          <w:u w:val="single"/>
        </w:rPr>
      </w:pPr>
      <w:r w:rsidRPr="00883223">
        <w:rPr>
          <w:sz w:val="22"/>
          <w:szCs w:val="22"/>
        </w:rPr>
        <w:t>De 48 à 59 mois</w:t>
      </w:r>
      <w:r w:rsidRPr="00883223">
        <w:rPr>
          <w:sz w:val="22"/>
          <w:szCs w:val="22"/>
        </w:rPr>
        <w:tab/>
      </w:r>
      <w:r w:rsidRPr="00883223">
        <w:rPr>
          <w:sz w:val="22"/>
          <w:szCs w:val="22"/>
        </w:rPr>
        <w:tab/>
        <w:t>20 enfants, 2 éducatrices</w:t>
      </w:r>
    </w:p>
    <w:p w:rsidR="00995EDC" w:rsidRDefault="00995EDC" w:rsidP="00F621CE">
      <w:pPr>
        <w:pStyle w:val="Corpsdetexte"/>
        <w:rPr>
          <w:b/>
          <w:sz w:val="22"/>
          <w:szCs w:val="22"/>
        </w:rPr>
      </w:pPr>
    </w:p>
    <w:p w:rsidR="00995EDC" w:rsidRPr="00C46C65" w:rsidRDefault="00995EDC" w:rsidP="00F621CE">
      <w:pPr>
        <w:pStyle w:val="Corpsdetexte"/>
        <w:rPr>
          <w:b/>
          <w:sz w:val="22"/>
          <w:szCs w:val="22"/>
        </w:rPr>
      </w:pPr>
      <w:r w:rsidRPr="00C46C65">
        <w:rPr>
          <w:b/>
          <w:sz w:val="22"/>
          <w:szCs w:val="22"/>
        </w:rPr>
        <w:t>Milieu familial :</w:t>
      </w:r>
    </w:p>
    <w:p w:rsidR="00995EDC" w:rsidRPr="00C46C65" w:rsidRDefault="00995EDC" w:rsidP="00B07B0A">
      <w:pPr>
        <w:pStyle w:val="Corpsdetexte"/>
        <w:numPr>
          <w:ilvl w:val="0"/>
          <w:numId w:val="7"/>
        </w:numPr>
        <w:rPr>
          <w:sz w:val="22"/>
          <w:szCs w:val="22"/>
        </w:rPr>
      </w:pPr>
      <w:r w:rsidRPr="00C46C65">
        <w:rPr>
          <w:sz w:val="22"/>
          <w:szCs w:val="22"/>
        </w:rPr>
        <w:t>Une personne responsable d’un service de garde en milieu familial (RSG) pour six (6) enfants, dont au plus deux (2) peuvent être âgés de moins de 18 mois.</w:t>
      </w:r>
    </w:p>
    <w:p w:rsidR="00995EDC" w:rsidRPr="00C46C65" w:rsidRDefault="00995EDC" w:rsidP="00B07B0A">
      <w:pPr>
        <w:pStyle w:val="Corpsdetexte"/>
        <w:numPr>
          <w:ilvl w:val="0"/>
          <w:numId w:val="7"/>
        </w:numPr>
        <w:rPr>
          <w:sz w:val="22"/>
          <w:szCs w:val="22"/>
        </w:rPr>
      </w:pPr>
      <w:r w:rsidRPr="00C46C65">
        <w:rPr>
          <w:sz w:val="22"/>
          <w:szCs w:val="22"/>
        </w:rPr>
        <w:t xml:space="preserve">Une RSG et son assistant(e) pour </w:t>
      </w:r>
      <w:r>
        <w:rPr>
          <w:sz w:val="22"/>
          <w:szCs w:val="22"/>
        </w:rPr>
        <w:t>neuf (</w:t>
      </w:r>
      <w:r w:rsidRPr="00C46C65">
        <w:rPr>
          <w:sz w:val="22"/>
          <w:szCs w:val="22"/>
        </w:rPr>
        <w:t>9</w:t>
      </w:r>
      <w:r>
        <w:rPr>
          <w:sz w:val="22"/>
          <w:szCs w:val="22"/>
        </w:rPr>
        <w:t>)</w:t>
      </w:r>
      <w:r w:rsidRPr="00C46C65">
        <w:rPr>
          <w:sz w:val="22"/>
          <w:szCs w:val="22"/>
        </w:rPr>
        <w:t xml:space="preserve"> enfants, dont au plus quatre (4) peuvent être âgés de moins de 18 mois.</w:t>
      </w:r>
    </w:p>
    <w:p w:rsidR="00995EDC" w:rsidRPr="00C46C65" w:rsidRDefault="00995EDC" w:rsidP="00F621CE">
      <w:pPr>
        <w:pStyle w:val="Corpsdetexte"/>
        <w:rPr>
          <w:sz w:val="22"/>
          <w:szCs w:val="22"/>
          <w:u w:val="single"/>
        </w:rPr>
      </w:pPr>
    </w:p>
    <w:p w:rsidR="00995EDC" w:rsidRDefault="00995EDC" w:rsidP="00F621CE">
      <w:pPr>
        <w:pStyle w:val="Corpsdetexte"/>
        <w:rPr>
          <w:sz w:val="22"/>
          <w:szCs w:val="22"/>
        </w:rPr>
      </w:pPr>
      <w:r w:rsidRPr="00C46C65">
        <w:rPr>
          <w:b/>
          <w:sz w:val="22"/>
          <w:szCs w:val="22"/>
        </w:rPr>
        <w:t>MILIEU D’IMPLANTATION</w:t>
      </w:r>
      <w:r w:rsidRPr="00C46C65">
        <w:rPr>
          <w:sz w:val="22"/>
          <w:szCs w:val="22"/>
        </w:rPr>
        <w:t xml:space="preserve"> : </w:t>
      </w:r>
      <w:r>
        <w:rPr>
          <w:sz w:val="22"/>
          <w:szCs w:val="22"/>
        </w:rPr>
        <w:t>Banlieue</w:t>
      </w:r>
      <w:r w:rsidRPr="00C46C65">
        <w:rPr>
          <w:sz w:val="22"/>
          <w:szCs w:val="22"/>
        </w:rPr>
        <w:t>, population francophone et anglophone.</w:t>
      </w:r>
    </w:p>
    <w:p w:rsidR="00995EDC" w:rsidRDefault="00995EDC" w:rsidP="00F621CE">
      <w:pPr>
        <w:pStyle w:val="Corpsdetexte"/>
        <w:rPr>
          <w:sz w:val="22"/>
          <w:szCs w:val="22"/>
        </w:rPr>
      </w:pPr>
    </w:p>
    <w:p w:rsidR="00995EDC" w:rsidRPr="00C46C65" w:rsidRDefault="00995EDC" w:rsidP="00F621CE">
      <w:pPr>
        <w:pStyle w:val="Corpsdetexte"/>
        <w:rPr>
          <w:sz w:val="22"/>
          <w:szCs w:val="22"/>
        </w:rPr>
      </w:pPr>
      <w:r w:rsidRPr="00C46C65">
        <w:rPr>
          <w:b/>
          <w:sz w:val="22"/>
          <w:szCs w:val="22"/>
        </w:rPr>
        <w:t>EMPLACEMENT ET ACCESSIBILITÉ :</w:t>
      </w:r>
      <w:r>
        <w:rPr>
          <w:sz w:val="22"/>
          <w:szCs w:val="22"/>
        </w:rPr>
        <w:t xml:space="preserve"> Q</w:t>
      </w:r>
      <w:r w:rsidRPr="00C46C65">
        <w:rPr>
          <w:sz w:val="22"/>
          <w:szCs w:val="22"/>
        </w:rPr>
        <w:t>uartier résidentiel, près d’une école primaire</w:t>
      </w:r>
      <w:r w:rsidR="00DF6166">
        <w:rPr>
          <w:sz w:val="22"/>
          <w:szCs w:val="22"/>
        </w:rPr>
        <w:t xml:space="preserve"> et d’une maison des jeunes</w:t>
      </w:r>
      <w:r w:rsidRPr="00C46C65">
        <w:rPr>
          <w:sz w:val="22"/>
          <w:szCs w:val="22"/>
        </w:rPr>
        <w:t xml:space="preserve">, près d’un parc municipal muni de jeux d’eau, circulation </w:t>
      </w:r>
      <w:r w:rsidRPr="009D3E58">
        <w:rPr>
          <w:sz w:val="22"/>
          <w:szCs w:val="22"/>
        </w:rPr>
        <w:t>modérée</w:t>
      </w:r>
      <w:r>
        <w:rPr>
          <w:sz w:val="22"/>
          <w:szCs w:val="22"/>
        </w:rPr>
        <w:t>, près de l’autoroute 50 et</w:t>
      </w:r>
      <w:r w:rsidRPr="00C46C65">
        <w:rPr>
          <w:sz w:val="22"/>
          <w:szCs w:val="22"/>
        </w:rPr>
        <w:t xml:space="preserve"> </w:t>
      </w:r>
      <w:r>
        <w:rPr>
          <w:sz w:val="22"/>
          <w:szCs w:val="22"/>
        </w:rPr>
        <w:t xml:space="preserve">un </w:t>
      </w:r>
      <w:r w:rsidRPr="00C46C65">
        <w:rPr>
          <w:sz w:val="22"/>
          <w:szCs w:val="22"/>
        </w:rPr>
        <w:t xml:space="preserve">débarcadère pour les parents </w:t>
      </w:r>
      <w:r>
        <w:rPr>
          <w:sz w:val="22"/>
          <w:szCs w:val="22"/>
        </w:rPr>
        <w:t xml:space="preserve">et les enfants </w:t>
      </w:r>
      <w:r w:rsidRPr="00C46C65">
        <w:rPr>
          <w:sz w:val="22"/>
          <w:szCs w:val="22"/>
        </w:rPr>
        <w:t>sur le côté.</w:t>
      </w:r>
    </w:p>
    <w:p w:rsidR="00995EDC" w:rsidRPr="00C46C65" w:rsidRDefault="00995EDC" w:rsidP="00F621CE">
      <w:pPr>
        <w:pStyle w:val="Corpsdetexte"/>
        <w:rPr>
          <w:sz w:val="22"/>
          <w:szCs w:val="22"/>
          <w:u w:val="single"/>
        </w:rPr>
      </w:pPr>
    </w:p>
    <w:p w:rsidR="00995EDC" w:rsidRPr="00C46C65" w:rsidRDefault="00995EDC" w:rsidP="00F621CE">
      <w:pPr>
        <w:pStyle w:val="Corpsdetexte"/>
        <w:rPr>
          <w:sz w:val="22"/>
          <w:szCs w:val="22"/>
        </w:rPr>
      </w:pPr>
      <w:r w:rsidRPr="00C46C65">
        <w:rPr>
          <w:b/>
          <w:sz w:val="22"/>
          <w:szCs w:val="22"/>
        </w:rPr>
        <w:t>SERVICES DISPONIBLES</w:t>
      </w:r>
      <w:r w:rsidRPr="00C46C65">
        <w:rPr>
          <w:sz w:val="22"/>
          <w:szCs w:val="22"/>
        </w:rPr>
        <w:t xml:space="preserve"> :  </w:t>
      </w:r>
    </w:p>
    <w:p w:rsidR="00995EDC" w:rsidRPr="00C46C65" w:rsidRDefault="00995EDC" w:rsidP="00B07B0A">
      <w:pPr>
        <w:pStyle w:val="Corpsdetexte"/>
        <w:numPr>
          <w:ilvl w:val="0"/>
          <w:numId w:val="7"/>
        </w:numPr>
        <w:rPr>
          <w:sz w:val="22"/>
          <w:szCs w:val="22"/>
        </w:rPr>
      </w:pPr>
      <w:r w:rsidRPr="00C46C65">
        <w:rPr>
          <w:sz w:val="22"/>
          <w:szCs w:val="22"/>
        </w:rPr>
        <w:t>Services de garde en mil</w:t>
      </w:r>
      <w:r>
        <w:rPr>
          <w:sz w:val="22"/>
          <w:szCs w:val="22"/>
        </w:rPr>
        <w:t>ieu familial et en installation;</w:t>
      </w:r>
    </w:p>
    <w:p w:rsidR="00995EDC" w:rsidRDefault="00995EDC" w:rsidP="00B07B0A">
      <w:pPr>
        <w:pStyle w:val="Corpsdetexte"/>
        <w:numPr>
          <w:ilvl w:val="0"/>
          <w:numId w:val="7"/>
        </w:numPr>
        <w:rPr>
          <w:sz w:val="22"/>
          <w:szCs w:val="22"/>
        </w:rPr>
      </w:pPr>
      <w:r w:rsidRPr="00C46C65">
        <w:rPr>
          <w:sz w:val="22"/>
          <w:szCs w:val="22"/>
        </w:rPr>
        <w:t>Centre de ressources pour le personnel éducateur, le personnel de bureau et les responsables d’un service de garde en milieu familial</w:t>
      </w:r>
      <w:r>
        <w:rPr>
          <w:sz w:val="22"/>
          <w:szCs w:val="22"/>
        </w:rPr>
        <w:t>;</w:t>
      </w:r>
    </w:p>
    <w:p w:rsidR="00995EDC" w:rsidRDefault="00995EDC" w:rsidP="00B07B0A">
      <w:pPr>
        <w:pStyle w:val="Corpsdetexte"/>
        <w:numPr>
          <w:ilvl w:val="0"/>
          <w:numId w:val="7"/>
        </w:numPr>
        <w:rPr>
          <w:sz w:val="22"/>
          <w:szCs w:val="22"/>
        </w:rPr>
      </w:pPr>
      <w:r w:rsidRPr="00C46C65">
        <w:rPr>
          <w:sz w:val="22"/>
          <w:szCs w:val="22"/>
        </w:rPr>
        <w:t>Babillard d’information</w:t>
      </w:r>
      <w:r>
        <w:rPr>
          <w:sz w:val="22"/>
          <w:szCs w:val="22"/>
        </w:rPr>
        <w:t>,</w:t>
      </w:r>
      <w:r w:rsidRPr="00C46C65">
        <w:rPr>
          <w:sz w:val="22"/>
          <w:szCs w:val="22"/>
        </w:rPr>
        <w:t xml:space="preserve"> permettant de renseigner la clientèle d</w:t>
      </w:r>
      <w:r>
        <w:rPr>
          <w:sz w:val="22"/>
          <w:szCs w:val="22"/>
        </w:rPr>
        <w:t>u centre,</w:t>
      </w:r>
      <w:r w:rsidRPr="00C46C65">
        <w:rPr>
          <w:sz w:val="22"/>
          <w:szCs w:val="22"/>
        </w:rPr>
        <w:t xml:space="preserve"> des ressources offerte</w:t>
      </w:r>
      <w:r>
        <w:rPr>
          <w:sz w:val="22"/>
          <w:szCs w:val="22"/>
        </w:rPr>
        <w:t xml:space="preserve">s par le milieu </w:t>
      </w:r>
      <w:r w:rsidRPr="009D3E58">
        <w:rPr>
          <w:sz w:val="22"/>
          <w:szCs w:val="22"/>
        </w:rPr>
        <w:t>et la communauté</w:t>
      </w:r>
      <w:r>
        <w:rPr>
          <w:sz w:val="22"/>
          <w:szCs w:val="22"/>
        </w:rPr>
        <w:t>;</w:t>
      </w:r>
    </w:p>
    <w:p w:rsidR="00995EDC" w:rsidRPr="00C46C65" w:rsidRDefault="00995EDC" w:rsidP="00B07B0A">
      <w:pPr>
        <w:pStyle w:val="Corpsdetexte"/>
        <w:numPr>
          <w:ilvl w:val="0"/>
          <w:numId w:val="7"/>
        </w:numPr>
        <w:rPr>
          <w:sz w:val="22"/>
          <w:szCs w:val="22"/>
        </w:rPr>
      </w:pPr>
      <w:r>
        <w:rPr>
          <w:sz w:val="22"/>
          <w:szCs w:val="22"/>
        </w:rPr>
        <w:t>Salle multifonctionnelle.</w:t>
      </w:r>
    </w:p>
    <w:p w:rsidR="00995EDC" w:rsidRPr="00C46C65" w:rsidRDefault="00995EDC" w:rsidP="00F621CE">
      <w:pPr>
        <w:pStyle w:val="Corpsdetexte"/>
        <w:rPr>
          <w:sz w:val="22"/>
          <w:szCs w:val="22"/>
        </w:rPr>
      </w:pPr>
    </w:p>
    <w:p w:rsidR="00995EDC" w:rsidRPr="00C46C65" w:rsidRDefault="00995EDC" w:rsidP="00F621CE">
      <w:pPr>
        <w:pStyle w:val="Corpsdetexte"/>
        <w:rPr>
          <w:sz w:val="22"/>
          <w:szCs w:val="22"/>
        </w:rPr>
      </w:pPr>
      <w:r w:rsidRPr="00C46C65">
        <w:rPr>
          <w:b/>
          <w:sz w:val="22"/>
          <w:szCs w:val="22"/>
        </w:rPr>
        <w:t>OBJECTIF</w:t>
      </w:r>
      <w:r>
        <w:rPr>
          <w:sz w:val="22"/>
          <w:szCs w:val="22"/>
        </w:rPr>
        <w:t xml:space="preserve"> : </w:t>
      </w:r>
      <w:r w:rsidRPr="00C46C65">
        <w:rPr>
          <w:sz w:val="22"/>
          <w:szCs w:val="22"/>
        </w:rPr>
        <w:t xml:space="preserve">Répondre aux besoins des familles en offrant des services de garde de qualité en continuité avec les valeurs familiales et en conformité avec les exigences du </w:t>
      </w:r>
      <w:smartTag w:uri="urn:schemas-microsoft-com:office:smarttags" w:element="PersonName">
        <w:smartTagPr>
          <w:attr w:name="ProductID" w:val="minist￨re de la Famille"/>
        </w:smartTagPr>
        <w:r w:rsidRPr="00C46C65">
          <w:rPr>
            <w:sz w:val="22"/>
            <w:szCs w:val="22"/>
          </w:rPr>
          <w:t>ministère de la Famille</w:t>
        </w:r>
      </w:smartTag>
      <w:r w:rsidRPr="00C46C65">
        <w:rPr>
          <w:sz w:val="22"/>
          <w:szCs w:val="22"/>
        </w:rPr>
        <w:t>.</w:t>
      </w:r>
    </w:p>
    <w:p w:rsidR="00995EDC" w:rsidRDefault="00995EDC" w:rsidP="00F621CE">
      <w:pPr>
        <w:jc w:val="both"/>
        <w:rPr>
          <w:rFonts w:ascii="Comic Sans MS" w:hAnsi="Comic Sans MS"/>
          <w:b w:val="0"/>
          <w:sz w:val="22"/>
          <w:szCs w:val="22"/>
        </w:rPr>
      </w:pPr>
      <w:r w:rsidRPr="00C46C65">
        <w:rPr>
          <w:rFonts w:ascii="Comic Sans MS" w:hAnsi="Comic Sans MS"/>
          <w:b w:val="0"/>
          <w:sz w:val="22"/>
          <w:szCs w:val="22"/>
        </w:rPr>
        <w:br w:type="page"/>
      </w:r>
    </w:p>
    <w:p w:rsidR="00995EDC" w:rsidRDefault="00995EDC" w:rsidP="00F621CE">
      <w:pPr>
        <w:jc w:val="both"/>
        <w:rPr>
          <w:rFonts w:ascii="Comic Sans MS" w:hAnsi="Comic Sans MS"/>
          <w:b w:val="0"/>
          <w:sz w:val="22"/>
          <w:szCs w:val="22"/>
        </w:rPr>
      </w:pPr>
    </w:p>
    <w:p w:rsidR="00995EDC" w:rsidRDefault="00995EDC" w:rsidP="00F621CE">
      <w:pPr>
        <w:jc w:val="both"/>
        <w:rPr>
          <w:rFonts w:ascii="Comic Sans MS" w:hAnsi="Comic Sans MS"/>
          <w:sz w:val="22"/>
          <w:szCs w:val="22"/>
        </w:rPr>
      </w:pPr>
    </w:p>
    <w:p w:rsidR="00995EDC" w:rsidRPr="00E22FDA" w:rsidRDefault="00995EDC" w:rsidP="00F621CE">
      <w:pPr>
        <w:jc w:val="both"/>
        <w:rPr>
          <w:rFonts w:ascii="Comic Sans MS" w:hAnsi="Comic Sans MS"/>
          <w:b w:val="0"/>
          <w:sz w:val="22"/>
          <w:szCs w:val="22"/>
        </w:rPr>
      </w:pPr>
      <w:r w:rsidRPr="00C46C65">
        <w:rPr>
          <w:rFonts w:ascii="Comic Sans MS" w:hAnsi="Comic Sans MS"/>
          <w:sz w:val="22"/>
          <w:szCs w:val="22"/>
        </w:rPr>
        <w:t>III- RÉGIE INTERNE</w:t>
      </w:r>
    </w:p>
    <w:p w:rsidR="00995EDC" w:rsidRPr="00C46C65" w:rsidRDefault="00995EDC" w:rsidP="00F621CE">
      <w:pPr>
        <w:jc w:val="both"/>
        <w:rPr>
          <w:rFonts w:ascii="Comic Sans MS" w:hAnsi="Comic Sans MS"/>
          <w:b w:val="0"/>
          <w:sz w:val="22"/>
          <w:szCs w:val="22"/>
        </w:rPr>
      </w:pPr>
    </w:p>
    <w:p w:rsidR="00995EDC" w:rsidRPr="00C46C65" w:rsidRDefault="00995EDC" w:rsidP="00F621CE">
      <w:pPr>
        <w:pStyle w:val="Titre4"/>
        <w:jc w:val="left"/>
        <w:rPr>
          <w:sz w:val="22"/>
          <w:szCs w:val="22"/>
        </w:rPr>
      </w:pPr>
      <w:r w:rsidRPr="00C46C65">
        <w:rPr>
          <w:sz w:val="22"/>
          <w:szCs w:val="22"/>
        </w:rPr>
        <w:t>3.1</w:t>
      </w:r>
      <w:r w:rsidRPr="00C46C65">
        <w:rPr>
          <w:sz w:val="22"/>
          <w:szCs w:val="22"/>
        </w:rPr>
        <w:tab/>
        <w:t>Volet installation</w:t>
      </w:r>
    </w:p>
    <w:p w:rsidR="00995EDC" w:rsidRPr="00C46C65" w:rsidRDefault="00995EDC" w:rsidP="00F621CE">
      <w:pPr>
        <w:rPr>
          <w:rFonts w:ascii="Comic Sans MS" w:hAnsi="Comic Sans MS"/>
          <w:sz w:val="22"/>
          <w:szCs w:val="22"/>
        </w:rPr>
      </w:pPr>
    </w:p>
    <w:p w:rsidR="00995EDC" w:rsidRPr="00C46C65" w:rsidRDefault="00995EDC" w:rsidP="00F621CE">
      <w:pPr>
        <w:pStyle w:val="Titre5"/>
        <w:rPr>
          <w:b/>
          <w:sz w:val="22"/>
          <w:szCs w:val="22"/>
          <w:u w:val="none"/>
        </w:rPr>
      </w:pPr>
      <w:r>
        <w:rPr>
          <w:b/>
          <w:sz w:val="22"/>
          <w:szCs w:val="22"/>
          <w:u w:val="none"/>
        </w:rPr>
        <w:t>3.1.1</w:t>
      </w:r>
      <w:r>
        <w:rPr>
          <w:b/>
          <w:sz w:val="22"/>
          <w:szCs w:val="22"/>
          <w:u w:val="none"/>
        </w:rPr>
        <w:tab/>
      </w:r>
      <w:r w:rsidRPr="00C46C65">
        <w:rPr>
          <w:b/>
          <w:sz w:val="22"/>
          <w:szCs w:val="22"/>
          <w:u w:val="none"/>
        </w:rPr>
        <w:t xml:space="preserve">La politique d’admission et de retrait </w:t>
      </w:r>
    </w:p>
    <w:p w:rsidR="00995EDC" w:rsidRPr="00C46C65" w:rsidRDefault="00995EDC" w:rsidP="00F621CE">
      <w:pPr>
        <w:jc w:val="both"/>
        <w:rPr>
          <w:rFonts w:ascii="Comic Sans MS" w:hAnsi="Comic Sans MS"/>
          <w:b w:val="0"/>
          <w:sz w:val="22"/>
          <w:szCs w:val="22"/>
        </w:rPr>
      </w:pPr>
    </w:p>
    <w:p w:rsidR="00995EDC" w:rsidRPr="00720537" w:rsidRDefault="00995EDC" w:rsidP="00720537">
      <w:pPr>
        <w:pStyle w:val="Corpsdetexte3"/>
        <w:rPr>
          <w:sz w:val="22"/>
          <w:szCs w:val="22"/>
        </w:rPr>
      </w:pPr>
      <w:r w:rsidRPr="00C46C65">
        <w:rPr>
          <w:sz w:val="22"/>
          <w:szCs w:val="22"/>
        </w:rPr>
        <w:t xml:space="preserve">L’installation accueille les enfants </w:t>
      </w:r>
      <w:r>
        <w:rPr>
          <w:sz w:val="22"/>
          <w:szCs w:val="22"/>
        </w:rPr>
        <w:t>0-59 mois</w:t>
      </w:r>
      <w:r w:rsidR="00720537">
        <w:rPr>
          <w:sz w:val="22"/>
          <w:szCs w:val="22"/>
        </w:rPr>
        <w:t xml:space="preserve">. </w:t>
      </w:r>
      <w:r>
        <w:rPr>
          <w:sz w:val="22"/>
          <w:szCs w:val="22"/>
        </w:rPr>
        <w:t>Une e</w:t>
      </w:r>
      <w:r w:rsidRPr="00C46C65">
        <w:rPr>
          <w:sz w:val="22"/>
          <w:szCs w:val="22"/>
        </w:rPr>
        <w:t>ntente de service</w:t>
      </w:r>
      <w:r>
        <w:rPr>
          <w:sz w:val="22"/>
          <w:szCs w:val="22"/>
        </w:rPr>
        <w:t>s</w:t>
      </w:r>
      <w:r w:rsidRPr="00C46C65">
        <w:rPr>
          <w:sz w:val="22"/>
          <w:szCs w:val="22"/>
        </w:rPr>
        <w:t xml:space="preserve"> (contrat) d’essai peut être signé</w:t>
      </w:r>
      <w:r>
        <w:rPr>
          <w:sz w:val="22"/>
          <w:szCs w:val="22"/>
        </w:rPr>
        <w:t>e</w:t>
      </w:r>
      <w:r w:rsidRPr="00C46C65">
        <w:rPr>
          <w:sz w:val="22"/>
          <w:szCs w:val="22"/>
        </w:rPr>
        <w:t xml:space="preserve"> pour permettre aux parents de s’assurer de la </w:t>
      </w:r>
      <w:r>
        <w:rPr>
          <w:sz w:val="22"/>
          <w:szCs w:val="22"/>
        </w:rPr>
        <w:t xml:space="preserve">bonne intégration de l’enfant. </w:t>
      </w:r>
      <w:r w:rsidRPr="00C46C65">
        <w:rPr>
          <w:sz w:val="22"/>
          <w:szCs w:val="22"/>
        </w:rPr>
        <w:t>Toutes les clauses de la régie interne s’appliquent pendant cette période. Si l’intégration se passe bien, une entente de services sera signée jusqu’au 31 août suivant. Les ententes de services débutent normalement le 1</w:t>
      </w:r>
      <w:r w:rsidRPr="00C46C65">
        <w:rPr>
          <w:sz w:val="22"/>
          <w:szCs w:val="22"/>
          <w:vertAlign w:val="superscript"/>
        </w:rPr>
        <w:t>er</w:t>
      </w:r>
      <w:r w:rsidRPr="00C46C65">
        <w:rPr>
          <w:sz w:val="22"/>
          <w:szCs w:val="22"/>
        </w:rPr>
        <w:t xml:space="preserve"> septembre et prennent fin le 31 août suivant. </w:t>
      </w:r>
    </w:p>
    <w:p w:rsidR="00995EDC" w:rsidRPr="00C46C65" w:rsidRDefault="00995EDC" w:rsidP="00F621CE">
      <w:pPr>
        <w:jc w:val="both"/>
        <w:rPr>
          <w:rFonts w:ascii="Comic Sans MS" w:hAnsi="Comic Sans MS"/>
          <w:b w:val="0"/>
          <w:sz w:val="22"/>
          <w:szCs w:val="22"/>
        </w:rPr>
      </w:pPr>
    </w:p>
    <w:p w:rsidR="00995EDC" w:rsidRPr="00C46C65" w:rsidRDefault="00995EDC" w:rsidP="00F621CE">
      <w:pPr>
        <w:jc w:val="both"/>
        <w:rPr>
          <w:rFonts w:ascii="Comic Sans MS" w:hAnsi="Comic Sans MS"/>
          <w:b w:val="0"/>
          <w:sz w:val="22"/>
          <w:szCs w:val="22"/>
        </w:rPr>
      </w:pPr>
      <w:r w:rsidRPr="00C46C65">
        <w:rPr>
          <w:rFonts w:ascii="Comic Sans MS" w:hAnsi="Comic Sans MS"/>
          <w:b w:val="0"/>
          <w:sz w:val="22"/>
          <w:szCs w:val="22"/>
        </w:rPr>
        <w:t xml:space="preserve">L’administration se réserve le droit de mettre fin à l’entente de services </w:t>
      </w:r>
      <w:r w:rsidRPr="00FD666D">
        <w:rPr>
          <w:rFonts w:ascii="Comic Sans MS" w:hAnsi="Comic Sans MS"/>
          <w:b w:val="0"/>
          <w:sz w:val="22"/>
          <w:szCs w:val="22"/>
        </w:rPr>
        <w:t>ou à ne pas la renouveler</w:t>
      </w:r>
      <w:r>
        <w:rPr>
          <w:rFonts w:ascii="Comic Sans MS" w:hAnsi="Comic Sans MS"/>
          <w:b w:val="0"/>
          <w:sz w:val="22"/>
          <w:szCs w:val="22"/>
        </w:rPr>
        <w:t xml:space="preserve"> </w:t>
      </w:r>
      <w:r w:rsidRPr="00C46C65">
        <w:rPr>
          <w:rFonts w:ascii="Comic Sans MS" w:hAnsi="Comic Sans MS"/>
          <w:b w:val="0"/>
          <w:sz w:val="22"/>
          <w:szCs w:val="22"/>
        </w:rPr>
        <w:t>lorsque :</w:t>
      </w:r>
    </w:p>
    <w:p w:rsidR="00995EDC" w:rsidRPr="00C46C65" w:rsidRDefault="00995EDC" w:rsidP="00F621CE">
      <w:pPr>
        <w:jc w:val="both"/>
        <w:rPr>
          <w:rFonts w:ascii="Comic Sans MS" w:hAnsi="Comic Sans MS"/>
          <w:b w:val="0"/>
          <w:sz w:val="22"/>
          <w:szCs w:val="22"/>
        </w:rPr>
      </w:pPr>
    </w:p>
    <w:p w:rsidR="00995EDC" w:rsidRPr="00C46C65" w:rsidRDefault="00995EDC" w:rsidP="00B07B0A">
      <w:pPr>
        <w:numPr>
          <w:ilvl w:val="0"/>
          <w:numId w:val="13"/>
        </w:numPr>
        <w:jc w:val="both"/>
        <w:rPr>
          <w:rFonts w:ascii="Comic Sans MS" w:hAnsi="Comic Sans MS"/>
          <w:b w:val="0"/>
          <w:sz w:val="22"/>
          <w:szCs w:val="22"/>
        </w:rPr>
      </w:pPr>
      <w:r w:rsidRPr="00C46C65">
        <w:rPr>
          <w:rFonts w:ascii="Comic Sans MS" w:hAnsi="Comic Sans MS"/>
          <w:b w:val="0"/>
          <w:sz w:val="22"/>
          <w:szCs w:val="22"/>
        </w:rPr>
        <w:t>Les règles de la régie interne ne sont pas respectées;</w:t>
      </w:r>
    </w:p>
    <w:p w:rsidR="00995EDC" w:rsidRPr="00C46C65" w:rsidRDefault="00995EDC" w:rsidP="00B07B0A">
      <w:pPr>
        <w:numPr>
          <w:ilvl w:val="0"/>
          <w:numId w:val="13"/>
        </w:numPr>
        <w:jc w:val="both"/>
        <w:rPr>
          <w:rFonts w:ascii="Comic Sans MS" w:hAnsi="Comic Sans MS"/>
          <w:b w:val="0"/>
          <w:sz w:val="22"/>
          <w:szCs w:val="22"/>
        </w:rPr>
      </w:pPr>
      <w:r w:rsidRPr="00C46C65">
        <w:rPr>
          <w:rFonts w:ascii="Comic Sans MS" w:hAnsi="Comic Sans MS"/>
          <w:b w:val="0"/>
          <w:sz w:val="22"/>
          <w:szCs w:val="22"/>
        </w:rPr>
        <w:t xml:space="preserve">Le parent manque de respect ou à un comportement inapproprié envers le CPE </w:t>
      </w:r>
      <w:r>
        <w:rPr>
          <w:rFonts w:ascii="Comic Sans MS" w:hAnsi="Comic Sans MS"/>
          <w:b w:val="0"/>
          <w:sz w:val="22"/>
          <w:szCs w:val="22"/>
        </w:rPr>
        <w:t>ou un membre du personnel;</w:t>
      </w:r>
    </w:p>
    <w:p w:rsidR="00995EDC" w:rsidRDefault="00995EDC" w:rsidP="00B07B0A">
      <w:pPr>
        <w:numPr>
          <w:ilvl w:val="0"/>
          <w:numId w:val="13"/>
        </w:numPr>
        <w:jc w:val="both"/>
        <w:rPr>
          <w:rFonts w:ascii="Comic Sans MS" w:hAnsi="Comic Sans MS"/>
          <w:b w:val="0"/>
          <w:sz w:val="22"/>
          <w:szCs w:val="22"/>
        </w:rPr>
      </w:pPr>
      <w:r w:rsidRPr="00C46C65">
        <w:rPr>
          <w:rFonts w:ascii="Comic Sans MS" w:hAnsi="Comic Sans MS"/>
          <w:b w:val="0"/>
          <w:sz w:val="22"/>
          <w:szCs w:val="22"/>
        </w:rPr>
        <w:t>L’enfant présente un comportement qui menace la sécurité des autres enfants ou du personnel après que toute tentative d’amélioration ait été essayée</w:t>
      </w:r>
      <w:r>
        <w:rPr>
          <w:rFonts w:ascii="Comic Sans MS" w:hAnsi="Comic Sans MS"/>
          <w:b w:val="0"/>
          <w:sz w:val="22"/>
          <w:szCs w:val="22"/>
        </w:rPr>
        <w:t>;</w:t>
      </w:r>
    </w:p>
    <w:p w:rsidR="00995EDC" w:rsidRPr="00451AF2" w:rsidRDefault="00995EDC" w:rsidP="00B07B0A">
      <w:pPr>
        <w:numPr>
          <w:ilvl w:val="0"/>
          <w:numId w:val="13"/>
        </w:numPr>
        <w:jc w:val="both"/>
        <w:rPr>
          <w:rFonts w:ascii="Comic Sans MS" w:hAnsi="Comic Sans MS"/>
          <w:b w:val="0"/>
          <w:sz w:val="22"/>
          <w:szCs w:val="22"/>
        </w:rPr>
      </w:pPr>
      <w:r w:rsidRPr="00451AF2">
        <w:rPr>
          <w:rFonts w:ascii="Comic Sans MS" w:hAnsi="Comic Sans MS"/>
          <w:b w:val="0"/>
          <w:sz w:val="22"/>
          <w:szCs w:val="22"/>
        </w:rPr>
        <w:t>Il y a non paiement des contributions des parents</w:t>
      </w:r>
    </w:p>
    <w:p w:rsidR="00995EDC" w:rsidRPr="00451AF2" w:rsidRDefault="00995EDC" w:rsidP="00F621CE">
      <w:pPr>
        <w:jc w:val="both"/>
        <w:rPr>
          <w:rFonts w:ascii="Comic Sans MS" w:hAnsi="Comic Sans MS"/>
          <w:b w:val="0"/>
          <w:sz w:val="22"/>
          <w:szCs w:val="22"/>
        </w:rPr>
      </w:pPr>
    </w:p>
    <w:p w:rsidR="00995EDC" w:rsidRPr="00451AF2" w:rsidRDefault="00995EDC" w:rsidP="00F621CE">
      <w:pPr>
        <w:jc w:val="both"/>
        <w:rPr>
          <w:rFonts w:ascii="Comic Sans MS" w:hAnsi="Comic Sans MS"/>
          <w:b w:val="0"/>
          <w:bCs/>
          <w:sz w:val="22"/>
          <w:szCs w:val="22"/>
        </w:rPr>
      </w:pPr>
      <w:r w:rsidRPr="00451AF2">
        <w:rPr>
          <w:rFonts w:ascii="Comic Sans MS" w:hAnsi="Comic Sans MS"/>
          <w:b w:val="0"/>
          <w:bCs/>
          <w:sz w:val="22"/>
          <w:szCs w:val="22"/>
        </w:rPr>
        <w:t>Procédure :</w:t>
      </w:r>
    </w:p>
    <w:p w:rsidR="00995EDC" w:rsidRPr="00451AF2" w:rsidRDefault="00995EDC" w:rsidP="00F621CE">
      <w:pPr>
        <w:jc w:val="both"/>
        <w:rPr>
          <w:rFonts w:ascii="Comic Sans MS" w:hAnsi="Comic Sans MS"/>
          <w:b w:val="0"/>
          <w:bCs/>
          <w:sz w:val="22"/>
          <w:szCs w:val="22"/>
        </w:rPr>
      </w:pPr>
    </w:p>
    <w:p w:rsidR="00995EDC" w:rsidRPr="00451AF2" w:rsidRDefault="00995EDC" w:rsidP="00F621CE">
      <w:pPr>
        <w:jc w:val="both"/>
        <w:rPr>
          <w:rFonts w:ascii="Comic Sans MS" w:hAnsi="Comic Sans MS"/>
          <w:b w:val="0"/>
          <w:bCs/>
          <w:sz w:val="22"/>
          <w:szCs w:val="22"/>
        </w:rPr>
      </w:pPr>
      <w:r w:rsidRPr="00451AF2">
        <w:rPr>
          <w:rFonts w:ascii="Comic Sans MS" w:hAnsi="Comic Sans MS"/>
          <w:b w:val="0"/>
          <w:bCs/>
          <w:sz w:val="22"/>
          <w:szCs w:val="22"/>
        </w:rPr>
        <w:t xml:space="preserve">Avant de mettre fin à l’entente de services (contrat), des mesures sont appliquées </w:t>
      </w:r>
      <w:r>
        <w:rPr>
          <w:rFonts w:ascii="Comic Sans MS" w:hAnsi="Comic Sans MS"/>
          <w:b w:val="0"/>
          <w:bCs/>
          <w:sz w:val="22"/>
          <w:szCs w:val="22"/>
        </w:rPr>
        <w:t>en fonction de</w:t>
      </w:r>
      <w:r w:rsidRPr="00451AF2">
        <w:rPr>
          <w:rFonts w:ascii="Comic Sans MS" w:hAnsi="Comic Sans MS"/>
          <w:b w:val="0"/>
          <w:bCs/>
          <w:sz w:val="22"/>
          <w:szCs w:val="22"/>
        </w:rPr>
        <w:t xml:space="preserve"> la gravité et la fréquence des offenses commises et tenant compte des circonstances, l’une ou l’autre des mesures suivantes peuvent être prises</w:t>
      </w:r>
      <w:r w:rsidR="00C91E61">
        <w:rPr>
          <w:rFonts w:ascii="Comic Sans MS" w:hAnsi="Comic Sans MS"/>
          <w:b w:val="0"/>
          <w:bCs/>
          <w:sz w:val="22"/>
          <w:szCs w:val="22"/>
        </w:rPr>
        <w:t>.</w:t>
      </w:r>
      <w:r w:rsidR="00A71C9A">
        <w:rPr>
          <w:rFonts w:ascii="Comic Sans MS" w:hAnsi="Comic Sans MS"/>
          <w:b w:val="0"/>
          <w:bCs/>
          <w:sz w:val="22"/>
          <w:szCs w:val="22"/>
        </w:rPr>
        <w:t xml:space="preserve"> </w:t>
      </w:r>
      <w:proofErr w:type="gramStart"/>
      <w:r w:rsidR="00A71C9A">
        <w:rPr>
          <w:rFonts w:ascii="Comic Sans MS" w:hAnsi="Comic Sans MS"/>
          <w:b w:val="0"/>
          <w:bCs/>
          <w:sz w:val="22"/>
          <w:szCs w:val="22"/>
        </w:rPr>
        <w:t>si</w:t>
      </w:r>
      <w:proofErr w:type="gramEnd"/>
      <w:r w:rsidR="00A71C9A">
        <w:rPr>
          <w:rFonts w:ascii="Comic Sans MS" w:hAnsi="Comic Sans MS"/>
          <w:b w:val="0"/>
          <w:bCs/>
          <w:sz w:val="22"/>
          <w:szCs w:val="22"/>
        </w:rPr>
        <w:t xml:space="preserve"> la sécurité des enfants et du personnel n’est pas menacée, autrement nous mettons fin au contrat sur le champs (</w:t>
      </w:r>
      <w:r w:rsidR="00C91E61">
        <w:rPr>
          <w:rFonts w:ascii="Comic Sans MS" w:hAnsi="Comic Sans MS"/>
          <w:b w:val="0"/>
          <w:bCs/>
          <w:sz w:val="22"/>
          <w:szCs w:val="22"/>
        </w:rPr>
        <w:t>voir point 9.2 de l’entente de service)</w:t>
      </w:r>
      <w:r w:rsidRPr="00451AF2">
        <w:rPr>
          <w:rFonts w:ascii="Comic Sans MS" w:hAnsi="Comic Sans MS"/>
          <w:b w:val="0"/>
          <w:bCs/>
          <w:sz w:val="22"/>
          <w:szCs w:val="22"/>
        </w:rPr>
        <w:t> :</w:t>
      </w:r>
    </w:p>
    <w:p w:rsidR="00995EDC" w:rsidRPr="00451AF2" w:rsidRDefault="00995EDC" w:rsidP="00F621CE">
      <w:pPr>
        <w:jc w:val="both"/>
        <w:rPr>
          <w:rFonts w:ascii="Comic Sans MS" w:hAnsi="Comic Sans MS"/>
          <w:b w:val="0"/>
          <w:bCs/>
          <w:sz w:val="22"/>
          <w:szCs w:val="22"/>
        </w:rPr>
      </w:pPr>
    </w:p>
    <w:p w:rsidR="00995EDC" w:rsidRPr="00A71C9A" w:rsidRDefault="00995EDC" w:rsidP="00A71C9A">
      <w:pPr>
        <w:numPr>
          <w:ilvl w:val="0"/>
          <w:numId w:val="12"/>
        </w:numPr>
        <w:jc w:val="both"/>
        <w:rPr>
          <w:rFonts w:ascii="Comic Sans MS" w:hAnsi="Comic Sans MS"/>
          <w:b w:val="0"/>
          <w:bCs/>
          <w:sz w:val="22"/>
          <w:szCs w:val="22"/>
        </w:rPr>
      </w:pPr>
      <w:r w:rsidRPr="00A71C9A">
        <w:rPr>
          <w:rFonts w:ascii="Comic Sans MS" w:hAnsi="Comic Sans MS"/>
          <w:b w:val="0"/>
          <w:bCs/>
          <w:sz w:val="22"/>
          <w:szCs w:val="22"/>
        </w:rPr>
        <w:t>Un avis écrit sera émis et un plan d’intervention doit alors être élaboré entre les parties. Une copie écrite du plan d’intervention sera remise au parent et déposée au dossier de l’enfant;</w:t>
      </w:r>
    </w:p>
    <w:p w:rsidR="00995EDC" w:rsidRDefault="00995EDC" w:rsidP="00B07B0A">
      <w:pPr>
        <w:numPr>
          <w:ilvl w:val="0"/>
          <w:numId w:val="12"/>
        </w:numPr>
        <w:jc w:val="both"/>
        <w:rPr>
          <w:rFonts w:ascii="Comic Sans MS" w:hAnsi="Comic Sans MS"/>
          <w:b w:val="0"/>
          <w:bCs/>
          <w:sz w:val="22"/>
          <w:szCs w:val="22"/>
        </w:rPr>
      </w:pPr>
      <w:r w:rsidRPr="00451AF2">
        <w:rPr>
          <w:rFonts w:ascii="Comic Sans MS" w:hAnsi="Comic Sans MS"/>
          <w:b w:val="0"/>
          <w:bCs/>
          <w:sz w:val="22"/>
          <w:szCs w:val="22"/>
        </w:rPr>
        <w:t>Un dernier avis sera émis mentionnant que</w:t>
      </w:r>
      <w:r w:rsidR="004E2FAD">
        <w:rPr>
          <w:rFonts w:ascii="Comic Sans MS" w:hAnsi="Comic Sans MS"/>
          <w:b w:val="0"/>
          <w:bCs/>
          <w:sz w:val="22"/>
          <w:szCs w:val="22"/>
        </w:rPr>
        <w:t xml:space="preserve"> la place de votre (vos) enfant</w:t>
      </w:r>
      <w:r>
        <w:rPr>
          <w:rFonts w:ascii="Comic Sans MS" w:hAnsi="Comic Sans MS"/>
          <w:b w:val="0"/>
          <w:bCs/>
          <w:sz w:val="22"/>
          <w:szCs w:val="22"/>
        </w:rPr>
        <w:t xml:space="preserve"> </w:t>
      </w:r>
      <w:r w:rsidRPr="00451AF2">
        <w:rPr>
          <w:rFonts w:ascii="Comic Sans MS" w:hAnsi="Comic Sans MS"/>
          <w:b w:val="0"/>
          <w:bCs/>
          <w:sz w:val="22"/>
          <w:szCs w:val="22"/>
        </w:rPr>
        <w:t>(s) sera comblée dans les deux prochaines semaines. Aucun retour ne sera alors possible.</w:t>
      </w:r>
    </w:p>
    <w:p w:rsidR="00C91E61" w:rsidRDefault="00C91E61" w:rsidP="00C91E61">
      <w:pPr>
        <w:jc w:val="both"/>
        <w:rPr>
          <w:rFonts w:ascii="Comic Sans MS" w:hAnsi="Comic Sans MS"/>
          <w:b w:val="0"/>
          <w:bCs/>
          <w:sz w:val="22"/>
          <w:szCs w:val="22"/>
        </w:rPr>
      </w:pPr>
    </w:p>
    <w:p w:rsidR="00C91E61" w:rsidRDefault="00C91E61" w:rsidP="00C91E61">
      <w:pPr>
        <w:jc w:val="both"/>
        <w:rPr>
          <w:rFonts w:ascii="Comic Sans MS" w:hAnsi="Comic Sans MS"/>
          <w:b w:val="0"/>
          <w:bCs/>
          <w:sz w:val="22"/>
          <w:szCs w:val="22"/>
        </w:rPr>
      </w:pPr>
      <w:r w:rsidRPr="00371E8D">
        <w:rPr>
          <w:rFonts w:ascii="Comic Sans MS" w:hAnsi="Comic Sans MS"/>
          <w:b w:val="0"/>
          <w:bCs/>
          <w:sz w:val="22"/>
          <w:szCs w:val="22"/>
        </w:rPr>
        <w:t>Comme précisé au point 9.2 de l’entente de service toutefois, le prestataire peut mettre fin à l’entente en tout temps et sans avis préalable lorsque la santé ou la sécurité des enfants reçus ou du personnel du service de garde est menacée.</w:t>
      </w:r>
    </w:p>
    <w:p w:rsidR="00C91E61" w:rsidRDefault="00C91E61" w:rsidP="00C91E61">
      <w:pPr>
        <w:jc w:val="both"/>
        <w:rPr>
          <w:rFonts w:ascii="Comic Sans MS" w:hAnsi="Comic Sans MS"/>
          <w:b w:val="0"/>
          <w:bCs/>
          <w:sz w:val="22"/>
          <w:szCs w:val="22"/>
        </w:rPr>
      </w:pPr>
    </w:p>
    <w:p w:rsidR="00C91E61" w:rsidRDefault="00C91E61" w:rsidP="00C91E61">
      <w:pPr>
        <w:jc w:val="both"/>
        <w:rPr>
          <w:rFonts w:ascii="Comic Sans MS" w:hAnsi="Comic Sans MS"/>
          <w:b w:val="0"/>
          <w:bCs/>
          <w:sz w:val="22"/>
          <w:szCs w:val="22"/>
        </w:rPr>
      </w:pPr>
    </w:p>
    <w:p w:rsidR="00C91E61" w:rsidRDefault="00C91E61" w:rsidP="00C91E61">
      <w:pPr>
        <w:jc w:val="both"/>
        <w:rPr>
          <w:rFonts w:ascii="Comic Sans MS" w:hAnsi="Comic Sans MS"/>
          <w:b w:val="0"/>
          <w:bCs/>
          <w:sz w:val="22"/>
          <w:szCs w:val="22"/>
        </w:rPr>
      </w:pPr>
    </w:p>
    <w:p w:rsidR="00C91E61" w:rsidRDefault="00C91E61" w:rsidP="00C91E61">
      <w:pPr>
        <w:jc w:val="both"/>
        <w:rPr>
          <w:rFonts w:ascii="Comic Sans MS" w:hAnsi="Comic Sans MS"/>
          <w:b w:val="0"/>
          <w:bCs/>
          <w:sz w:val="22"/>
          <w:szCs w:val="22"/>
        </w:rPr>
      </w:pPr>
    </w:p>
    <w:p w:rsidR="00332CF1" w:rsidRPr="000768EA" w:rsidRDefault="00332CF1" w:rsidP="00C91E61">
      <w:pPr>
        <w:jc w:val="both"/>
        <w:rPr>
          <w:rFonts w:ascii="Comic Sans MS" w:hAnsi="Comic Sans MS"/>
          <w:b w:val="0"/>
          <w:bCs/>
          <w:sz w:val="22"/>
          <w:szCs w:val="22"/>
        </w:rPr>
      </w:pPr>
    </w:p>
    <w:p w:rsidR="00995EDC" w:rsidRDefault="00995EDC" w:rsidP="00F621CE">
      <w:pPr>
        <w:jc w:val="both"/>
        <w:rPr>
          <w:rFonts w:ascii="Comic Sans MS" w:hAnsi="Comic Sans MS"/>
          <w:b w:val="0"/>
          <w:bCs/>
          <w:color w:val="000000"/>
          <w:sz w:val="22"/>
          <w:szCs w:val="22"/>
        </w:rPr>
      </w:pPr>
    </w:p>
    <w:p w:rsidR="00995EDC" w:rsidRPr="009F232C" w:rsidRDefault="00995EDC" w:rsidP="00F621CE">
      <w:pPr>
        <w:jc w:val="both"/>
        <w:rPr>
          <w:rFonts w:ascii="Comic Sans MS" w:hAnsi="Comic Sans MS"/>
          <w:b w:val="0"/>
          <w:bCs/>
          <w:color w:val="000000"/>
          <w:sz w:val="22"/>
          <w:szCs w:val="22"/>
        </w:rPr>
      </w:pPr>
      <w:r w:rsidRPr="009F232C">
        <w:rPr>
          <w:rFonts w:ascii="Comic Sans MS" w:hAnsi="Comic Sans MS"/>
          <w:b w:val="0"/>
          <w:bCs/>
          <w:color w:val="000000"/>
          <w:sz w:val="22"/>
          <w:szCs w:val="22"/>
        </w:rPr>
        <w:t xml:space="preserve">Notez </w:t>
      </w:r>
      <w:r w:rsidR="00C91E61">
        <w:rPr>
          <w:rFonts w:ascii="Comic Sans MS" w:hAnsi="Comic Sans MS"/>
          <w:b w:val="0"/>
          <w:bCs/>
          <w:color w:val="000000"/>
          <w:sz w:val="22"/>
          <w:szCs w:val="22"/>
        </w:rPr>
        <w:t xml:space="preserve">également </w:t>
      </w:r>
      <w:r w:rsidRPr="009F232C">
        <w:rPr>
          <w:rFonts w:ascii="Comic Sans MS" w:hAnsi="Comic Sans MS"/>
          <w:b w:val="0"/>
          <w:bCs/>
          <w:color w:val="000000"/>
          <w:sz w:val="22"/>
          <w:szCs w:val="22"/>
        </w:rPr>
        <w:t>que si un membre du personnel doute que la sécurité de l’enfant soit en jeu à l’arrivée ou au départ d’un parent dû au comportement de ce dernier (état d’ébriété du conducteur</w:t>
      </w:r>
      <w:r>
        <w:rPr>
          <w:rFonts w:ascii="Comic Sans MS" w:hAnsi="Comic Sans MS"/>
          <w:b w:val="0"/>
          <w:bCs/>
          <w:color w:val="000000"/>
          <w:sz w:val="22"/>
          <w:szCs w:val="22"/>
        </w:rPr>
        <w:t xml:space="preserve"> (</w:t>
      </w:r>
      <w:proofErr w:type="spellStart"/>
      <w:r>
        <w:rPr>
          <w:rFonts w:ascii="Comic Sans MS" w:hAnsi="Comic Sans MS"/>
          <w:b w:val="0"/>
          <w:bCs/>
          <w:color w:val="000000"/>
          <w:sz w:val="22"/>
          <w:szCs w:val="22"/>
        </w:rPr>
        <w:t>trice</w:t>
      </w:r>
      <w:proofErr w:type="spellEnd"/>
      <w:r>
        <w:rPr>
          <w:rFonts w:ascii="Comic Sans MS" w:hAnsi="Comic Sans MS"/>
          <w:b w:val="0"/>
          <w:bCs/>
          <w:color w:val="000000"/>
          <w:sz w:val="22"/>
          <w:szCs w:val="22"/>
        </w:rPr>
        <w:t>)</w:t>
      </w:r>
      <w:r w:rsidRPr="009F232C">
        <w:rPr>
          <w:rFonts w:ascii="Comic Sans MS" w:hAnsi="Comic Sans MS"/>
          <w:b w:val="0"/>
          <w:bCs/>
          <w:color w:val="000000"/>
          <w:sz w:val="22"/>
          <w:szCs w:val="22"/>
        </w:rPr>
        <w:t>, l’enfant n’est pas dans son siège d’auto, etc</w:t>
      </w:r>
      <w:r>
        <w:rPr>
          <w:rFonts w:ascii="Comic Sans MS" w:hAnsi="Comic Sans MS"/>
          <w:b w:val="0"/>
          <w:bCs/>
          <w:color w:val="000000"/>
          <w:sz w:val="22"/>
          <w:szCs w:val="22"/>
        </w:rPr>
        <w:t>.</w:t>
      </w:r>
      <w:r w:rsidRPr="009F232C">
        <w:rPr>
          <w:rFonts w:ascii="Comic Sans MS" w:hAnsi="Comic Sans MS"/>
          <w:b w:val="0"/>
          <w:bCs/>
          <w:color w:val="000000"/>
          <w:sz w:val="22"/>
          <w:szCs w:val="22"/>
        </w:rPr>
        <w:t>), le CPE contactera les policie</w:t>
      </w:r>
      <w:r>
        <w:rPr>
          <w:rFonts w:ascii="Comic Sans MS" w:hAnsi="Comic Sans MS"/>
          <w:b w:val="0"/>
          <w:bCs/>
          <w:color w:val="000000"/>
          <w:sz w:val="22"/>
          <w:szCs w:val="22"/>
        </w:rPr>
        <w:t>rs pour les avertir de la situation.</w:t>
      </w:r>
    </w:p>
    <w:p w:rsidR="00995EDC" w:rsidRPr="00C46C65" w:rsidRDefault="00995EDC" w:rsidP="00F621CE">
      <w:pPr>
        <w:jc w:val="both"/>
        <w:rPr>
          <w:rFonts w:ascii="Comic Sans MS" w:hAnsi="Comic Sans MS"/>
          <w:b w:val="0"/>
          <w:sz w:val="22"/>
          <w:szCs w:val="22"/>
        </w:rPr>
      </w:pPr>
    </w:p>
    <w:p w:rsidR="00995EDC" w:rsidRPr="00C46C65" w:rsidRDefault="00995EDC" w:rsidP="00F621CE">
      <w:pPr>
        <w:pStyle w:val="Titre5"/>
        <w:rPr>
          <w:b/>
          <w:sz w:val="22"/>
          <w:szCs w:val="22"/>
          <w:u w:val="none"/>
        </w:rPr>
      </w:pPr>
      <w:r>
        <w:rPr>
          <w:b/>
          <w:sz w:val="22"/>
          <w:szCs w:val="22"/>
          <w:u w:val="none"/>
        </w:rPr>
        <w:t>3.1.2</w:t>
      </w:r>
      <w:r>
        <w:rPr>
          <w:b/>
          <w:sz w:val="22"/>
          <w:szCs w:val="22"/>
          <w:u w:val="none"/>
        </w:rPr>
        <w:tab/>
      </w:r>
      <w:r w:rsidRPr="00C46C65">
        <w:rPr>
          <w:b/>
          <w:sz w:val="22"/>
          <w:szCs w:val="22"/>
          <w:u w:val="none"/>
        </w:rPr>
        <w:t xml:space="preserve">La liste d’attente </w:t>
      </w:r>
    </w:p>
    <w:p w:rsidR="00995EDC" w:rsidRPr="00C46C65" w:rsidRDefault="00995EDC" w:rsidP="00F621CE">
      <w:pPr>
        <w:jc w:val="both"/>
        <w:rPr>
          <w:rFonts w:ascii="Comic Sans MS" w:hAnsi="Comic Sans MS"/>
          <w:b w:val="0"/>
          <w:sz w:val="22"/>
          <w:szCs w:val="22"/>
        </w:rPr>
      </w:pPr>
    </w:p>
    <w:p w:rsidR="00995EDC" w:rsidRPr="00C46C65" w:rsidRDefault="00995EDC" w:rsidP="00F621CE">
      <w:pPr>
        <w:pStyle w:val="Corpsdetexte3"/>
        <w:rPr>
          <w:sz w:val="22"/>
          <w:szCs w:val="22"/>
        </w:rPr>
      </w:pPr>
      <w:r>
        <w:rPr>
          <w:sz w:val="22"/>
          <w:szCs w:val="22"/>
        </w:rPr>
        <w:t>L’inscription</w:t>
      </w:r>
      <w:r w:rsidRPr="00C46C65">
        <w:rPr>
          <w:sz w:val="22"/>
          <w:szCs w:val="22"/>
        </w:rPr>
        <w:t xml:space="preserve"> </w:t>
      </w:r>
      <w:r>
        <w:rPr>
          <w:sz w:val="22"/>
          <w:szCs w:val="22"/>
        </w:rPr>
        <w:t xml:space="preserve">du parent au </w:t>
      </w:r>
      <w:r w:rsidRPr="009D3E58">
        <w:rPr>
          <w:sz w:val="22"/>
          <w:szCs w:val="22"/>
        </w:rPr>
        <w:t>guichet d’accès aux services de garde du Québec (La Place 0-5 ans)</w:t>
      </w:r>
      <w:r>
        <w:rPr>
          <w:sz w:val="22"/>
          <w:szCs w:val="22"/>
        </w:rPr>
        <w:t xml:space="preserve"> détermine la liste d’attente en installation</w:t>
      </w:r>
      <w:r w:rsidRPr="00C46C65">
        <w:rPr>
          <w:sz w:val="22"/>
          <w:szCs w:val="22"/>
        </w:rPr>
        <w:t xml:space="preserve">. Cependant, la priorité est accordée de façon suivante : </w:t>
      </w:r>
    </w:p>
    <w:p w:rsidR="00995EDC" w:rsidRPr="00C46C65" w:rsidRDefault="00995EDC" w:rsidP="00F621CE">
      <w:pPr>
        <w:pStyle w:val="Corpsdetexte3"/>
        <w:rPr>
          <w:sz w:val="22"/>
          <w:szCs w:val="22"/>
        </w:rPr>
      </w:pPr>
      <w:r w:rsidRPr="00C46C65">
        <w:rPr>
          <w:sz w:val="22"/>
          <w:szCs w:val="22"/>
        </w:rPr>
        <w:t xml:space="preserve">1- </w:t>
      </w:r>
      <w:r>
        <w:rPr>
          <w:sz w:val="22"/>
          <w:szCs w:val="22"/>
        </w:rPr>
        <w:t xml:space="preserve"> </w:t>
      </w:r>
      <w:r w:rsidRPr="00C46C65">
        <w:rPr>
          <w:sz w:val="22"/>
          <w:szCs w:val="22"/>
        </w:rPr>
        <w:t>Aux frères et sœurs d’enfants qui f</w:t>
      </w:r>
      <w:r>
        <w:rPr>
          <w:sz w:val="22"/>
          <w:szCs w:val="22"/>
        </w:rPr>
        <w:t>réquentent déjà l’installation;</w:t>
      </w:r>
    </w:p>
    <w:p w:rsidR="00995EDC" w:rsidRPr="00C46C65" w:rsidRDefault="00995EDC" w:rsidP="00F621CE">
      <w:pPr>
        <w:jc w:val="both"/>
        <w:rPr>
          <w:rFonts w:ascii="Comic Sans MS" w:hAnsi="Comic Sans MS"/>
          <w:b w:val="0"/>
          <w:sz w:val="22"/>
          <w:szCs w:val="22"/>
        </w:rPr>
      </w:pPr>
      <w:r w:rsidRPr="00C46C65">
        <w:rPr>
          <w:rFonts w:ascii="Comic Sans MS" w:hAnsi="Comic Sans MS"/>
          <w:b w:val="0"/>
          <w:sz w:val="22"/>
          <w:szCs w:val="22"/>
        </w:rPr>
        <w:t>2- Aux enfants des employés(es) du centre de la pet</w:t>
      </w:r>
      <w:r>
        <w:rPr>
          <w:rFonts w:ascii="Comic Sans MS" w:hAnsi="Comic Sans MS"/>
          <w:b w:val="0"/>
          <w:sz w:val="22"/>
          <w:szCs w:val="22"/>
        </w:rPr>
        <w:t>ite enfance;</w:t>
      </w:r>
    </w:p>
    <w:p w:rsidR="00C91E61" w:rsidRDefault="00995EDC" w:rsidP="00F621CE">
      <w:pPr>
        <w:jc w:val="both"/>
        <w:rPr>
          <w:rFonts w:ascii="Comic Sans MS" w:hAnsi="Comic Sans MS"/>
          <w:b w:val="0"/>
          <w:sz w:val="22"/>
          <w:szCs w:val="22"/>
        </w:rPr>
      </w:pPr>
      <w:r w:rsidRPr="00C46C65">
        <w:rPr>
          <w:rFonts w:ascii="Comic Sans MS" w:hAnsi="Comic Sans MS"/>
          <w:b w:val="0"/>
          <w:sz w:val="22"/>
          <w:szCs w:val="22"/>
        </w:rPr>
        <w:t>3- Aux enfants des memb</w:t>
      </w:r>
      <w:r>
        <w:rPr>
          <w:rFonts w:ascii="Comic Sans MS" w:hAnsi="Comic Sans MS"/>
          <w:b w:val="0"/>
          <w:sz w:val="22"/>
          <w:szCs w:val="22"/>
        </w:rPr>
        <w:t>res du conseil d’administration;</w:t>
      </w:r>
    </w:p>
    <w:p w:rsidR="00C91E61" w:rsidRPr="00C46C65" w:rsidRDefault="00C91E61" w:rsidP="00F621CE">
      <w:pPr>
        <w:jc w:val="both"/>
        <w:rPr>
          <w:rFonts w:ascii="Comic Sans MS" w:hAnsi="Comic Sans MS"/>
          <w:b w:val="0"/>
          <w:sz w:val="22"/>
          <w:szCs w:val="22"/>
        </w:rPr>
      </w:pPr>
      <w:r w:rsidRPr="00371E8D">
        <w:rPr>
          <w:rFonts w:ascii="Comic Sans MS" w:hAnsi="Comic Sans MS"/>
          <w:b w:val="0"/>
          <w:sz w:val="22"/>
          <w:szCs w:val="22"/>
        </w:rPr>
        <w:t>4- Aux enfants ayant un rapport de professionnel si la co</w:t>
      </w:r>
      <w:r w:rsidR="00332CF1" w:rsidRPr="00371E8D">
        <w:rPr>
          <w:rFonts w:ascii="Comic Sans MS" w:hAnsi="Comic Sans MS"/>
          <w:b w:val="0"/>
          <w:sz w:val="22"/>
          <w:szCs w:val="22"/>
        </w:rPr>
        <w:t>nfiguration</w:t>
      </w:r>
      <w:r w:rsidRPr="00371E8D">
        <w:rPr>
          <w:rFonts w:ascii="Comic Sans MS" w:hAnsi="Comic Sans MS"/>
          <w:b w:val="0"/>
          <w:sz w:val="22"/>
          <w:szCs w:val="22"/>
        </w:rPr>
        <w:t xml:space="preserve"> des groupes le   permet</w:t>
      </w:r>
    </w:p>
    <w:p w:rsidR="00995EDC" w:rsidRPr="00C46C65" w:rsidRDefault="00C91E61" w:rsidP="00F621CE">
      <w:pPr>
        <w:jc w:val="both"/>
        <w:rPr>
          <w:rFonts w:ascii="Comic Sans MS" w:hAnsi="Comic Sans MS"/>
          <w:b w:val="0"/>
          <w:sz w:val="22"/>
          <w:szCs w:val="22"/>
        </w:rPr>
      </w:pPr>
      <w:r>
        <w:rPr>
          <w:rFonts w:ascii="Comic Sans MS" w:hAnsi="Comic Sans MS"/>
          <w:b w:val="0"/>
          <w:sz w:val="22"/>
          <w:szCs w:val="22"/>
        </w:rPr>
        <w:t>5</w:t>
      </w:r>
      <w:r w:rsidR="00995EDC" w:rsidRPr="00C46C65">
        <w:rPr>
          <w:rFonts w:ascii="Comic Sans MS" w:hAnsi="Comic Sans MS"/>
          <w:b w:val="0"/>
          <w:sz w:val="22"/>
          <w:szCs w:val="22"/>
        </w:rPr>
        <w:t>- Aux personnes inscrites sur la liste d’at</w:t>
      </w:r>
      <w:r w:rsidR="00995EDC">
        <w:rPr>
          <w:rFonts w:ascii="Comic Sans MS" w:hAnsi="Comic Sans MS"/>
          <w:b w:val="0"/>
          <w:sz w:val="22"/>
          <w:szCs w:val="22"/>
        </w:rPr>
        <w:t>tente.</w:t>
      </w:r>
    </w:p>
    <w:p w:rsidR="00995EDC" w:rsidRDefault="00995EDC" w:rsidP="00F621CE">
      <w:pPr>
        <w:pStyle w:val="Titre5"/>
        <w:rPr>
          <w:rFonts w:ascii="Times New Roman" w:hAnsi="Times New Roman"/>
          <w:b/>
          <w:sz w:val="20"/>
          <w:u w:val="none"/>
        </w:rPr>
      </w:pPr>
    </w:p>
    <w:p w:rsidR="00995EDC" w:rsidRPr="002518C0" w:rsidRDefault="00995EDC" w:rsidP="00F621CE">
      <w:pPr>
        <w:pStyle w:val="Titre5"/>
        <w:rPr>
          <w:b/>
          <w:sz w:val="22"/>
          <w:szCs w:val="22"/>
          <w:u w:val="none"/>
        </w:rPr>
      </w:pPr>
      <w:r w:rsidRPr="002518C0">
        <w:rPr>
          <w:b/>
          <w:sz w:val="22"/>
          <w:szCs w:val="22"/>
          <w:u w:val="none"/>
        </w:rPr>
        <w:t xml:space="preserve">3.1.3 </w:t>
      </w:r>
      <w:r w:rsidRPr="002518C0">
        <w:rPr>
          <w:b/>
          <w:sz w:val="22"/>
          <w:szCs w:val="22"/>
          <w:u w:val="none"/>
        </w:rPr>
        <w:tab/>
        <w:t xml:space="preserve">L’inscription </w:t>
      </w:r>
    </w:p>
    <w:p w:rsidR="00995EDC" w:rsidRPr="002518C0" w:rsidRDefault="00995EDC" w:rsidP="00F621CE">
      <w:pPr>
        <w:jc w:val="both"/>
        <w:rPr>
          <w:rFonts w:ascii="Comic Sans MS" w:hAnsi="Comic Sans MS"/>
          <w:b w:val="0"/>
          <w:sz w:val="22"/>
          <w:szCs w:val="22"/>
        </w:rPr>
      </w:pPr>
    </w:p>
    <w:p w:rsidR="00995EDC" w:rsidRPr="002518C0" w:rsidRDefault="00995EDC" w:rsidP="00F621CE">
      <w:pPr>
        <w:jc w:val="both"/>
        <w:rPr>
          <w:rFonts w:ascii="Comic Sans MS" w:hAnsi="Comic Sans MS"/>
          <w:b w:val="0"/>
          <w:sz w:val="22"/>
          <w:szCs w:val="22"/>
        </w:rPr>
      </w:pPr>
      <w:r w:rsidRPr="002518C0">
        <w:rPr>
          <w:rFonts w:ascii="Comic Sans MS" w:hAnsi="Comic Sans MS"/>
          <w:b w:val="0"/>
          <w:sz w:val="22"/>
          <w:szCs w:val="22"/>
        </w:rPr>
        <w:t>Tous les enfants qui fréquentent le CPE Trois Petits Points doivent être inscrits. L’inscription a lieu avant l’entrée de l’enfant au CPE et/ou le 1</w:t>
      </w:r>
      <w:r w:rsidRPr="002518C0">
        <w:rPr>
          <w:rFonts w:ascii="Comic Sans MS" w:hAnsi="Comic Sans MS"/>
          <w:b w:val="0"/>
          <w:sz w:val="22"/>
          <w:szCs w:val="22"/>
          <w:vertAlign w:val="superscript"/>
        </w:rPr>
        <w:t>er</w:t>
      </w:r>
      <w:r w:rsidRPr="002518C0">
        <w:rPr>
          <w:rFonts w:ascii="Comic Sans MS" w:hAnsi="Comic Sans MS"/>
          <w:b w:val="0"/>
          <w:sz w:val="22"/>
          <w:szCs w:val="22"/>
        </w:rPr>
        <w:t xml:space="preserve"> septembre selon un processus défini pour une </w:t>
      </w:r>
      <w:r w:rsidRPr="002518C0">
        <w:rPr>
          <w:rFonts w:ascii="Comic Sans MS" w:hAnsi="Comic Sans MS"/>
          <w:i/>
          <w:sz w:val="22"/>
          <w:szCs w:val="22"/>
        </w:rPr>
        <w:t>nouvelle inscription</w:t>
      </w:r>
      <w:r w:rsidRPr="002518C0">
        <w:rPr>
          <w:rFonts w:ascii="Comic Sans MS" w:hAnsi="Comic Sans MS"/>
          <w:b w:val="0"/>
          <w:sz w:val="22"/>
          <w:szCs w:val="22"/>
        </w:rPr>
        <w:t xml:space="preserve"> ou un </w:t>
      </w:r>
      <w:r w:rsidRPr="002518C0">
        <w:rPr>
          <w:rFonts w:ascii="Comic Sans MS" w:hAnsi="Comic Sans MS"/>
          <w:i/>
          <w:sz w:val="22"/>
          <w:szCs w:val="22"/>
        </w:rPr>
        <w:t>renouvellement d’inscription</w:t>
      </w:r>
      <w:r w:rsidRPr="002518C0">
        <w:rPr>
          <w:rFonts w:ascii="Comic Sans MS" w:hAnsi="Comic Sans MS"/>
          <w:b w:val="0"/>
          <w:sz w:val="22"/>
          <w:szCs w:val="22"/>
        </w:rPr>
        <w:t>. La</w:t>
      </w:r>
      <w:r>
        <w:rPr>
          <w:rFonts w:ascii="Comic Sans MS" w:hAnsi="Comic Sans MS"/>
          <w:b w:val="0"/>
          <w:sz w:val="22"/>
          <w:szCs w:val="22"/>
        </w:rPr>
        <w:t xml:space="preserve"> période normale d’inscription a</w:t>
      </w:r>
      <w:r w:rsidRPr="002518C0">
        <w:rPr>
          <w:rFonts w:ascii="Comic Sans MS" w:hAnsi="Comic Sans MS"/>
          <w:b w:val="0"/>
          <w:sz w:val="22"/>
          <w:szCs w:val="22"/>
        </w:rPr>
        <w:t xml:space="preserve"> lieu </w:t>
      </w:r>
      <w:r>
        <w:rPr>
          <w:rFonts w:ascii="Comic Sans MS" w:hAnsi="Comic Sans MS"/>
          <w:b w:val="0"/>
          <w:sz w:val="22"/>
          <w:szCs w:val="22"/>
        </w:rPr>
        <w:t xml:space="preserve">au mois de </w:t>
      </w:r>
      <w:r w:rsidRPr="009D3E58">
        <w:rPr>
          <w:rFonts w:ascii="Comic Sans MS" w:hAnsi="Comic Sans MS"/>
          <w:b w:val="0"/>
          <w:sz w:val="22"/>
          <w:szCs w:val="22"/>
        </w:rPr>
        <w:t>juin</w:t>
      </w:r>
      <w:r w:rsidRPr="002518C0">
        <w:rPr>
          <w:rFonts w:ascii="Comic Sans MS" w:hAnsi="Comic Sans MS"/>
          <w:b w:val="0"/>
          <w:sz w:val="22"/>
          <w:szCs w:val="22"/>
        </w:rPr>
        <w:t xml:space="preserve"> chaque année. Les parents ont la responsabilité d’informer le CPE de tout changement </w:t>
      </w:r>
      <w:r>
        <w:rPr>
          <w:rFonts w:ascii="Comic Sans MS" w:hAnsi="Comic Sans MS"/>
          <w:b w:val="0"/>
          <w:sz w:val="22"/>
          <w:szCs w:val="22"/>
        </w:rPr>
        <w:t xml:space="preserve">transmis lors de l’inscription, </w:t>
      </w:r>
      <w:r w:rsidRPr="002518C0">
        <w:rPr>
          <w:rFonts w:ascii="Comic Sans MS" w:hAnsi="Comic Sans MS"/>
          <w:b w:val="0"/>
          <w:sz w:val="22"/>
          <w:szCs w:val="22"/>
        </w:rPr>
        <w:t>s’il y a lieu</w:t>
      </w:r>
      <w:r>
        <w:rPr>
          <w:rFonts w:ascii="Comic Sans MS" w:hAnsi="Comic Sans MS"/>
          <w:b w:val="0"/>
          <w:sz w:val="22"/>
          <w:szCs w:val="22"/>
        </w:rPr>
        <w:t>, au courant de l’année</w:t>
      </w:r>
      <w:r w:rsidRPr="002518C0">
        <w:rPr>
          <w:rFonts w:ascii="Comic Sans MS" w:hAnsi="Comic Sans MS"/>
          <w:b w:val="0"/>
          <w:sz w:val="22"/>
          <w:szCs w:val="22"/>
        </w:rPr>
        <w:t>.</w:t>
      </w:r>
    </w:p>
    <w:p w:rsidR="00995EDC" w:rsidRPr="002518C0" w:rsidRDefault="00995EDC" w:rsidP="00F621CE">
      <w:pPr>
        <w:jc w:val="both"/>
        <w:rPr>
          <w:rFonts w:ascii="Comic Sans MS" w:hAnsi="Comic Sans MS"/>
          <w:b w:val="0"/>
          <w:sz w:val="22"/>
          <w:szCs w:val="22"/>
        </w:rPr>
      </w:pPr>
    </w:p>
    <w:p w:rsidR="00995EDC" w:rsidRPr="002518C0" w:rsidRDefault="00995EDC" w:rsidP="00F621CE">
      <w:pPr>
        <w:jc w:val="both"/>
        <w:rPr>
          <w:rFonts w:ascii="Comic Sans MS" w:hAnsi="Comic Sans MS"/>
          <w:b w:val="0"/>
          <w:sz w:val="22"/>
          <w:szCs w:val="22"/>
        </w:rPr>
      </w:pPr>
      <w:r w:rsidRPr="002518C0">
        <w:rPr>
          <w:rFonts w:ascii="Comic Sans MS" w:hAnsi="Comic Sans MS"/>
          <w:b w:val="0"/>
          <w:sz w:val="22"/>
          <w:szCs w:val="22"/>
        </w:rPr>
        <w:t xml:space="preserve">L’inscription se fait avec </w:t>
      </w:r>
      <w:r w:rsidRPr="009D3E58">
        <w:rPr>
          <w:rFonts w:ascii="Comic Sans MS" w:hAnsi="Comic Sans MS"/>
          <w:b w:val="0"/>
          <w:sz w:val="22"/>
          <w:szCs w:val="22"/>
        </w:rPr>
        <w:t>l’équipe de direction</w:t>
      </w:r>
      <w:r w:rsidRPr="002518C0">
        <w:rPr>
          <w:rFonts w:ascii="Comic Sans MS" w:hAnsi="Comic Sans MS"/>
          <w:b w:val="0"/>
          <w:sz w:val="22"/>
          <w:szCs w:val="22"/>
        </w:rPr>
        <w:t xml:space="preserve"> de l’installation</w:t>
      </w:r>
      <w:r>
        <w:rPr>
          <w:rFonts w:ascii="Comic Sans MS" w:hAnsi="Comic Sans MS"/>
          <w:b w:val="0"/>
          <w:sz w:val="22"/>
          <w:szCs w:val="22"/>
        </w:rPr>
        <w:t>. L</w:t>
      </w:r>
      <w:r w:rsidRPr="002518C0">
        <w:rPr>
          <w:rFonts w:ascii="Comic Sans MS" w:hAnsi="Comic Sans MS"/>
          <w:b w:val="0"/>
          <w:sz w:val="22"/>
          <w:szCs w:val="22"/>
        </w:rPr>
        <w:t xml:space="preserve">a </w:t>
      </w:r>
      <w:r>
        <w:rPr>
          <w:rFonts w:ascii="Comic Sans MS" w:hAnsi="Comic Sans MS"/>
          <w:b w:val="0"/>
          <w:sz w:val="22"/>
          <w:szCs w:val="22"/>
        </w:rPr>
        <w:t xml:space="preserve">toute </w:t>
      </w:r>
      <w:r w:rsidRPr="002518C0">
        <w:rPr>
          <w:rFonts w:ascii="Comic Sans MS" w:hAnsi="Comic Sans MS"/>
          <w:b w:val="0"/>
          <w:sz w:val="22"/>
          <w:szCs w:val="22"/>
        </w:rPr>
        <w:t>première étape est de déterminer si le parent responsable est admissible ou non à la place à contribution réduite et s’il peut être utilisateur de l’installation. Une famille devra donc identifier un parent responsable du dossie</w:t>
      </w:r>
      <w:r>
        <w:rPr>
          <w:rFonts w:ascii="Comic Sans MS" w:hAnsi="Comic Sans MS"/>
          <w:b w:val="0"/>
          <w:sz w:val="22"/>
          <w:szCs w:val="22"/>
        </w:rPr>
        <w:t>r de l’enfant et c’est ce dernier</w:t>
      </w:r>
      <w:r w:rsidRPr="002518C0">
        <w:rPr>
          <w:rFonts w:ascii="Comic Sans MS" w:hAnsi="Comic Sans MS"/>
          <w:b w:val="0"/>
          <w:sz w:val="22"/>
          <w:szCs w:val="22"/>
        </w:rPr>
        <w:t xml:space="preserve"> qui complétera et fournira tous les documents</w:t>
      </w:r>
      <w:r>
        <w:rPr>
          <w:rFonts w:ascii="Comic Sans MS" w:hAnsi="Comic Sans MS"/>
          <w:b w:val="0"/>
          <w:sz w:val="22"/>
          <w:szCs w:val="22"/>
        </w:rPr>
        <w:t>.</w:t>
      </w:r>
      <w:r w:rsidRPr="002518C0">
        <w:rPr>
          <w:rFonts w:ascii="Comic Sans MS" w:hAnsi="Comic Sans MS"/>
          <w:b w:val="0"/>
          <w:sz w:val="22"/>
          <w:szCs w:val="22"/>
        </w:rPr>
        <w:t xml:space="preserve"> Il pourrait y av</w:t>
      </w:r>
      <w:r>
        <w:rPr>
          <w:rFonts w:ascii="Comic Sans MS" w:hAnsi="Comic Sans MS"/>
          <w:b w:val="0"/>
          <w:sz w:val="22"/>
          <w:szCs w:val="22"/>
        </w:rPr>
        <w:t xml:space="preserve">oir plus d’un responsable, </w:t>
      </w:r>
      <w:r w:rsidRPr="002518C0">
        <w:rPr>
          <w:rFonts w:ascii="Comic Sans MS" w:hAnsi="Comic Sans MS"/>
          <w:b w:val="0"/>
          <w:sz w:val="22"/>
          <w:szCs w:val="22"/>
        </w:rPr>
        <w:t>parents s</w:t>
      </w:r>
      <w:r>
        <w:rPr>
          <w:rFonts w:ascii="Comic Sans MS" w:hAnsi="Comic Sans MS"/>
          <w:b w:val="0"/>
          <w:sz w:val="22"/>
          <w:szCs w:val="22"/>
        </w:rPr>
        <w:t>éparés ou famille désirant</w:t>
      </w:r>
      <w:r w:rsidRPr="00535E79">
        <w:rPr>
          <w:rFonts w:ascii="Comic Sans MS" w:hAnsi="Comic Sans MS" w:cs="Arial"/>
          <w:b w:val="0"/>
          <w:sz w:val="22"/>
          <w:szCs w:val="22"/>
        </w:rPr>
        <w:t xml:space="preserve"> inscrire les deux noms sur l’Entente de service</w:t>
      </w:r>
      <w:r>
        <w:rPr>
          <w:rFonts w:ascii="Comic Sans MS" w:hAnsi="Comic Sans MS" w:cs="Arial"/>
          <w:b w:val="0"/>
          <w:sz w:val="22"/>
          <w:szCs w:val="22"/>
        </w:rPr>
        <w:t xml:space="preserve">, </w:t>
      </w:r>
      <w:r w:rsidRPr="002518C0">
        <w:rPr>
          <w:rFonts w:ascii="Comic Sans MS" w:hAnsi="Comic Sans MS"/>
          <w:b w:val="0"/>
          <w:sz w:val="22"/>
          <w:szCs w:val="22"/>
        </w:rPr>
        <w:t xml:space="preserve">mais deux (2) dossiers complets devront alors être constitués. </w:t>
      </w:r>
      <w:r w:rsidRPr="00C76994">
        <w:rPr>
          <w:rFonts w:ascii="Comic Sans MS" w:hAnsi="Comic Sans MS" w:cs="Arial"/>
          <w:b w:val="0"/>
          <w:sz w:val="22"/>
          <w:szCs w:val="22"/>
        </w:rPr>
        <w:t>Veuillez prendre note que pour la modulati</w:t>
      </w:r>
      <w:r>
        <w:rPr>
          <w:rFonts w:ascii="Comic Sans MS" w:hAnsi="Comic Sans MS" w:cs="Arial"/>
          <w:b w:val="0"/>
          <w:sz w:val="22"/>
          <w:szCs w:val="22"/>
        </w:rPr>
        <w:t>on des tarifs, celle-ci</w:t>
      </w:r>
      <w:r w:rsidRPr="00C76994">
        <w:rPr>
          <w:rFonts w:ascii="Comic Sans MS" w:hAnsi="Comic Sans MS" w:cs="Arial"/>
          <w:b w:val="0"/>
          <w:sz w:val="22"/>
          <w:szCs w:val="22"/>
        </w:rPr>
        <w:t xml:space="preserve"> est basé</w:t>
      </w:r>
      <w:r>
        <w:rPr>
          <w:rFonts w:ascii="Comic Sans MS" w:hAnsi="Comic Sans MS" w:cs="Arial"/>
          <w:b w:val="0"/>
          <w:sz w:val="22"/>
          <w:szCs w:val="22"/>
        </w:rPr>
        <w:t>e</w:t>
      </w:r>
      <w:r w:rsidRPr="00C76994">
        <w:rPr>
          <w:rFonts w:ascii="Comic Sans MS" w:hAnsi="Comic Sans MS" w:cs="Arial"/>
          <w:b w:val="0"/>
          <w:sz w:val="22"/>
          <w:szCs w:val="22"/>
        </w:rPr>
        <w:t xml:space="preserve"> sur le revenu familial net. Nous vous invitons à communiquer avec Revenu Québec pour toute question</w:t>
      </w:r>
      <w:r>
        <w:rPr>
          <w:rFonts w:ascii="Comic Sans MS" w:hAnsi="Comic Sans MS" w:cs="Arial"/>
          <w:b w:val="0"/>
          <w:sz w:val="22"/>
          <w:szCs w:val="22"/>
        </w:rPr>
        <w:t xml:space="preserve"> d’avantages fiscaux ainsi que de</w:t>
      </w:r>
      <w:r w:rsidRPr="00C76994">
        <w:rPr>
          <w:rFonts w:ascii="Comic Sans MS" w:hAnsi="Comic Sans MS" w:cs="Arial"/>
          <w:b w:val="0"/>
          <w:sz w:val="22"/>
          <w:szCs w:val="22"/>
        </w:rPr>
        <w:t xml:space="preserve"> consulter le site du ministère de la Famille sous l’onglet Parents, www.mfa.gouv.qc.ca.</w:t>
      </w:r>
      <w:r>
        <w:rPr>
          <w:rFonts w:ascii="Comic Sans MS" w:hAnsi="Comic Sans MS" w:cs="Arial"/>
          <w:b w:val="0"/>
          <w:sz w:val="22"/>
          <w:szCs w:val="22"/>
        </w:rPr>
        <w:t xml:space="preserve"> </w:t>
      </w:r>
      <w:r w:rsidRPr="002518C0">
        <w:rPr>
          <w:rFonts w:ascii="Comic Sans MS" w:hAnsi="Comic Sans MS"/>
          <w:b w:val="0"/>
          <w:sz w:val="22"/>
          <w:szCs w:val="22"/>
        </w:rPr>
        <w:t>Pour inscrire son enfant, le parent responsable doit fournir les renseignements nécessaires et répondre aux critères exigés. Pour qu’un enfant soit admissible et accepté à l’installation, son dossier devra contenir les éléments en règle suivants :</w:t>
      </w:r>
    </w:p>
    <w:p w:rsidR="00995EDC" w:rsidRDefault="00995EDC" w:rsidP="00F621CE">
      <w:pPr>
        <w:jc w:val="both"/>
        <w:rPr>
          <w:rFonts w:ascii="Comic Sans MS" w:hAnsi="Comic Sans MS"/>
          <w:b w:val="0"/>
          <w:sz w:val="22"/>
          <w:szCs w:val="22"/>
        </w:rPr>
      </w:pPr>
    </w:p>
    <w:p w:rsidR="00332CF1" w:rsidRDefault="00332CF1" w:rsidP="00F621CE">
      <w:pPr>
        <w:jc w:val="both"/>
        <w:rPr>
          <w:rFonts w:ascii="Comic Sans MS" w:hAnsi="Comic Sans MS"/>
          <w:b w:val="0"/>
          <w:sz w:val="22"/>
          <w:szCs w:val="22"/>
        </w:rPr>
      </w:pPr>
    </w:p>
    <w:p w:rsidR="00332CF1" w:rsidRDefault="00332CF1" w:rsidP="00F621CE">
      <w:pPr>
        <w:jc w:val="both"/>
        <w:rPr>
          <w:rFonts w:ascii="Comic Sans MS" w:hAnsi="Comic Sans MS"/>
          <w:b w:val="0"/>
          <w:sz w:val="22"/>
          <w:szCs w:val="22"/>
        </w:rPr>
      </w:pPr>
    </w:p>
    <w:p w:rsidR="00332CF1" w:rsidRDefault="00332CF1" w:rsidP="00F621CE">
      <w:pPr>
        <w:jc w:val="both"/>
        <w:rPr>
          <w:rFonts w:ascii="Comic Sans MS" w:hAnsi="Comic Sans MS"/>
          <w:b w:val="0"/>
          <w:sz w:val="22"/>
          <w:szCs w:val="22"/>
        </w:rPr>
      </w:pPr>
    </w:p>
    <w:p w:rsidR="00332CF1" w:rsidRPr="002518C0" w:rsidRDefault="00332CF1" w:rsidP="00F621CE">
      <w:pPr>
        <w:jc w:val="both"/>
        <w:rPr>
          <w:rFonts w:ascii="Comic Sans MS" w:hAnsi="Comic Sans MS"/>
          <w:b w:val="0"/>
          <w:sz w:val="22"/>
          <w:szCs w:val="22"/>
        </w:rPr>
      </w:pPr>
    </w:p>
    <w:p w:rsidR="00995EDC" w:rsidRPr="002518C0" w:rsidRDefault="00995EDC" w:rsidP="00F621CE">
      <w:pPr>
        <w:numPr>
          <w:ilvl w:val="0"/>
          <w:numId w:val="3"/>
        </w:numPr>
        <w:jc w:val="both"/>
        <w:rPr>
          <w:rFonts w:ascii="Comic Sans MS" w:hAnsi="Comic Sans MS"/>
          <w:b w:val="0"/>
          <w:sz w:val="22"/>
          <w:szCs w:val="22"/>
        </w:rPr>
      </w:pPr>
      <w:r w:rsidRPr="002518C0">
        <w:rPr>
          <w:rFonts w:ascii="Comic Sans MS" w:hAnsi="Comic Sans MS"/>
          <w:b w:val="0"/>
          <w:sz w:val="22"/>
          <w:szCs w:val="22"/>
        </w:rPr>
        <w:t>La Demande</w:t>
      </w:r>
      <w:r w:rsidRPr="002518C0">
        <w:rPr>
          <w:rFonts w:ascii="Comic Sans MS" w:hAnsi="Comic Sans MS"/>
          <w:b w:val="0"/>
          <w:i/>
          <w:sz w:val="22"/>
          <w:szCs w:val="22"/>
        </w:rPr>
        <w:t xml:space="preserve"> </w:t>
      </w:r>
      <w:r w:rsidRPr="002518C0">
        <w:rPr>
          <w:rFonts w:ascii="Comic Sans MS" w:hAnsi="Comic Sans MS"/>
          <w:b w:val="0"/>
          <w:sz w:val="22"/>
          <w:szCs w:val="22"/>
        </w:rPr>
        <w:t>d’admissibilité à la contribution réduite;</w:t>
      </w:r>
    </w:p>
    <w:p w:rsidR="00995EDC" w:rsidRPr="002518C0" w:rsidRDefault="00995EDC" w:rsidP="00F621CE">
      <w:pPr>
        <w:numPr>
          <w:ilvl w:val="0"/>
          <w:numId w:val="3"/>
        </w:numPr>
        <w:jc w:val="both"/>
        <w:rPr>
          <w:rFonts w:ascii="Comic Sans MS" w:hAnsi="Comic Sans MS"/>
          <w:b w:val="0"/>
          <w:sz w:val="22"/>
          <w:szCs w:val="22"/>
        </w:rPr>
      </w:pPr>
      <w:r w:rsidRPr="002518C0">
        <w:rPr>
          <w:rFonts w:ascii="Comic Sans MS" w:hAnsi="Comic Sans MS"/>
          <w:b w:val="0"/>
          <w:sz w:val="22"/>
          <w:szCs w:val="22"/>
        </w:rPr>
        <w:t xml:space="preserve">Les certificats de naissance de l’enfant et du parent responsable dont les originaux auront été vus par </w:t>
      </w:r>
      <w:r>
        <w:rPr>
          <w:rFonts w:ascii="Comic Sans MS" w:hAnsi="Comic Sans MS"/>
          <w:b w:val="0"/>
          <w:sz w:val="22"/>
          <w:szCs w:val="22"/>
        </w:rPr>
        <w:t>le personnel  de direction</w:t>
      </w:r>
      <w:r w:rsidRPr="002518C0">
        <w:rPr>
          <w:rFonts w:ascii="Comic Sans MS" w:hAnsi="Comic Sans MS"/>
          <w:b w:val="0"/>
          <w:sz w:val="22"/>
          <w:szCs w:val="22"/>
        </w:rPr>
        <w:t>;</w:t>
      </w:r>
    </w:p>
    <w:p w:rsidR="00995EDC" w:rsidRPr="002518C0" w:rsidRDefault="00995EDC" w:rsidP="00F621CE">
      <w:pPr>
        <w:numPr>
          <w:ilvl w:val="0"/>
          <w:numId w:val="3"/>
        </w:numPr>
        <w:jc w:val="both"/>
        <w:rPr>
          <w:rFonts w:ascii="Comic Sans MS" w:hAnsi="Comic Sans MS"/>
          <w:b w:val="0"/>
          <w:sz w:val="22"/>
          <w:szCs w:val="22"/>
        </w:rPr>
      </w:pPr>
      <w:r>
        <w:rPr>
          <w:rFonts w:ascii="Comic Sans MS" w:hAnsi="Comic Sans MS"/>
          <w:b w:val="0"/>
          <w:sz w:val="22"/>
          <w:szCs w:val="22"/>
        </w:rPr>
        <w:t>Une lettre de l’agent</w:t>
      </w:r>
      <w:r w:rsidRPr="002518C0">
        <w:rPr>
          <w:rFonts w:ascii="Comic Sans MS" w:hAnsi="Comic Sans MS"/>
          <w:b w:val="0"/>
          <w:sz w:val="22"/>
          <w:szCs w:val="22"/>
        </w:rPr>
        <w:t xml:space="preserve"> d’aide sociale et la lettre de recommandation d’un organisme (s’il y a lieu);</w:t>
      </w:r>
    </w:p>
    <w:p w:rsidR="00995EDC" w:rsidRPr="00175C75" w:rsidRDefault="00995EDC" w:rsidP="00F621CE">
      <w:pPr>
        <w:numPr>
          <w:ilvl w:val="0"/>
          <w:numId w:val="3"/>
        </w:numPr>
        <w:jc w:val="both"/>
        <w:rPr>
          <w:rFonts w:ascii="Comic Sans MS" w:hAnsi="Comic Sans MS"/>
          <w:b w:val="0"/>
          <w:sz w:val="22"/>
          <w:szCs w:val="22"/>
        </w:rPr>
      </w:pPr>
      <w:r w:rsidRPr="002518C0">
        <w:rPr>
          <w:rFonts w:ascii="Comic Sans MS" w:hAnsi="Comic Sans MS"/>
          <w:b w:val="0"/>
          <w:sz w:val="22"/>
          <w:szCs w:val="22"/>
        </w:rPr>
        <w:t>L’Entente de services</w:t>
      </w:r>
      <w:r>
        <w:rPr>
          <w:rFonts w:ascii="Comic Sans MS" w:hAnsi="Comic Sans MS"/>
          <w:b w:val="0"/>
          <w:sz w:val="22"/>
          <w:szCs w:val="22"/>
        </w:rPr>
        <w:t xml:space="preserve"> (contrat)</w:t>
      </w:r>
      <w:r w:rsidRPr="002518C0">
        <w:rPr>
          <w:rFonts w:ascii="Comic Sans MS" w:hAnsi="Comic Sans MS"/>
          <w:b w:val="0"/>
          <w:sz w:val="22"/>
          <w:szCs w:val="22"/>
        </w:rPr>
        <w:t>;</w:t>
      </w:r>
    </w:p>
    <w:p w:rsidR="00995EDC" w:rsidRDefault="00995EDC" w:rsidP="00F621CE">
      <w:pPr>
        <w:numPr>
          <w:ilvl w:val="0"/>
          <w:numId w:val="3"/>
        </w:numPr>
        <w:jc w:val="both"/>
        <w:rPr>
          <w:rFonts w:ascii="Comic Sans MS" w:hAnsi="Comic Sans MS"/>
          <w:b w:val="0"/>
          <w:sz w:val="22"/>
          <w:szCs w:val="22"/>
        </w:rPr>
      </w:pPr>
      <w:r w:rsidRPr="002518C0">
        <w:rPr>
          <w:rFonts w:ascii="Comic Sans MS" w:hAnsi="Comic Sans MS"/>
          <w:b w:val="0"/>
          <w:sz w:val="22"/>
          <w:szCs w:val="22"/>
        </w:rPr>
        <w:t>L’Entente de services complémentaires et cotisation annuelle (et Entente de partage de frais s’il y a lieu)</w:t>
      </w:r>
      <w:r>
        <w:rPr>
          <w:rFonts w:ascii="Comic Sans MS" w:hAnsi="Comic Sans MS"/>
          <w:b w:val="0"/>
          <w:sz w:val="22"/>
          <w:szCs w:val="22"/>
        </w:rPr>
        <w:t>.</w:t>
      </w:r>
    </w:p>
    <w:p w:rsidR="00995EDC" w:rsidRPr="00B13122" w:rsidRDefault="00995EDC" w:rsidP="00F621CE">
      <w:pPr>
        <w:numPr>
          <w:ilvl w:val="0"/>
          <w:numId w:val="3"/>
        </w:numPr>
        <w:jc w:val="both"/>
        <w:rPr>
          <w:rFonts w:ascii="Comic Sans MS" w:hAnsi="Comic Sans MS"/>
          <w:b w:val="0"/>
          <w:sz w:val="22"/>
          <w:szCs w:val="22"/>
        </w:rPr>
      </w:pPr>
      <w:r>
        <w:rPr>
          <w:rFonts w:ascii="Comic Sans MS" w:hAnsi="Comic Sans MS"/>
          <w:b w:val="0"/>
          <w:sz w:val="22"/>
          <w:szCs w:val="22"/>
        </w:rPr>
        <w:t xml:space="preserve">L’Annexe </w:t>
      </w:r>
      <w:r w:rsidRPr="000768EA">
        <w:rPr>
          <w:rFonts w:ascii="Comic Sans MS" w:hAnsi="Comic Sans MS"/>
          <w:b w:val="0"/>
          <w:sz w:val="22"/>
          <w:szCs w:val="22"/>
        </w:rPr>
        <w:t>A</w:t>
      </w:r>
      <w:r>
        <w:rPr>
          <w:rFonts w:ascii="Comic Sans MS" w:hAnsi="Comic Sans MS"/>
          <w:b w:val="0"/>
          <w:sz w:val="22"/>
          <w:szCs w:val="22"/>
        </w:rPr>
        <w:t xml:space="preserve"> et B</w:t>
      </w:r>
    </w:p>
    <w:p w:rsidR="00995EDC" w:rsidRPr="002518C0" w:rsidRDefault="00995EDC" w:rsidP="00F621CE">
      <w:pPr>
        <w:numPr>
          <w:ilvl w:val="0"/>
          <w:numId w:val="3"/>
        </w:numPr>
        <w:jc w:val="both"/>
        <w:rPr>
          <w:rFonts w:ascii="Comic Sans MS" w:hAnsi="Comic Sans MS"/>
          <w:b w:val="0"/>
          <w:sz w:val="22"/>
          <w:szCs w:val="22"/>
        </w:rPr>
      </w:pPr>
      <w:r w:rsidRPr="002518C0">
        <w:rPr>
          <w:rFonts w:ascii="Comic Sans MS" w:hAnsi="Comic Sans MS"/>
          <w:b w:val="0"/>
          <w:sz w:val="22"/>
          <w:szCs w:val="22"/>
        </w:rPr>
        <w:t xml:space="preserve">L’Autorisation et acceptation des règlements de </w:t>
      </w:r>
      <w:r>
        <w:rPr>
          <w:rFonts w:ascii="Comic Sans MS" w:hAnsi="Comic Sans MS"/>
          <w:b w:val="0"/>
          <w:sz w:val="22"/>
          <w:szCs w:val="22"/>
        </w:rPr>
        <w:t>la régie interne</w:t>
      </w:r>
    </w:p>
    <w:p w:rsidR="00995EDC" w:rsidRPr="002518C0" w:rsidRDefault="00995EDC" w:rsidP="00F621CE">
      <w:pPr>
        <w:numPr>
          <w:ilvl w:val="0"/>
          <w:numId w:val="3"/>
        </w:numPr>
        <w:jc w:val="both"/>
        <w:rPr>
          <w:rFonts w:ascii="Comic Sans MS" w:hAnsi="Comic Sans MS"/>
          <w:b w:val="0"/>
          <w:sz w:val="22"/>
          <w:szCs w:val="22"/>
        </w:rPr>
      </w:pPr>
      <w:r w:rsidRPr="002518C0">
        <w:rPr>
          <w:rFonts w:ascii="Comic Sans MS" w:hAnsi="Comic Sans MS"/>
          <w:b w:val="0"/>
          <w:sz w:val="22"/>
          <w:szCs w:val="22"/>
        </w:rPr>
        <w:t>Le Formulaire d’inscription</w:t>
      </w:r>
    </w:p>
    <w:p w:rsidR="00995EDC" w:rsidRPr="002518C0" w:rsidRDefault="00995EDC" w:rsidP="00F621CE">
      <w:pPr>
        <w:numPr>
          <w:ilvl w:val="0"/>
          <w:numId w:val="3"/>
        </w:numPr>
        <w:jc w:val="both"/>
        <w:rPr>
          <w:rFonts w:ascii="Comic Sans MS" w:hAnsi="Comic Sans MS"/>
          <w:b w:val="0"/>
          <w:sz w:val="22"/>
          <w:szCs w:val="22"/>
        </w:rPr>
      </w:pPr>
      <w:r w:rsidRPr="002518C0">
        <w:rPr>
          <w:rFonts w:ascii="Comic Sans MS" w:hAnsi="Comic Sans MS"/>
          <w:b w:val="0"/>
          <w:sz w:val="22"/>
          <w:szCs w:val="22"/>
        </w:rPr>
        <w:t>La preuve de résidence récente</w:t>
      </w:r>
    </w:p>
    <w:p w:rsidR="00995EDC" w:rsidRPr="002518C0" w:rsidRDefault="00995EDC" w:rsidP="00F621CE">
      <w:pPr>
        <w:numPr>
          <w:ilvl w:val="0"/>
          <w:numId w:val="3"/>
        </w:numPr>
        <w:jc w:val="both"/>
        <w:rPr>
          <w:rFonts w:ascii="Comic Sans MS" w:hAnsi="Comic Sans MS"/>
          <w:b w:val="0"/>
          <w:sz w:val="22"/>
          <w:szCs w:val="22"/>
        </w:rPr>
      </w:pPr>
      <w:r w:rsidRPr="002518C0">
        <w:rPr>
          <w:rFonts w:ascii="Comic Sans MS" w:hAnsi="Comic Sans MS"/>
          <w:b w:val="0"/>
          <w:sz w:val="22"/>
          <w:szCs w:val="22"/>
        </w:rPr>
        <w:t>Le Protocole d’</w:t>
      </w:r>
      <w:proofErr w:type="spellStart"/>
      <w:r w:rsidRPr="002518C0">
        <w:rPr>
          <w:rFonts w:ascii="Comic Sans MS" w:hAnsi="Comic Sans MS"/>
          <w:b w:val="0"/>
          <w:sz w:val="22"/>
          <w:szCs w:val="22"/>
        </w:rPr>
        <w:t>acétaminophène</w:t>
      </w:r>
      <w:proofErr w:type="spellEnd"/>
      <w:r w:rsidRPr="002518C0">
        <w:rPr>
          <w:rFonts w:ascii="Comic Sans MS" w:hAnsi="Comic Sans MS"/>
          <w:b w:val="0"/>
          <w:sz w:val="22"/>
          <w:szCs w:val="22"/>
        </w:rPr>
        <w:t>, d’insectifuge et l’Autorisation parentale pour l’administration des médicaments.</w:t>
      </w:r>
    </w:p>
    <w:p w:rsidR="00995EDC" w:rsidRPr="002518C0" w:rsidRDefault="00995EDC" w:rsidP="00F621CE">
      <w:pPr>
        <w:numPr>
          <w:ilvl w:val="0"/>
          <w:numId w:val="1"/>
        </w:numPr>
        <w:jc w:val="both"/>
        <w:rPr>
          <w:rFonts w:ascii="Comic Sans MS" w:hAnsi="Comic Sans MS"/>
          <w:b w:val="0"/>
          <w:sz w:val="22"/>
          <w:szCs w:val="22"/>
        </w:rPr>
      </w:pPr>
      <w:r>
        <w:rPr>
          <w:rFonts w:ascii="Comic Sans MS" w:hAnsi="Comic Sans MS"/>
          <w:b w:val="0"/>
          <w:sz w:val="22"/>
          <w:szCs w:val="22"/>
        </w:rPr>
        <w:t>Signer l’E</w:t>
      </w:r>
      <w:r w:rsidRPr="002518C0">
        <w:rPr>
          <w:rFonts w:ascii="Comic Sans MS" w:hAnsi="Comic Sans MS"/>
          <w:b w:val="0"/>
          <w:sz w:val="22"/>
          <w:szCs w:val="22"/>
        </w:rPr>
        <w:t>ntente de services entre le parent et le CPE et ce, tous les ans.</w:t>
      </w:r>
    </w:p>
    <w:p w:rsidR="00995EDC" w:rsidRPr="002518C0" w:rsidRDefault="00995EDC" w:rsidP="00F621CE">
      <w:pPr>
        <w:numPr>
          <w:ilvl w:val="0"/>
          <w:numId w:val="1"/>
        </w:numPr>
        <w:jc w:val="both"/>
        <w:rPr>
          <w:rFonts w:ascii="Comic Sans MS" w:hAnsi="Comic Sans MS"/>
          <w:b w:val="0"/>
          <w:sz w:val="22"/>
          <w:szCs w:val="22"/>
        </w:rPr>
      </w:pPr>
      <w:r>
        <w:rPr>
          <w:rFonts w:ascii="Comic Sans MS" w:hAnsi="Comic Sans MS"/>
          <w:b w:val="0"/>
          <w:sz w:val="22"/>
          <w:szCs w:val="22"/>
        </w:rPr>
        <w:t>Une A</w:t>
      </w:r>
      <w:r w:rsidRPr="002518C0">
        <w:rPr>
          <w:rFonts w:ascii="Comic Sans MS" w:hAnsi="Comic Sans MS"/>
          <w:b w:val="0"/>
          <w:sz w:val="22"/>
          <w:szCs w:val="22"/>
        </w:rPr>
        <w:t>ttestation des services</w:t>
      </w:r>
      <w:r>
        <w:rPr>
          <w:rFonts w:ascii="Comic Sans MS" w:hAnsi="Comic Sans MS"/>
          <w:b w:val="0"/>
          <w:sz w:val="22"/>
          <w:szCs w:val="22"/>
        </w:rPr>
        <w:t xml:space="preserve"> de garde reçus pour l’enfant</w:t>
      </w:r>
      <w:r w:rsidRPr="002518C0">
        <w:rPr>
          <w:rFonts w:ascii="Comic Sans MS" w:hAnsi="Comic Sans MS"/>
          <w:b w:val="0"/>
          <w:sz w:val="22"/>
          <w:szCs w:val="22"/>
        </w:rPr>
        <w:t xml:space="preserve"> qui a fréquenté un service de garde depuis le 1</w:t>
      </w:r>
      <w:r w:rsidRPr="002518C0">
        <w:rPr>
          <w:rFonts w:ascii="Comic Sans MS" w:hAnsi="Comic Sans MS"/>
          <w:b w:val="0"/>
          <w:sz w:val="22"/>
          <w:szCs w:val="22"/>
          <w:vertAlign w:val="superscript"/>
        </w:rPr>
        <w:t>er</w:t>
      </w:r>
      <w:r w:rsidRPr="002518C0">
        <w:rPr>
          <w:rFonts w:ascii="Comic Sans MS" w:hAnsi="Comic Sans MS"/>
          <w:b w:val="0"/>
          <w:sz w:val="22"/>
          <w:szCs w:val="22"/>
        </w:rPr>
        <w:t xml:space="preserve"> septembre.</w:t>
      </w:r>
    </w:p>
    <w:p w:rsidR="00995EDC" w:rsidRPr="002518C0" w:rsidRDefault="00995EDC" w:rsidP="00F621CE">
      <w:pPr>
        <w:jc w:val="both"/>
        <w:rPr>
          <w:rFonts w:ascii="Comic Sans MS" w:hAnsi="Comic Sans MS"/>
          <w:b w:val="0"/>
          <w:sz w:val="22"/>
          <w:szCs w:val="22"/>
        </w:rPr>
      </w:pPr>
    </w:p>
    <w:p w:rsidR="00995EDC" w:rsidRPr="00A11F4B" w:rsidRDefault="00995EDC" w:rsidP="00F621CE">
      <w:pPr>
        <w:autoSpaceDE w:val="0"/>
        <w:autoSpaceDN w:val="0"/>
        <w:adjustRightInd w:val="0"/>
        <w:jc w:val="both"/>
        <w:rPr>
          <w:rFonts w:ascii="Comic Sans MS" w:hAnsi="Comic Sans MS" w:cs="ArialMT"/>
          <w:b w:val="0"/>
          <w:sz w:val="22"/>
          <w:szCs w:val="22"/>
          <w:lang w:eastAsia="fr-CA"/>
        </w:rPr>
      </w:pPr>
      <w:r w:rsidRPr="00575F67">
        <w:rPr>
          <w:rFonts w:ascii="Comic Sans MS" w:hAnsi="Comic Sans MS"/>
          <w:b w:val="0"/>
          <w:sz w:val="22"/>
          <w:szCs w:val="22"/>
        </w:rPr>
        <w:t>Un renouvellement d’inscription doit être fait chaque année, mais n’est pas réalisé systématiquement. Par exemple, dans le cas où un parent ne respecterait pas certaines clauses de la Régie interne de l’installation, malgré plusieurs avis, la place de son enfant pourrait se voir être comblée par un autre enfant.</w:t>
      </w:r>
      <w:r>
        <w:rPr>
          <w:rFonts w:ascii="Comic Sans MS" w:hAnsi="Comic Sans MS"/>
          <w:b w:val="0"/>
          <w:sz w:val="22"/>
          <w:szCs w:val="22"/>
        </w:rPr>
        <w:t xml:space="preserve"> Les renouvellements se font </w:t>
      </w:r>
      <w:r w:rsidRPr="002518C0">
        <w:rPr>
          <w:rFonts w:ascii="Comic Sans MS" w:hAnsi="Comic Sans MS"/>
          <w:b w:val="0"/>
          <w:sz w:val="22"/>
          <w:szCs w:val="22"/>
        </w:rPr>
        <w:t xml:space="preserve">lors d’un rendez-vous qui à lieu pendant la période d’inscription définie par </w:t>
      </w:r>
      <w:r>
        <w:rPr>
          <w:rFonts w:ascii="Comic Sans MS" w:hAnsi="Comic Sans MS"/>
          <w:b w:val="0"/>
          <w:sz w:val="22"/>
          <w:szCs w:val="22"/>
        </w:rPr>
        <w:t>nom de famille</w:t>
      </w:r>
      <w:r w:rsidRPr="002518C0">
        <w:rPr>
          <w:rFonts w:ascii="Comic Sans MS" w:hAnsi="Comic Sans MS"/>
          <w:b w:val="0"/>
          <w:sz w:val="22"/>
          <w:szCs w:val="22"/>
        </w:rPr>
        <w:t xml:space="preserve"> </w:t>
      </w:r>
      <w:r>
        <w:rPr>
          <w:rFonts w:ascii="Comic Sans MS" w:hAnsi="Comic Sans MS"/>
          <w:b w:val="0"/>
          <w:sz w:val="22"/>
          <w:szCs w:val="22"/>
        </w:rPr>
        <w:t xml:space="preserve">au mois de </w:t>
      </w:r>
      <w:r w:rsidRPr="002518C0">
        <w:rPr>
          <w:rFonts w:ascii="Comic Sans MS" w:hAnsi="Comic Sans MS"/>
          <w:b w:val="0"/>
          <w:sz w:val="22"/>
          <w:szCs w:val="22"/>
        </w:rPr>
        <w:t>juin</w:t>
      </w:r>
      <w:r w:rsidRPr="00FD666D">
        <w:rPr>
          <w:rFonts w:ascii="Comic Sans MS" w:hAnsi="Comic Sans MS"/>
          <w:b w:val="0"/>
          <w:sz w:val="22"/>
          <w:szCs w:val="22"/>
        </w:rPr>
        <w:t>.</w:t>
      </w:r>
      <w:r w:rsidRPr="002518C0">
        <w:rPr>
          <w:rFonts w:ascii="Comic Sans MS" w:hAnsi="Comic Sans MS"/>
          <w:b w:val="0"/>
          <w:sz w:val="22"/>
          <w:szCs w:val="22"/>
        </w:rPr>
        <w:t xml:space="preserve"> Pour le renouvellement, vous devez déposer une nouvelle preuve de résidence récente (facture ou bail) et s’il y a lieu,</w:t>
      </w:r>
      <w:r>
        <w:rPr>
          <w:rFonts w:ascii="Comic Sans MS" w:hAnsi="Comic Sans MS"/>
          <w:b w:val="0"/>
          <w:sz w:val="22"/>
          <w:szCs w:val="22"/>
        </w:rPr>
        <w:t xml:space="preserve"> une lettre</w:t>
      </w:r>
      <w:r w:rsidRPr="002518C0">
        <w:rPr>
          <w:rFonts w:ascii="Comic Sans MS" w:hAnsi="Comic Sans MS"/>
          <w:b w:val="0"/>
          <w:sz w:val="22"/>
          <w:szCs w:val="22"/>
        </w:rPr>
        <w:t xml:space="preserve"> </w:t>
      </w:r>
      <w:r>
        <w:rPr>
          <w:rFonts w:ascii="Comic Sans MS" w:hAnsi="Comic Sans MS"/>
          <w:b w:val="0"/>
          <w:sz w:val="22"/>
          <w:szCs w:val="22"/>
        </w:rPr>
        <w:t>d’un agent</w:t>
      </w:r>
      <w:r w:rsidRPr="002518C0">
        <w:rPr>
          <w:rFonts w:ascii="Comic Sans MS" w:hAnsi="Comic Sans MS"/>
          <w:b w:val="0"/>
          <w:sz w:val="22"/>
          <w:szCs w:val="22"/>
        </w:rPr>
        <w:t xml:space="preserve"> d’aide sociale et une lettre de recommandation d’un organisme. Vous devez aussi compléter annuellement le Formulaire d’inscription</w:t>
      </w:r>
      <w:r>
        <w:rPr>
          <w:rFonts w:ascii="Comic Sans MS" w:hAnsi="Comic Sans MS"/>
          <w:b w:val="0"/>
          <w:sz w:val="22"/>
          <w:szCs w:val="22"/>
        </w:rPr>
        <w:t>, l</w:t>
      </w:r>
      <w:r w:rsidRPr="002518C0">
        <w:rPr>
          <w:rFonts w:ascii="Comic Sans MS" w:hAnsi="Comic Sans MS"/>
          <w:b w:val="0"/>
          <w:sz w:val="22"/>
          <w:szCs w:val="22"/>
        </w:rPr>
        <w:t>’Entente de services</w:t>
      </w:r>
      <w:r w:rsidRPr="000768EA">
        <w:rPr>
          <w:rFonts w:ascii="Comic Sans MS" w:hAnsi="Comic Sans MS"/>
          <w:b w:val="0"/>
          <w:sz w:val="22"/>
          <w:szCs w:val="22"/>
        </w:rPr>
        <w:t>, l’</w:t>
      </w:r>
      <w:r w:rsidRPr="000768EA">
        <w:rPr>
          <w:rFonts w:ascii="Comic Sans MS" w:hAnsi="Comic Sans MS" w:cs="ArialMT"/>
          <w:b w:val="0"/>
          <w:sz w:val="22"/>
          <w:szCs w:val="22"/>
          <w:lang w:eastAsia="fr-CA"/>
        </w:rPr>
        <w:t>Entente particulière concernant les sorties organisées dans le cadre des activités éducatives, s’il y a lieu (annexe A)</w:t>
      </w:r>
      <w:r>
        <w:rPr>
          <w:rFonts w:ascii="Comic Sans MS" w:hAnsi="Comic Sans MS" w:cs="ArialMT"/>
          <w:b w:val="0"/>
          <w:sz w:val="22"/>
          <w:szCs w:val="22"/>
          <w:lang w:eastAsia="fr-CA"/>
        </w:rPr>
        <w:t xml:space="preserve"> </w:t>
      </w:r>
      <w:r w:rsidRPr="002518C0">
        <w:rPr>
          <w:rFonts w:ascii="Comic Sans MS" w:hAnsi="Comic Sans MS"/>
          <w:b w:val="0"/>
          <w:sz w:val="22"/>
          <w:szCs w:val="22"/>
        </w:rPr>
        <w:t>l’Entente de services complémentaires</w:t>
      </w:r>
      <w:r>
        <w:rPr>
          <w:rFonts w:ascii="Comic Sans MS" w:hAnsi="Comic Sans MS"/>
          <w:b w:val="0"/>
          <w:sz w:val="22"/>
          <w:szCs w:val="22"/>
        </w:rPr>
        <w:t xml:space="preserve"> (annexe B)</w:t>
      </w:r>
      <w:r w:rsidRPr="002518C0">
        <w:rPr>
          <w:rFonts w:ascii="Comic Sans MS" w:hAnsi="Comic Sans MS"/>
          <w:b w:val="0"/>
          <w:sz w:val="22"/>
          <w:szCs w:val="22"/>
        </w:rPr>
        <w:t xml:space="preserve"> et </w:t>
      </w:r>
      <w:r>
        <w:rPr>
          <w:rFonts w:ascii="Comic Sans MS" w:hAnsi="Comic Sans MS"/>
          <w:b w:val="0"/>
          <w:sz w:val="22"/>
          <w:szCs w:val="22"/>
        </w:rPr>
        <w:t xml:space="preserve">la </w:t>
      </w:r>
      <w:r w:rsidRPr="002518C0">
        <w:rPr>
          <w:rFonts w:ascii="Comic Sans MS" w:hAnsi="Comic Sans MS"/>
          <w:b w:val="0"/>
          <w:sz w:val="22"/>
          <w:szCs w:val="22"/>
        </w:rPr>
        <w:t xml:space="preserve">cotisation annuelle (et Entente de </w:t>
      </w:r>
      <w:r>
        <w:rPr>
          <w:rFonts w:ascii="Comic Sans MS" w:hAnsi="Comic Sans MS"/>
          <w:b w:val="0"/>
          <w:sz w:val="22"/>
          <w:szCs w:val="22"/>
        </w:rPr>
        <w:t>partage de frais s’il y a lieu).</w:t>
      </w:r>
      <w:r w:rsidRPr="002518C0">
        <w:rPr>
          <w:rFonts w:ascii="Comic Sans MS" w:hAnsi="Comic Sans MS"/>
          <w:b w:val="0"/>
          <w:sz w:val="22"/>
          <w:szCs w:val="22"/>
        </w:rPr>
        <w:t xml:space="preserve"> </w:t>
      </w:r>
      <w:r>
        <w:rPr>
          <w:rFonts w:ascii="Comic Sans MS" w:hAnsi="Comic Sans MS"/>
          <w:b w:val="0"/>
          <w:sz w:val="22"/>
          <w:szCs w:val="22"/>
        </w:rPr>
        <w:t>Finalement, avoir</w:t>
      </w:r>
      <w:r w:rsidRPr="002518C0">
        <w:rPr>
          <w:rFonts w:ascii="Comic Sans MS" w:hAnsi="Comic Sans MS"/>
          <w:b w:val="0"/>
          <w:sz w:val="22"/>
          <w:szCs w:val="22"/>
        </w:rPr>
        <w:t xml:space="preserve"> lu les Règles de régie interne et signer l’Autorisation et acceptation des règlements de </w:t>
      </w:r>
      <w:r>
        <w:rPr>
          <w:rFonts w:ascii="Comic Sans MS" w:hAnsi="Comic Sans MS"/>
          <w:b w:val="0"/>
          <w:sz w:val="22"/>
          <w:szCs w:val="22"/>
        </w:rPr>
        <w:t>la régie interne</w:t>
      </w:r>
      <w:r w:rsidRPr="002518C0">
        <w:rPr>
          <w:rFonts w:ascii="Comic Sans MS" w:hAnsi="Comic Sans MS"/>
          <w:b w:val="0"/>
          <w:sz w:val="22"/>
          <w:szCs w:val="22"/>
        </w:rPr>
        <w:t>.</w:t>
      </w:r>
    </w:p>
    <w:p w:rsidR="00995EDC" w:rsidRPr="00C46C65" w:rsidRDefault="00995EDC" w:rsidP="00F621CE">
      <w:pPr>
        <w:jc w:val="both"/>
        <w:rPr>
          <w:rFonts w:ascii="Comic Sans MS" w:hAnsi="Comic Sans MS"/>
          <w:b w:val="0"/>
          <w:sz w:val="22"/>
          <w:szCs w:val="22"/>
        </w:rPr>
      </w:pPr>
    </w:p>
    <w:p w:rsidR="00995EDC" w:rsidRPr="00C46C65" w:rsidRDefault="00995EDC" w:rsidP="00F621CE">
      <w:pPr>
        <w:pStyle w:val="Corpsdetexte3"/>
        <w:rPr>
          <w:sz w:val="22"/>
          <w:szCs w:val="22"/>
        </w:rPr>
      </w:pPr>
      <w:r w:rsidRPr="00C46C65">
        <w:rPr>
          <w:sz w:val="22"/>
          <w:szCs w:val="22"/>
        </w:rPr>
        <w:t>L’inscription de l’enfant à un groupe se fait selon</w:t>
      </w:r>
      <w:r>
        <w:rPr>
          <w:sz w:val="22"/>
          <w:szCs w:val="22"/>
        </w:rPr>
        <w:t xml:space="preserve"> </w:t>
      </w:r>
      <w:r w:rsidRPr="00C46C65">
        <w:rPr>
          <w:sz w:val="22"/>
          <w:szCs w:val="22"/>
        </w:rPr>
        <w:t xml:space="preserve">l’âge chronologique et le fonctionnement de l’enfant. Au CPE </w:t>
      </w:r>
      <w:r w:rsidRPr="00F75DE9">
        <w:rPr>
          <w:sz w:val="22"/>
          <w:szCs w:val="22"/>
        </w:rPr>
        <w:t>Trois Petits Points</w:t>
      </w:r>
      <w:r w:rsidRPr="00C46C65">
        <w:rPr>
          <w:sz w:val="22"/>
          <w:szCs w:val="22"/>
        </w:rPr>
        <w:t>,</w:t>
      </w:r>
      <w:r w:rsidRPr="00C46C65">
        <w:rPr>
          <w:i/>
          <w:sz w:val="22"/>
          <w:szCs w:val="22"/>
        </w:rPr>
        <w:t xml:space="preserve"> </w:t>
      </w:r>
      <w:r w:rsidRPr="00C46C65">
        <w:rPr>
          <w:sz w:val="22"/>
          <w:szCs w:val="22"/>
        </w:rPr>
        <w:t xml:space="preserve">les enfants sont répartis </w:t>
      </w:r>
      <w:r w:rsidRPr="00F75DE9">
        <w:rPr>
          <w:sz w:val="22"/>
          <w:szCs w:val="22"/>
        </w:rPr>
        <w:t xml:space="preserve">dans cinq </w:t>
      </w:r>
      <w:r>
        <w:rPr>
          <w:sz w:val="22"/>
          <w:szCs w:val="22"/>
        </w:rPr>
        <w:t xml:space="preserve">(5) </w:t>
      </w:r>
      <w:r w:rsidRPr="00F75DE9">
        <w:rPr>
          <w:sz w:val="22"/>
          <w:szCs w:val="22"/>
        </w:rPr>
        <w:t xml:space="preserve">groupes selon les </w:t>
      </w:r>
      <w:r>
        <w:rPr>
          <w:sz w:val="22"/>
          <w:szCs w:val="22"/>
        </w:rPr>
        <w:t>âges</w:t>
      </w:r>
      <w:r w:rsidRPr="00F75DE9">
        <w:rPr>
          <w:sz w:val="22"/>
          <w:szCs w:val="22"/>
        </w:rPr>
        <w:t xml:space="preserve"> suivants :</w:t>
      </w:r>
    </w:p>
    <w:p w:rsidR="00995EDC" w:rsidRPr="00C46C65" w:rsidRDefault="00995EDC" w:rsidP="00F621CE">
      <w:pPr>
        <w:jc w:val="both"/>
        <w:rPr>
          <w:rFonts w:ascii="Comic Sans MS" w:hAnsi="Comic Sans MS"/>
          <w:b w:val="0"/>
          <w:sz w:val="22"/>
          <w:szCs w:val="22"/>
        </w:rPr>
      </w:pPr>
    </w:p>
    <w:p w:rsidR="00995EDC" w:rsidRPr="00F75DE9" w:rsidRDefault="00995EDC" w:rsidP="00F621CE">
      <w:pPr>
        <w:numPr>
          <w:ilvl w:val="0"/>
          <w:numId w:val="2"/>
        </w:numPr>
        <w:jc w:val="both"/>
        <w:rPr>
          <w:rFonts w:ascii="Comic Sans MS" w:hAnsi="Comic Sans MS"/>
          <w:b w:val="0"/>
          <w:sz w:val="22"/>
          <w:szCs w:val="22"/>
        </w:rPr>
      </w:pPr>
      <w:r w:rsidRPr="00F75DE9">
        <w:rPr>
          <w:rFonts w:ascii="Comic Sans MS" w:hAnsi="Comic Sans MS"/>
          <w:b w:val="0"/>
          <w:sz w:val="22"/>
          <w:szCs w:val="22"/>
        </w:rPr>
        <w:t xml:space="preserve">0-17 mois (poupons)   </w:t>
      </w:r>
    </w:p>
    <w:p w:rsidR="00995EDC" w:rsidRPr="00F75DE9" w:rsidRDefault="00995EDC" w:rsidP="00F621CE">
      <w:pPr>
        <w:numPr>
          <w:ilvl w:val="0"/>
          <w:numId w:val="2"/>
        </w:numPr>
        <w:jc w:val="both"/>
        <w:rPr>
          <w:rFonts w:ascii="Comic Sans MS" w:hAnsi="Comic Sans MS"/>
          <w:b w:val="0"/>
          <w:sz w:val="22"/>
          <w:szCs w:val="22"/>
        </w:rPr>
      </w:pPr>
      <w:r w:rsidRPr="00F75DE9">
        <w:rPr>
          <w:rFonts w:ascii="Comic Sans MS" w:hAnsi="Comic Sans MS"/>
          <w:b w:val="0"/>
          <w:sz w:val="22"/>
          <w:szCs w:val="22"/>
        </w:rPr>
        <w:t>18-23 mois</w:t>
      </w:r>
    </w:p>
    <w:p w:rsidR="00995EDC" w:rsidRPr="00F75DE9" w:rsidRDefault="00995EDC" w:rsidP="00F621CE">
      <w:pPr>
        <w:numPr>
          <w:ilvl w:val="0"/>
          <w:numId w:val="2"/>
        </w:numPr>
        <w:jc w:val="both"/>
        <w:rPr>
          <w:rFonts w:ascii="Comic Sans MS" w:hAnsi="Comic Sans MS"/>
          <w:b w:val="0"/>
          <w:sz w:val="22"/>
          <w:szCs w:val="22"/>
        </w:rPr>
      </w:pPr>
      <w:r w:rsidRPr="00F75DE9">
        <w:rPr>
          <w:rFonts w:ascii="Comic Sans MS" w:hAnsi="Comic Sans MS"/>
          <w:b w:val="0"/>
          <w:sz w:val="22"/>
          <w:szCs w:val="22"/>
        </w:rPr>
        <w:t>24-35 mois</w:t>
      </w:r>
    </w:p>
    <w:p w:rsidR="00995EDC" w:rsidRPr="00F75DE9" w:rsidRDefault="00995EDC" w:rsidP="00F621CE">
      <w:pPr>
        <w:numPr>
          <w:ilvl w:val="0"/>
          <w:numId w:val="2"/>
        </w:numPr>
        <w:jc w:val="both"/>
        <w:rPr>
          <w:rFonts w:ascii="Comic Sans MS" w:hAnsi="Comic Sans MS"/>
          <w:b w:val="0"/>
          <w:sz w:val="22"/>
          <w:szCs w:val="22"/>
        </w:rPr>
      </w:pPr>
      <w:r w:rsidRPr="00F75DE9">
        <w:rPr>
          <w:rFonts w:ascii="Comic Sans MS" w:hAnsi="Comic Sans MS"/>
          <w:b w:val="0"/>
          <w:sz w:val="22"/>
          <w:szCs w:val="22"/>
        </w:rPr>
        <w:t>36-47 mois</w:t>
      </w:r>
    </w:p>
    <w:p w:rsidR="00995EDC" w:rsidRDefault="00995EDC" w:rsidP="00F621CE">
      <w:pPr>
        <w:numPr>
          <w:ilvl w:val="0"/>
          <w:numId w:val="2"/>
        </w:numPr>
        <w:jc w:val="both"/>
        <w:rPr>
          <w:rFonts w:ascii="Comic Sans MS" w:hAnsi="Comic Sans MS"/>
          <w:b w:val="0"/>
          <w:sz w:val="22"/>
          <w:szCs w:val="22"/>
        </w:rPr>
      </w:pPr>
      <w:r w:rsidRPr="00F75DE9">
        <w:rPr>
          <w:rFonts w:ascii="Comic Sans MS" w:hAnsi="Comic Sans MS"/>
          <w:b w:val="0"/>
          <w:sz w:val="22"/>
          <w:szCs w:val="22"/>
        </w:rPr>
        <w:t>48-59 mois</w:t>
      </w:r>
    </w:p>
    <w:p w:rsidR="00B55B15" w:rsidRDefault="00B55B15" w:rsidP="00B55B15">
      <w:pPr>
        <w:jc w:val="both"/>
        <w:rPr>
          <w:rFonts w:ascii="Comic Sans MS" w:hAnsi="Comic Sans MS"/>
          <w:b w:val="0"/>
          <w:sz w:val="22"/>
          <w:szCs w:val="22"/>
        </w:rPr>
      </w:pPr>
    </w:p>
    <w:p w:rsidR="00B55B15" w:rsidRDefault="00B55B15" w:rsidP="00B55B15">
      <w:pPr>
        <w:jc w:val="both"/>
        <w:rPr>
          <w:rFonts w:ascii="Comic Sans MS" w:hAnsi="Comic Sans MS"/>
          <w:b w:val="0"/>
          <w:sz w:val="22"/>
          <w:szCs w:val="22"/>
        </w:rPr>
      </w:pPr>
    </w:p>
    <w:p w:rsidR="00B55B15" w:rsidRPr="00545899" w:rsidRDefault="00B55B15" w:rsidP="00B55B15">
      <w:pPr>
        <w:jc w:val="both"/>
        <w:rPr>
          <w:rFonts w:ascii="Comic Sans MS" w:hAnsi="Comic Sans MS"/>
          <w:b w:val="0"/>
          <w:sz w:val="22"/>
          <w:szCs w:val="22"/>
        </w:rPr>
      </w:pPr>
    </w:p>
    <w:p w:rsidR="00995EDC" w:rsidRDefault="00995EDC" w:rsidP="00F621CE">
      <w:pPr>
        <w:pStyle w:val="Titre5"/>
        <w:rPr>
          <w:b/>
          <w:sz w:val="22"/>
          <w:szCs w:val="22"/>
          <w:u w:val="none"/>
        </w:rPr>
      </w:pPr>
    </w:p>
    <w:p w:rsidR="00332CF1" w:rsidRPr="00332CF1" w:rsidRDefault="00332CF1" w:rsidP="00332CF1"/>
    <w:p w:rsidR="00995EDC" w:rsidRPr="00C46C65" w:rsidRDefault="00995EDC" w:rsidP="00F621CE">
      <w:pPr>
        <w:pStyle w:val="Titre5"/>
        <w:rPr>
          <w:b/>
          <w:sz w:val="22"/>
          <w:szCs w:val="22"/>
          <w:u w:val="none"/>
        </w:rPr>
      </w:pPr>
      <w:r w:rsidRPr="00C46C65">
        <w:rPr>
          <w:b/>
          <w:sz w:val="22"/>
          <w:szCs w:val="22"/>
          <w:u w:val="none"/>
        </w:rPr>
        <w:t xml:space="preserve">3.1.4 </w:t>
      </w:r>
      <w:r w:rsidRPr="00C46C65">
        <w:rPr>
          <w:b/>
          <w:sz w:val="22"/>
          <w:szCs w:val="22"/>
          <w:u w:val="none"/>
        </w:rPr>
        <w:tab/>
        <w:t xml:space="preserve">L’horaire </w:t>
      </w:r>
      <w:r w:rsidR="00332CF1">
        <w:rPr>
          <w:b/>
          <w:sz w:val="22"/>
          <w:szCs w:val="22"/>
          <w:u w:val="none"/>
        </w:rPr>
        <w:t>et présence des enfants</w:t>
      </w:r>
    </w:p>
    <w:p w:rsidR="00995EDC" w:rsidRPr="00C46C65" w:rsidRDefault="00995EDC" w:rsidP="00F621CE">
      <w:pPr>
        <w:jc w:val="both"/>
        <w:rPr>
          <w:rFonts w:ascii="Comic Sans MS" w:hAnsi="Comic Sans MS"/>
          <w:b w:val="0"/>
          <w:sz w:val="22"/>
          <w:szCs w:val="22"/>
        </w:rPr>
      </w:pPr>
    </w:p>
    <w:p w:rsidR="00995EDC" w:rsidRPr="00144160" w:rsidRDefault="00995EDC" w:rsidP="00F621CE">
      <w:pPr>
        <w:pStyle w:val="Corpsdetexte3"/>
        <w:rPr>
          <w:color w:val="FF0000"/>
          <w:sz w:val="22"/>
          <w:szCs w:val="22"/>
        </w:rPr>
      </w:pPr>
      <w:r w:rsidRPr="00C46C65">
        <w:rPr>
          <w:sz w:val="22"/>
          <w:szCs w:val="22"/>
        </w:rPr>
        <w:t>Les heures d’ouverture de l’installation du CPE sont de 6h30 à 17h30</w:t>
      </w:r>
      <w:r>
        <w:rPr>
          <w:sz w:val="22"/>
          <w:szCs w:val="22"/>
        </w:rPr>
        <w:t>,</w:t>
      </w:r>
      <w:r w:rsidRPr="00C46C65">
        <w:rPr>
          <w:sz w:val="22"/>
          <w:szCs w:val="22"/>
        </w:rPr>
        <w:t xml:space="preserve"> du lundi au vendredi. </w:t>
      </w:r>
    </w:p>
    <w:p w:rsidR="00995EDC" w:rsidRPr="00C46C65" w:rsidRDefault="00995EDC" w:rsidP="00F621CE">
      <w:pPr>
        <w:jc w:val="both"/>
        <w:rPr>
          <w:rFonts w:ascii="Comic Sans MS" w:hAnsi="Comic Sans MS"/>
          <w:b w:val="0"/>
          <w:sz w:val="22"/>
          <w:szCs w:val="22"/>
        </w:rPr>
      </w:pPr>
    </w:p>
    <w:p w:rsidR="00332CF1" w:rsidRDefault="00995EDC" w:rsidP="00F621CE">
      <w:pPr>
        <w:jc w:val="both"/>
        <w:rPr>
          <w:rFonts w:ascii="Comic Sans MS" w:hAnsi="Comic Sans MS"/>
          <w:b w:val="0"/>
          <w:sz w:val="22"/>
          <w:szCs w:val="22"/>
        </w:rPr>
      </w:pPr>
      <w:r w:rsidRPr="00C46C65">
        <w:rPr>
          <w:rFonts w:ascii="Comic Sans MS" w:hAnsi="Comic Sans MS"/>
          <w:b w:val="0"/>
          <w:sz w:val="22"/>
          <w:szCs w:val="22"/>
        </w:rPr>
        <w:t>Nous demandons aux parents d’amener leur</w:t>
      </w:r>
      <w:r>
        <w:rPr>
          <w:rFonts w:ascii="Comic Sans MS" w:hAnsi="Comic Sans MS"/>
          <w:b w:val="0"/>
          <w:sz w:val="22"/>
          <w:szCs w:val="22"/>
        </w:rPr>
        <w:t>(s)</w:t>
      </w:r>
      <w:r w:rsidRPr="00C46C65">
        <w:rPr>
          <w:rFonts w:ascii="Comic Sans MS" w:hAnsi="Comic Sans MS"/>
          <w:b w:val="0"/>
          <w:sz w:val="22"/>
          <w:szCs w:val="22"/>
        </w:rPr>
        <w:t xml:space="preserve"> enfant</w:t>
      </w:r>
      <w:r>
        <w:rPr>
          <w:rFonts w:ascii="Comic Sans MS" w:hAnsi="Comic Sans MS"/>
          <w:b w:val="0"/>
          <w:sz w:val="22"/>
          <w:szCs w:val="22"/>
        </w:rPr>
        <w:t>(s)</w:t>
      </w:r>
      <w:r w:rsidRPr="00C46C65">
        <w:rPr>
          <w:rFonts w:ascii="Comic Sans MS" w:hAnsi="Comic Sans MS"/>
          <w:b w:val="0"/>
          <w:sz w:val="22"/>
          <w:szCs w:val="22"/>
        </w:rPr>
        <w:t xml:space="preserve"> avant 9h pour qu’il</w:t>
      </w:r>
      <w:r>
        <w:rPr>
          <w:rFonts w:ascii="Comic Sans MS" w:hAnsi="Comic Sans MS"/>
          <w:b w:val="0"/>
          <w:sz w:val="22"/>
          <w:szCs w:val="22"/>
        </w:rPr>
        <w:t>(s)</w:t>
      </w:r>
      <w:r w:rsidRPr="00C46C65">
        <w:rPr>
          <w:rFonts w:ascii="Comic Sans MS" w:hAnsi="Comic Sans MS"/>
          <w:b w:val="0"/>
          <w:sz w:val="22"/>
          <w:szCs w:val="22"/>
        </w:rPr>
        <w:t xml:space="preserve"> puisse</w:t>
      </w:r>
      <w:r>
        <w:rPr>
          <w:rFonts w:ascii="Comic Sans MS" w:hAnsi="Comic Sans MS"/>
          <w:b w:val="0"/>
          <w:sz w:val="22"/>
          <w:szCs w:val="22"/>
        </w:rPr>
        <w:t>(nt)</w:t>
      </w:r>
      <w:r w:rsidRPr="00C46C65">
        <w:rPr>
          <w:rFonts w:ascii="Comic Sans MS" w:hAnsi="Comic Sans MS"/>
          <w:b w:val="0"/>
          <w:sz w:val="22"/>
          <w:szCs w:val="22"/>
        </w:rPr>
        <w:t xml:space="preserve"> profiter de la programmation offerte. </w:t>
      </w:r>
    </w:p>
    <w:p w:rsidR="00332CF1" w:rsidRDefault="00332CF1" w:rsidP="00F621CE">
      <w:pPr>
        <w:jc w:val="both"/>
        <w:rPr>
          <w:rFonts w:ascii="Comic Sans MS" w:hAnsi="Comic Sans MS"/>
          <w:b w:val="0"/>
          <w:sz w:val="22"/>
          <w:szCs w:val="22"/>
        </w:rPr>
      </w:pPr>
    </w:p>
    <w:p w:rsidR="00332CF1" w:rsidRPr="00371E8D" w:rsidRDefault="00332CF1" w:rsidP="00F621CE">
      <w:pPr>
        <w:jc w:val="both"/>
        <w:rPr>
          <w:rFonts w:ascii="Comic Sans MS" w:hAnsi="Comic Sans MS"/>
          <w:sz w:val="22"/>
          <w:szCs w:val="22"/>
          <w:u w:val="single"/>
        </w:rPr>
      </w:pPr>
      <w:r w:rsidRPr="00371E8D">
        <w:rPr>
          <w:rFonts w:ascii="Comic Sans MS" w:hAnsi="Comic Sans MS"/>
          <w:sz w:val="22"/>
          <w:szCs w:val="22"/>
          <w:u w:val="single"/>
        </w:rPr>
        <w:t>Présence au CPE d’un enfant temps complet</w:t>
      </w:r>
    </w:p>
    <w:p w:rsidR="00332CF1" w:rsidRPr="00371E8D" w:rsidRDefault="00332CF1" w:rsidP="00F621CE">
      <w:pPr>
        <w:jc w:val="both"/>
        <w:rPr>
          <w:rFonts w:ascii="Comic Sans MS" w:hAnsi="Comic Sans MS"/>
          <w:b w:val="0"/>
          <w:sz w:val="22"/>
          <w:szCs w:val="22"/>
        </w:rPr>
      </w:pPr>
      <w:r w:rsidRPr="00371E8D">
        <w:rPr>
          <w:rFonts w:ascii="Comic Sans MS" w:hAnsi="Comic Sans MS"/>
          <w:b w:val="0"/>
          <w:sz w:val="22"/>
          <w:szCs w:val="22"/>
        </w:rPr>
        <w:t>Le CPE doit atteindre un taux de présence de 80% au global po</w:t>
      </w:r>
      <w:r w:rsidR="00E12ED8" w:rsidRPr="00371E8D">
        <w:rPr>
          <w:rFonts w:ascii="Comic Sans MS" w:hAnsi="Comic Sans MS"/>
          <w:b w:val="0"/>
          <w:sz w:val="22"/>
          <w:szCs w:val="22"/>
        </w:rPr>
        <w:t>ur pouvoir bénéficier de ses ple</w:t>
      </w:r>
      <w:r w:rsidRPr="00371E8D">
        <w:rPr>
          <w:rFonts w:ascii="Comic Sans MS" w:hAnsi="Comic Sans MS"/>
          <w:b w:val="0"/>
          <w:sz w:val="22"/>
          <w:szCs w:val="22"/>
        </w:rPr>
        <w:t xml:space="preserve">ines subventions, sans quoi </w:t>
      </w:r>
      <w:r w:rsidR="00DF4133" w:rsidRPr="00371E8D">
        <w:rPr>
          <w:rFonts w:ascii="Comic Sans MS" w:hAnsi="Comic Sans MS"/>
          <w:b w:val="0"/>
          <w:sz w:val="22"/>
          <w:szCs w:val="22"/>
        </w:rPr>
        <w:t>le M</w:t>
      </w:r>
      <w:r w:rsidR="00E12ED8" w:rsidRPr="00371E8D">
        <w:rPr>
          <w:rFonts w:ascii="Comic Sans MS" w:hAnsi="Comic Sans MS"/>
          <w:b w:val="0"/>
          <w:sz w:val="22"/>
          <w:szCs w:val="22"/>
        </w:rPr>
        <w:t xml:space="preserve">inistère lui retirera une partie de </w:t>
      </w:r>
      <w:r w:rsidR="003D6044" w:rsidRPr="00371E8D">
        <w:rPr>
          <w:rFonts w:ascii="Comic Sans MS" w:hAnsi="Comic Sans MS"/>
          <w:b w:val="0"/>
          <w:sz w:val="22"/>
          <w:szCs w:val="22"/>
        </w:rPr>
        <w:t>celles-ci</w:t>
      </w:r>
      <w:r w:rsidRPr="00371E8D">
        <w:rPr>
          <w:rFonts w:ascii="Comic Sans MS" w:hAnsi="Comic Sans MS"/>
          <w:b w:val="0"/>
          <w:sz w:val="22"/>
          <w:szCs w:val="22"/>
        </w:rPr>
        <w:t xml:space="preserve">. Le CPE accueille </w:t>
      </w:r>
      <w:r w:rsidR="003D6044" w:rsidRPr="00371E8D">
        <w:rPr>
          <w:rFonts w:ascii="Comic Sans MS" w:hAnsi="Comic Sans MS"/>
          <w:b w:val="0"/>
          <w:sz w:val="22"/>
          <w:szCs w:val="22"/>
        </w:rPr>
        <w:t xml:space="preserve">d’ailleurs </w:t>
      </w:r>
      <w:r w:rsidR="00DF4133" w:rsidRPr="00371E8D">
        <w:rPr>
          <w:rFonts w:ascii="Comic Sans MS" w:hAnsi="Comic Sans MS"/>
          <w:b w:val="0"/>
          <w:sz w:val="22"/>
          <w:szCs w:val="22"/>
        </w:rPr>
        <w:t xml:space="preserve">quelques </w:t>
      </w:r>
      <w:r w:rsidRPr="00371E8D">
        <w:rPr>
          <w:rFonts w:ascii="Comic Sans MS" w:hAnsi="Comic Sans MS"/>
          <w:b w:val="0"/>
          <w:sz w:val="22"/>
          <w:szCs w:val="22"/>
        </w:rPr>
        <w:t xml:space="preserve">enfants </w:t>
      </w:r>
      <w:r w:rsidR="00E36562" w:rsidRPr="00371E8D">
        <w:rPr>
          <w:rFonts w:ascii="Comic Sans MS" w:hAnsi="Comic Sans MS"/>
          <w:b w:val="0"/>
          <w:sz w:val="22"/>
          <w:szCs w:val="22"/>
        </w:rPr>
        <w:t xml:space="preserve">dit </w:t>
      </w:r>
      <w:r w:rsidRPr="00371E8D">
        <w:rPr>
          <w:rFonts w:ascii="Comic Sans MS" w:hAnsi="Comic Sans MS"/>
          <w:b w:val="0"/>
          <w:i/>
          <w:sz w:val="22"/>
          <w:szCs w:val="22"/>
        </w:rPr>
        <w:t>Remplaçants</w:t>
      </w:r>
      <w:r w:rsidRPr="00371E8D">
        <w:rPr>
          <w:rFonts w:ascii="Comic Sans MS" w:hAnsi="Comic Sans MS"/>
          <w:b w:val="0"/>
          <w:sz w:val="22"/>
          <w:szCs w:val="22"/>
        </w:rPr>
        <w:t xml:space="preserve"> afin de se donner les meilleures chances d’atteindre ce taux</w:t>
      </w:r>
      <w:r w:rsidR="003D6044" w:rsidRPr="00371E8D">
        <w:rPr>
          <w:rFonts w:ascii="Comic Sans MS" w:hAnsi="Comic Sans MS"/>
          <w:b w:val="0"/>
          <w:sz w:val="22"/>
          <w:szCs w:val="22"/>
        </w:rPr>
        <w:t>,</w:t>
      </w:r>
      <w:r w:rsidRPr="00371E8D">
        <w:rPr>
          <w:rFonts w:ascii="Comic Sans MS" w:hAnsi="Comic Sans MS"/>
          <w:b w:val="0"/>
          <w:sz w:val="22"/>
          <w:szCs w:val="22"/>
        </w:rPr>
        <w:t xml:space="preserve"> </w:t>
      </w:r>
      <w:r w:rsidR="00E12ED8" w:rsidRPr="00371E8D">
        <w:rPr>
          <w:rFonts w:ascii="Comic Sans MS" w:hAnsi="Comic Sans MS"/>
          <w:b w:val="0"/>
          <w:sz w:val="22"/>
          <w:szCs w:val="22"/>
        </w:rPr>
        <w:t>tout en offrant</w:t>
      </w:r>
      <w:r w:rsidRPr="00371E8D">
        <w:rPr>
          <w:rFonts w:ascii="Comic Sans MS" w:hAnsi="Comic Sans MS"/>
          <w:b w:val="0"/>
          <w:sz w:val="22"/>
          <w:szCs w:val="22"/>
        </w:rPr>
        <w:t xml:space="preserve"> une certaine liberté aux parents de passer du temps avec leur enfant.</w:t>
      </w:r>
      <w:r w:rsidR="00E12ED8" w:rsidRPr="00371E8D">
        <w:rPr>
          <w:rFonts w:ascii="Comic Sans MS" w:hAnsi="Comic Sans MS"/>
          <w:b w:val="0"/>
          <w:sz w:val="22"/>
          <w:szCs w:val="22"/>
        </w:rPr>
        <w:t xml:space="preserve"> TOUTEFOIS</w:t>
      </w:r>
      <w:r w:rsidR="003D6044" w:rsidRPr="00371E8D">
        <w:rPr>
          <w:rFonts w:ascii="Comic Sans MS" w:hAnsi="Comic Sans MS"/>
          <w:b w:val="0"/>
          <w:sz w:val="22"/>
          <w:szCs w:val="22"/>
        </w:rPr>
        <w:t> :</w:t>
      </w:r>
      <w:r w:rsidRPr="00371E8D">
        <w:rPr>
          <w:rFonts w:ascii="Comic Sans MS" w:hAnsi="Comic Sans MS"/>
          <w:b w:val="0"/>
          <w:sz w:val="22"/>
          <w:szCs w:val="22"/>
        </w:rPr>
        <w:t xml:space="preserve"> </w:t>
      </w:r>
    </w:p>
    <w:p w:rsidR="00332CF1" w:rsidRPr="00371E8D" w:rsidRDefault="00332CF1" w:rsidP="00F621CE">
      <w:pPr>
        <w:jc w:val="both"/>
        <w:rPr>
          <w:rFonts w:ascii="Comic Sans MS" w:hAnsi="Comic Sans MS"/>
          <w:sz w:val="22"/>
          <w:szCs w:val="22"/>
          <w:u w:val="single"/>
        </w:rPr>
      </w:pPr>
    </w:p>
    <w:p w:rsidR="00995EDC" w:rsidRPr="00371E8D" w:rsidRDefault="003D6044" w:rsidP="00F621CE">
      <w:pPr>
        <w:pStyle w:val="Paragraphedeliste"/>
        <w:numPr>
          <w:ilvl w:val="0"/>
          <w:numId w:val="13"/>
        </w:numPr>
        <w:jc w:val="both"/>
        <w:rPr>
          <w:rFonts w:ascii="Comic Sans MS" w:hAnsi="Comic Sans MS"/>
          <w:sz w:val="22"/>
          <w:szCs w:val="22"/>
          <w:u w:val="single"/>
        </w:rPr>
      </w:pPr>
      <w:r w:rsidRPr="00371E8D">
        <w:rPr>
          <w:rFonts w:ascii="Comic Sans MS" w:hAnsi="Comic Sans MS"/>
          <w:sz w:val="22"/>
          <w:szCs w:val="22"/>
          <w:u w:val="single"/>
        </w:rPr>
        <w:t>Dès qu’un parent sait que son enfant</w:t>
      </w:r>
      <w:r w:rsidR="00E12ED8" w:rsidRPr="00371E8D">
        <w:rPr>
          <w:rFonts w:ascii="Comic Sans MS" w:hAnsi="Comic Sans MS"/>
          <w:sz w:val="22"/>
          <w:szCs w:val="22"/>
          <w:u w:val="single"/>
        </w:rPr>
        <w:t xml:space="preserve"> sera absent du CPE, </w:t>
      </w:r>
      <w:r w:rsidRPr="00371E8D">
        <w:rPr>
          <w:rFonts w:ascii="Comic Sans MS" w:hAnsi="Comic Sans MS"/>
          <w:sz w:val="22"/>
          <w:szCs w:val="22"/>
          <w:u w:val="single"/>
        </w:rPr>
        <w:t xml:space="preserve">il a </w:t>
      </w:r>
      <w:r w:rsidR="00332CF1" w:rsidRPr="00371E8D">
        <w:rPr>
          <w:rFonts w:ascii="Comic Sans MS" w:hAnsi="Comic Sans MS"/>
          <w:sz w:val="22"/>
          <w:szCs w:val="22"/>
          <w:u w:val="single"/>
        </w:rPr>
        <w:t>l’obligation d’aviser</w:t>
      </w:r>
      <w:r w:rsidR="00995EDC" w:rsidRPr="00371E8D">
        <w:rPr>
          <w:rFonts w:ascii="Comic Sans MS" w:hAnsi="Comic Sans MS"/>
          <w:sz w:val="22"/>
          <w:szCs w:val="22"/>
          <w:u w:val="single"/>
        </w:rPr>
        <w:t xml:space="preserve"> </w:t>
      </w:r>
      <w:r w:rsidR="00E12ED8" w:rsidRPr="00371E8D">
        <w:rPr>
          <w:rFonts w:ascii="Comic Sans MS" w:hAnsi="Comic Sans MS"/>
          <w:sz w:val="22"/>
          <w:szCs w:val="22"/>
          <w:u w:val="single"/>
        </w:rPr>
        <w:t>le personnel</w:t>
      </w:r>
      <w:r w:rsidR="00995EDC" w:rsidRPr="00371E8D">
        <w:rPr>
          <w:rFonts w:ascii="Comic Sans MS" w:hAnsi="Comic Sans MS"/>
          <w:sz w:val="22"/>
          <w:szCs w:val="22"/>
          <w:u w:val="single"/>
        </w:rPr>
        <w:t xml:space="preserve"> en laissant un message au poste 302</w:t>
      </w:r>
      <w:r w:rsidRPr="00371E8D">
        <w:rPr>
          <w:rFonts w:ascii="Comic Sans MS" w:hAnsi="Comic Sans MS"/>
          <w:sz w:val="22"/>
          <w:szCs w:val="22"/>
          <w:u w:val="single"/>
        </w:rPr>
        <w:t>.</w:t>
      </w:r>
      <w:r w:rsidR="00E12ED8" w:rsidRPr="00371E8D">
        <w:rPr>
          <w:rFonts w:ascii="Comic Sans MS" w:hAnsi="Comic Sans MS"/>
          <w:sz w:val="22"/>
          <w:szCs w:val="22"/>
          <w:u w:val="single"/>
        </w:rPr>
        <w:t xml:space="preserve"> </w:t>
      </w:r>
      <w:r w:rsidRPr="00371E8D">
        <w:rPr>
          <w:rFonts w:ascii="Comic Sans MS" w:hAnsi="Comic Sans MS"/>
          <w:sz w:val="22"/>
          <w:szCs w:val="22"/>
          <w:u w:val="single"/>
        </w:rPr>
        <w:t xml:space="preserve">Cette mesure est nécessaire </w:t>
      </w:r>
      <w:r w:rsidR="00E12ED8" w:rsidRPr="00371E8D">
        <w:rPr>
          <w:rFonts w:ascii="Comic Sans MS" w:hAnsi="Comic Sans MS"/>
          <w:sz w:val="22"/>
          <w:szCs w:val="22"/>
          <w:u w:val="single"/>
        </w:rPr>
        <w:t>afin d’organiser l’horaire</w:t>
      </w:r>
      <w:r w:rsidRPr="00371E8D">
        <w:rPr>
          <w:rFonts w:ascii="Comic Sans MS" w:hAnsi="Comic Sans MS"/>
          <w:sz w:val="22"/>
          <w:szCs w:val="22"/>
          <w:u w:val="single"/>
        </w:rPr>
        <w:t xml:space="preserve"> et les groupes en conséquences, voire d’offrir à un autre enfant (parent) de prendre la place de l’enfant absent.</w:t>
      </w:r>
    </w:p>
    <w:p w:rsidR="00995EDC" w:rsidRDefault="00995EDC" w:rsidP="00F621CE">
      <w:pPr>
        <w:pStyle w:val="Titre5"/>
        <w:rPr>
          <w:rFonts w:ascii="Times New Roman" w:hAnsi="Times New Roman"/>
          <w:b/>
          <w:sz w:val="20"/>
          <w:u w:val="none"/>
        </w:rPr>
      </w:pPr>
    </w:p>
    <w:p w:rsidR="00995EDC" w:rsidRPr="00C46C65" w:rsidRDefault="00995EDC" w:rsidP="00F621CE">
      <w:pPr>
        <w:pStyle w:val="Titre5"/>
        <w:rPr>
          <w:b/>
          <w:sz w:val="22"/>
          <w:szCs w:val="22"/>
          <w:u w:val="none"/>
        </w:rPr>
      </w:pPr>
      <w:r w:rsidRPr="00C46C65">
        <w:rPr>
          <w:b/>
          <w:sz w:val="22"/>
          <w:szCs w:val="22"/>
          <w:u w:val="none"/>
        </w:rPr>
        <w:t xml:space="preserve">3.1.5 </w:t>
      </w:r>
      <w:r w:rsidRPr="00C46C65">
        <w:rPr>
          <w:b/>
          <w:sz w:val="22"/>
          <w:szCs w:val="22"/>
          <w:u w:val="none"/>
        </w:rPr>
        <w:tab/>
        <w:t xml:space="preserve">Les frais de garde </w:t>
      </w:r>
    </w:p>
    <w:p w:rsidR="00995EDC" w:rsidRPr="00C46C65" w:rsidRDefault="00995EDC" w:rsidP="00F621CE">
      <w:pPr>
        <w:jc w:val="both"/>
        <w:rPr>
          <w:rFonts w:ascii="Comic Sans MS" w:hAnsi="Comic Sans MS"/>
          <w:b w:val="0"/>
          <w:sz w:val="22"/>
          <w:szCs w:val="22"/>
        </w:rPr>
      </w:pPr>
    </w:p>
    <w:p w:rsidR="00995EDC" w:rsidRPr="00274A22" w:rsidRDefault="00995EDC" w:rsidP="00F621CE">
      <w:pPr>
        <w:jc w:val="both"/>
        <w:rPr>
          <w:rFonts w:ascii="Comic Sans MS" w:hAnsi="Comic Sans MS"/>
          <w:b w:val="0"/>
          <w:sz w:val="22"/>
          <w:szCs w:val="22"/>
        </w:rPr>
      </w:pPr>
      <w:r w:rsidRPr="00C46C65">
        <w:rPr>
          <w:rFonts w:ascii="Comic Sans MS" w:hAnsi="Comic Sans MS"/>
          <w:b w:val="0"/>
          <w:sz w:val="22"/>
          <w:szCs w:val="22"/>
        </w:rPr>
        <w:t xml:space="preserve">Les frais de garde sont </w:t>
      </w:r>
      <w:r>
        <w:rPr>
          <w:rFonts w:ascii="Comic Sans MS" w:hAnsi="Comic Sans MS"/>
          <w:b w:val="0"/>
          <w:sz w:val="22"/>
          <w:szCs w:val="22"/>
        </w:rPr>
        <w:t xml:space="preserve">de </w:t>
      </w:r>
      <w:r w:rsidRPr="00371E8D">
        <w:rPr>
          <w:rFonts w:ascii="Comic Sans MS" w:hAnsi="Comic Sans MS"/>
          <w:b w:val="0"/>
          <w:sz w:val="22"/>
          <w:szCs w:val="22"/>
        </w:rPr>
        <w:t>3</w:t>
      </w:r>
      <w:r w:rsidR="007E79EC" w:rsidRPr="00371E8D">
        <w:rPr>
          <w:rFonts w:ascii="Comic Sans MS" w:hAnsi="Comic Sans MS"/>
          <w:b w:val="0"/>
          <w:sz w:val="22"/>
          <w:szCs w:val="22"/>
        </w:rPr>
        <w:t>8</w:t>
      </w:r>
      <w:r w:rsidRPr="00371E8D">
        <w:rPr>
          <w:rFonts w:ascii="Comic Sans MS" w:hAnsi="Comic Sans MS"/>
          <w:b w:val="0"/>
          <w:sz w:val="22"/>
          <w:szCs w:val="22"/>
        </w:rPr>
        <w:t>,75$</w:t>
      </w:r>
      <w:r w:rsidRPr="00C46C65">
        <w:rPr>
          <w:rFonts w:ascii="Comic Sans MS" w:hAnsi="Comic Sans MS"/>
          <w:b w:val="0"/>
          <w:sz w:val="22"/>
          <w:szCs w:val="22"/>
        </w:rPr>
        <w:t xml:space="preserve"> par semaine </w:t>
      </w:r>
      <w:r w:rsidRPr="005A4114">
        <w:rPr>
          <w:rFonts w:ascii="Comic Sans MS" w:hAnsi="Comic Sans MS"/>
          <w:b w:val="0"/>
          <w:sz w:val="22"/>
          <w:szCs w:val="22"/>
        </w:rPr>
        <w:t>pour les enfants</w:t>
      </w:r>
      <w:r w:rsidRPr="00C46C65">
        <w:rPr>
          <w:rFonts w:ascii="Comic Sans MS" w:hAnsi="Comic Sans MS"/>
          <w:b w:val="0"/>
          <w:sz w:val="22"/>
          <w:szCs w:val="22"/>
        </w:rPr>
        <w:t xml:space="preserve"> qui fréquentent à temps complet et </w:t>
      </w:r>
      <w:r>
        <w:rPr>
          <w:rFonts w:ascii="Comic Sans MS" w:hAnsi="Comic Sans MS"/>
          <w:b w:val="0"/>
          <w:sz w:val="22"/>
          <w:szCs w:val="22"/>
        </w:rPr>
        <w:t xml:space="preserve">de </w:t>
      </w:r>
      <w:r w:rsidRPr="00371E8D">
        <w:rPr>
          <w:rFonts w:ascii="Comic Sans MS" w:hAnsi="Comic Sans MS"/>
          <w:b w:val="0"/>
          <w:sz w:val="22"/>
          <w:szCs w:val="22"/>
        </w:rPr>
        <w:t>7,</w:t>
      </w:r>
      <w:r w:rsidR="007E79EC" w:rsidRPr="00371E8D">
        <w:rPr>
          <w:rFonts w:ascii="Comic Sans MS" w:hAnsi="Comic Sans MS"/>
          <w:b w:val="0"/>
          <w:sz w:val="22"/>
          <w:szCs w:val="22"/>
        </w:rPr>
        <w:t>75</w:t>
      </w:r>
      <w:r w:rsidRPr="00371E8D">
        <w:rPr>
          <w:rFonts w:ascii="Comic Sans MS" w:hAnsi="Comic Sans MS"/>
          <w:b w:val="0"/>
          <w:sz w:val="22"/>
          <w:szCs w:val="22"/>
        </w:rPr>
        <w:t>$</w:t>
      </w:r>
      <w:r w:rsidRPr="00C46C65">
        <w:rPr>
          <w:rFonts w:ascii="Comic Sans MS" w:hAnsi="Comic Sans MS"/>
          <w:b w:val="0"/>
          <w:sz w:val="22"/>
          <w:szCs w:val="22"/>
        </w:rPr>
        <w:t xml:space="preserve"> par jour pour les enfants qui fréquentent à temps partiel.</w:t>
      </w:r>
      <w:r>
        <w:rPr>
          <w:rFonts w:ascii="Comic Sans MS" w:hAnsi="Comic Sans MS"/>
          <w:b w:val="0"/>
          <w:sz w:val="22"/>
          <w:szCs w:val="22"/>
        </w:rPr>
        <w:t xml:space="preserve"> </w:t>
      </w:r>
      <w:r w:rsidRPr="00275CD6">
        <w:rPr>
          <w:rFonts w:ascii="Comic Sans MS" w:hAnsi="Comic Sans MS"/>
          <w:b w:val="0"/>
          <w:sz w:val="22"/>
          <w:szCs w:val="22"/>
        </w:rPr>
        <w:t>U</w:t>
      </w:r>
      <w:r w:rsidRPr="00275CD6">
        <w:rPr>
          <w:rFonts w:ascii="Comic Sans MS" w:hAnsi="Comic Sans MS"/>
          <w:b w:val="0"/>
          <w:sz w:val="22"/>
          <w:szCs w:val="22"/>
          <w:shd w:val="clear" w:color="auto" w:fill="FFFFFF"/>
        </w:rPr>
        <w:t>ne modulation des tarifs de garde en fonction du revenu familial net est en vigueur depuis le 22 avril 2015, ce qui impliquera un ajustement sur votre déclaration de revenus provinciale.</w:t>
      </w:r>
    </w:p>
    <w:p w:rsidR="00995EDC" w:rsidRDefault="00995EDC" w:rsidP="006F53A4">
      <w:pPr>
        <w:ind w:left="720"/>
        <w:jc w:val="both"/>
        <w:rPr>
          <w:rFonts w:ascii="Comic Sans MS" w:hAnsi="Comic Sans MS"/>
          <w:b w:val="0"/>
          <w:sz w:val="22"/>
          <w:szCs w:val="22"/>
        </w:rPr>
      </w:pPr>
    </w:p>
    <w:p w:rsidR="00995EDC" w:rsidRDefault="00995EDC" w:rsidP="006F53A4">
      <w:pPr>
        <w:jc w:val="both"/>
        <w:rPr>
          <w:rFonts w:ascii="Comic Sans MS" w:hAnsi="Comic Sans MS"/>
          <w:b w:val="0"/>
          <w:bCs/>
          <w:sz w:val="22"/>
          <w:szCs w:val="22"/>
        </w:rPr>
      </w:pPr>
      <w:r>
        <w:rPr>
          <w:rFonts w:ascii="Comic Sans MS" w:hAnsi="Comic Sans MS"/>
          <w:b w:val="0"/>
          <w:sz w:val="22"/>
          <w:szCs w:val="22"/>
        </w:rPr>
        <w:t>S’il</w:t>
      </w:r>
      <w:r w:rsidRPr="00C46C65">
        <w:rPr>
          <w:rFonts w:ascii="Comic Sans MS" w:hAnsi="Comic Sans MS"/>
          <w:b w:val="0"/>
          <w:sz w:val="22"/>
          <w:szCs w:val="22"/>
        </w:rPr>
        <w:t xml:space="preserve"> vous </w:t>
      </w:r>
      <w:r>
        <w:rPr>
          <w:rFonts w:ascii="Comic Sans MS" w:hAnsi="Comic Sans MS"/>
          <w:b w:val="0"/>
          <w:sz w:val="22"/>
          <w:szCs w:val="22"/>
        </w:rPr>
        <w:t>arrive d’</w:t>
      </w:r>
      <w:r w:rsidRPr="00C46C65">
        <w:rPr>
          <w:rFonts w:ascii="Comic Sans MS" w:hAnsi="Comic Sans MS"/>
          <w:b w:val="0"/>
          <w:sz w:val="22"/>
          <w:szCs w:val="22"/>
        </w:rPr>
        <w:t>utilise</w:t>
      </w:r>
      <w:r>
        <w:rPr>
          <w:rFonts w:ascii="Comic Sans MS" w:hAnsi="Comic Sans MS"/>
          <w:b w:val="0"/>
          <w:sz w:val="22"/>
          <w:szCs w:val="22"/>
        </w:rPr>
        <w:t xml:space="preserve">r exceptionnellement </w:t>
      </w:r>
      <w:r w:rsidRPr="00C46C65">
        <w:rPr>
          <w:rFonts w:ascii="Comic Sans MS" w:hAnsi="Comic Sans MS"/>
          <w:b w:val="0"/>
          <w:sz w:val="22"/>
          <w:szCs w:val="22"/>
        </w:rPr>
        <w:t xml:space="preserve">plus de </w:t>
      </w:r>
      <w:r>
        <w:rPr>
          <w:rFonts w:ascii="Comic Sans MS" w:hAnsi="Comic Sans MS"/>
          <w:b w:val="0"/>
          <w:sz w:val="22"/>
          <w:szCs w:val="22"/>
        </w:rPr>
        <w:t>dix (</w:t>
      </w:r>
      <w:r w:rsidRPr="00C46C65">
        <w:rPr>
          <w:rFonts w:ascii="Comic Sans MS" w:hAnsi="Comic Sans MS"/>
          <w:b w:val="0"/>
          <w:sz w:val="22"/>
          <w:szCs w:val="22"/>
        </w:rPr>
        <w:t>10</w:t>
      </w:r>
      <w:r>
        <w:rPr>
          <w:rFonts w:ascii="Comic Sans MS" w:hAnsi="Comic Sans MS"/>
          <w:b w:val="0"/>
          <w:sz w:val="22"/>
          <w:szCs w:val="22"/>
        </w:rPr>
        <w:t>)</w:t>
      </w:r>
      <w:r w:rsidRPr="00C46C65">
        <w:rPr>
          <w:rFonts w:ascii="Comic Sans MS" w:hAnsi="Comic Sans MS"/>
          <w:b w:val="0"/>
          <w:sz w:val="22"/>
          <w:szCs w:val="22"/>
        </w:rPr>
        <w:t xml:space="preserve"> heures de garde</w:t>
      </w:r>
      <w:r>
        <w:rPr>
          <w:rFonts w:ascii="Comic Sans MS" w:hAnsi="Comic Sans MS"/>
          <w:b w:val="0"/>
          <w:sz w:val="22"/>
          <w:szCs w:val="22"/>
        </w:rPr>
        <w:t xml:space="preserve"> par jour</w:t>
      </w:r>
      <w:r w:rsidRPr="00C46C65">
        <w:rPr>
          <w:rFonts w:ascii="Comic Sans MS" w:hAnsi="Comic Sans MS"/>
          <w:b w:val="0"/>
          <w:sz w:val="22"/>
          <w:szCs w:val="22"/>
        </w:rPr>
        <w:t>, 5,00</w:t>
      </w:r>
      <w:r>
        <w:rPr>
          <w:rFonts w:ascii="Comic Sans MS" w:hAnsi="Comic Sans MS"/>
          <w:b w:val="0"/>
          <w:sz w:val="22"/>
          <w:szCs w:val="22"/>
        </w:rPr>
        <w:t>$</w:t>
      </w:r>
      <w:r w:rsidRPr="00C46C65">
        <w:rPr>
          <w:rFonts w:ascii="Comic Sans MS" w:hAnsi="Comic Sans MS"/>
          <w:b w:val="0"/>
          <w:sz w:val="22"/>
          <w:szCs w:val="22"/>
        </w:rPr>
        <w:t xml:space="preserve"> par enfant vous sera </w:t>
      </w:r>
      <w:r>
        <w:rPr>
          <w:rFonts w:ascii="Comic Sans MS" w:hAnsi="Comic Sans MS"/>
          <w:b w:val="0"/>
          <w:sz w:val="22"/>
          <w:szCs w:val="22"/>
        </w:rPr>
        <w:t>facturé</w:t>
      </w:r>
      <w:r w:rsidRPr="00C46C65">
        <w:rPr>
          <w:rFonts w:ascii="Comic Sans MS" w:hAnsi="Comic Sans MS"/>
          <w:b w:val="0"/>
          <w:sz w:val="22"/>
          <w:szCs w:val="22"/>
        </w:rPr>
        <w:t>.</w:t>
      </w:r>
      <w:r>
        <w:rPr>
          <w:rFonts w:ascii="Comic Sans MS" w:hAnsi="Comic Sans MS"/>
          <w:b w:val="0"/>
          <w:sz w:val="22"/>
          <w:szCs w:val="22"/>
        </w:rPr>
        <w:t xml:space="preserve"> Dans le cas où la situation est récurrente, </w:t>
      </w:r>
      <w:r w:rsidRPr="00C46C65">
        <w:rPr>
          <w:rFonts w:ascii="Comic Sans MS" w:hAnsi="Comic Sans MS"/>
          <w:b w:val="0"/>
          <w:bCs/>
          <w:sz w:val="22"/>
          <w:szCs w:val="22"/>
        </w:rPr>
        <w:t xml:space="preserve">un avis sera mis dans </w:t>
      </w:r>
      <w:r>
        <w:rPr>
          <w:rFonts w:ascii="Comic Sans MS" w:hAnsi="Comic Sans MS"/>
          <w:b w:val="0"/>
          <w:bCs/>
          <w:sz w:val="22"/>
          <w:szCs w:val="22"/>
        </w:rPr>
        <w:t xml:space="preserve">le casier de l’enfant compromettant la place de l’enfant si celle-ci perdure. </w:t>
      </w:r>
    </w:p>
    <w:p w:rsidR="00995EDC" w:rsidRDefault="00995EDC" w:rsidP="00F621CE">
      <w:pPr>
        <w:pStyle w:val="Titre5"/>
        <w:rPr>
          <w:b/>
          <w:sz w:val="22"/>
          <w:szCs w:val="22"/>
          <w:u w:val="none"/>
        </w:rPr>
      </w:pPr>
    </w:p>
    <w:p w:rsidR="00995EDC" w:rsidRPr="00C46C65" w:rsidRDefault="00995EDC" w:rsidP="00F621CE">
      <w:pPr>
        <w:pStyle w:val="Titre5"/>
        <w:rPr>
          <w:b/>
          <w:sz w:val="22"/>
          <w:szCs w:val="22"/>
          <w:u w:val="none"/>
        </w:rPr>
      </w:pPr>
      <w:r w:rsidRPr="00C46C65">
        <w:rPr>
          <w:b/>
          <w:sz w:val="22"/>
          <w:szCs w:val="22"/>
          <w:u w:val="none"/>
        </w:rPr>
        <w:t xml:space="preserve">3.1.6 </w:t>
      </w:r>
      <w:r w:rsidRPr="00C46C65">
        <w:rPr>
          <w:b/>
          <w:sz w:val="22"/>
          <w:szCs w:val="22"/>
          <w:u w:val="none"/>
        </w:rPr>
        <w:tab/>
        <w:t xml:space="preserve">Le mode de paiement </w:t>
      </w:r>
    </w:p>
    <w:p w:rsidR="00995EDC" w:rsidRPr="00C46C65" w:rsidRDefault="00995EDC" w:rsidP="00F621CE">
      <w:pPr>
        <w:jc w:val="both"/>
        <w:rPr>
          <w:rFonts w:ascii="Comic Sans MS" w:hAnsi="Comic Sans MS"/>
          <w:b w:val="0"/>
          <w:sz w:val="22"/>
          <w:szCs w:val="22"/>
        </w:rPr>
      </w:pPr>
    </w:p>
    <w:p w:rsidR="00995EDC" w:rsidRDefault="00995EDC" w:rsidP="00F621CE">
      <w:pPr>
        <w:jc w:val="both"/>
        <w:rPr>
          <w:rFonts w:ascii="Comic Sans MS" w:hAnsi="Comic Sans MS"/>
          <w:b w:val="0"/>
          <w:bCs/>
          <w:sz w:val="22"/>
          <w:szCs w:val="22"/>
        </w:rPr>
      </w:pPr>
      <w:r w:rsidRPr="00C46C65">
        <w:rPr>
          <w:rFonts w:ascii="Comic Sans MS" w:hAnsi="Comic Sans MS"/>
          <w:b w:val="0"/>
          <w:bCs/>
          <w:sz w:val="22"/>
          <w:szCs w:val="22"/>
        </w:rPr>
        <w:t xml:space="preserve">Les frais de garde sont payables par paiements pré-autorisés (PPA) selon les dates préétablies. En cas d’impossibilité d’accéder au PPA, vous pouvez remettre des chèques au CPE. </w:t>
      </w:r>
      <w:r w:rsidRPr="004D5810">
        <w:rPr>
          <w:rFonts w:ascii="Comic Sans MS" w:hAnsi="Comic Sans MS"/>
          <w:b w:val="0"/>
          <w:bCs/>
          <w:sz w:val="22"/>
          <w:szCs w:val="22"/>
        </w:rPr>
        <w:t>En cas d’impossibilité d’accéder au PPA, veuillez vous informer auprès de l’administration</w:t>
      </w:r>
      <w:r>
        <w:rPr>
          <w:rFonts w:ascii="Comic Sans MS" w:hAnsi="Comic Sans MS"/>
          <w:b w:val="0"/>
          <w:bCs/>
          <w:sz w:val="22"/>
          <w:szCs w:val="22"/>
        </w:rPr>
        <w:t>.</w:t>
      </w:r>
      <w:r w:rsidRPr="00C46C65">
        <w:rPr>
          <w:rFonts w:ascii="Comic Sans MS" w:hAnsi="Comic Sans MS"/>
          <w:b w:val="0"/>
          <w:bCs/>
          <w:sz w:val="22"/>
          <w:szCs w:val="22"/>
        </w:rPr>
        <w:t xml:space="preserve"> Il est à noter que les services de garde sont payés pour une période de cinquante-deux (52) semaines par année et qu’il n’y a pas de réduction en cas d’absence, de maladie, de vacances ou autres.</w:t>
      </w:r>
    </w:p>
    <w:p w:rsidR="00B55B15" w:rsidRDefault="00B55B15" w:rsidP="00F621CE">
      <w:pPr>
        <w:jc w:val="both"/>
        <w:rPr>
          <w:rFonts w:ascii="Comic Sans MS" w:hAnsi="Comic Sans MS"/>
          <w:b w:val="0"/>
          <w:bCs/>
          <w:sz w:val="22"/>
          <w:szCs w:val="22"/>
        </w:rPr>
      </w:pPr>
    </w:p>
    <w:p w:rsidR="00B55B15" w:rsidRPr="00C46C65" w:rsidRDefault="00B55B15" w:rsidP="00F621CE">
      <w:pPr>
        <w:jc w:val="both"/>
        <w:rPr>
          <w:rFonts w:ascii="Comic Sans MS" w:hAnsi="Comic Sans MS"/>
          <w:b w:val="0"/>
          <w:bCs/>
          <w:sz w:val="22"/>
          <w:szCs w:val="22"/>
        </w:rPr>
      </w:pPr>
    </w:p>
    <w:p w:rsidR="00995EDC" w:rsidRPr="00C46C65" w:rsidRDefault="00995EDC" w:rsidP="00F621CE">
      <w:pPr>
        <w:jc w:val="both"/>
        <w:rPr>
          <w:rFonts w:ascii="Comic Sans MS" w:hAnsi="Comic Sans MS"/>
          <w:b w:val="0"/>
          <w:bCs/>
          <w:sz w:val="22"/>
          <w:szCs w:val="22"/>
        </w:rPr>
      </w:pPr>
    </w:p>
    <w:p w:rsidR="00995EDC" w:rsidRPr="00C46C65" w:rsidRDefault="00995EDC" w:rsidP="00F621CE">
      <w:pPr>
        <w:jc w:val="both"/>
        <w:rPr>
          <w:rFonts w:ascii="Comic Sans MS" w:hAnsi="Comic Sans MS"/>
          <w:b w:val="0"/>
          <w:bCs/>
          <w:sz w:val="22"/>
          <w:szCs w:val="22"/>
        </w:rPr>
      </w:pPr>
      <w:r w:rsidRPr="00C46C65">
        <w:rPr>
          <w:rFonts w:ascii="Comic Sans MS" w:hAnsi="Comic Sans MS"/>
          <w:b w:val="0"/>
          <w:bCs/>
          <w:sz w:val="22"/>
          <w:szCs w:val="22"/>
        </w:rPr>
        <w:t>Procédure en cas de retard dans les paiements :</w:t>
      </w:r>
    </w:p>
    <w:p w:rsidR="00995EDC" w:rsidRPr="00C46C65" w:rsidRDefault="00995EDC" w:rsidP="00F621CE">
      <w:pPr>
        <w:jc w:val="both"/>
        <w:rPr>
          <w:rFonts w:ascii="Comic Sans MS" w:hAnsi="Comic Sans MS"/>
          <w:b w:val="0"/>
          <w:bCs/>
          <w:sz w:val="22"/>
          <w:szCs w:val="22"/>
        </w:rPr>
      </w:pPr>
    </w:p>
    <w:p w:rsidR="00995EDC" w:rsidRDefault="00995EDC" w:rsidP="00B07B0A">
      <w:pPr>
        <w:numPr>
          <w:ilvl w:val="0"/>
          <w:numId w:val="17"/>
        </w:numPr>
        <w:jc w:val="both"/>
        <w:rPr>
          <w:rFonts w:ascii="Comic Sans MS" w:hAnsi="Comic Sans MS"/>
          <w:b w:val="0"/>
          <w:bCs/>
          <w:sz w:val="22"/>
          <w:szCs w:val="22"/>
        </w:rPr>
      </w:pPr>
      <w:r w:rsidRPr="00C46C65">
        <w:rPr>
          <w:rFonts w:ascii="Comic Sans MS" w:hAnsi="Comic Sans MS"/>
          <w:b w:val="0"/>
          <w:bCs/>
          <w:sz w:val="22"/>
          <w:szCs w:val="22"/>
        </w:rPr>
        <w:t xml:space="preserve">Si le parent omet de payer ses frais de garde à la date prévue, un avis sera mis dans </w:t>
      </w:r>
      <w:r>
        <w:rPr>
          <w:rFonts w:ascii="Comic Sans MS" w:hAnsi="Comic Sans MS"/>
          <w:b w:val="0"/>
          <w:bCs/>
          <w:sz w:val="22"/>
          <w:szCs w:val="22"/>
        </w:rPr>
        <w:t>le casier</w:t>
      </w:r>
      <w:r w:rsidRPr="00C46C65">
        <w:rPr>
          <w:rFonts w:ascii="Comic Sans MS" w:hAnsi="Comic Sans MS"/>
          <w:b w:val="0"/>
          <w:bCs/>
          <w:sz w:val="22"/>
          <w:szCs w:val="22"/>
        </w:rPr>
        <w:t xml:space="preserve"> de l’enfant.</w:t>
      </w:r>
    </w:p>
    <w:p w:rsidR="00995EDC" w:rsidRPr="00C46C65" w:rsidRDefault="00995EDC" w:rsidP="00F621CE">
      <w:pPr>
        <w:ind w:left="360"/>
        <w:jc w:val="both"/>
        <w:rPr>
          <w:rFonts w:ascii="Comic Sans MS" w:hAnsi="Comic Sans MS"/>
          <w:b w:val="0"/>
          <w:bCs/>
          <w:sz w:val="22"/>
          <w:szCs w:val="22"/>
        </w:rPr>
      </w:pPr>
    </w:p>
    <w:p w:rsidR="00995EDC" w:rsidRDefault="00995EDC" w:rsidP="00B07B0A">
      <w:pPr>
        <w:numPr>
          <w:ilvl w:val="0"/>
          <w:numId w:val="17"/>
        </w:numPr>
        <w:jc w:val="both"/>
        <w:rPr>
          <w:rFonts w:ascii="Comic Sans MS" w:hAnsi="Comic Sans MS"/>
          <w:b w:val="0"/>
          <w:bCs/>
          <w:sz w:val="22"/>
          <w:szCs w:val="22"/>
        </w:rPr>
      </w:pPr>
      <w:r w:rsidRPr="00C46C65">
        <w:rPr>
          <w:rFonts w:ascii="Comic Sans MS" w:hAnsi="Comic Sans MS"/>
          <w:b w:val="0"/>
          <w:bCs/>
          <w:sz w:val="22"/>
          <w:szCs w:val="22"/>
        </w:rPr>
        <w:t>Si les frais n’ont pas été acquittés la semaine suivante, nous donnerons un deuxième avis demandant d’acquitter la totalité de votre compte dû au prochain paiement. À partir de ce moment,</w:t>
      </w:r>
      <w:r>
        <w:rPr>
          <w:rFonts w:ascii="Comic Sans MS" w:hAnsi="Comic Sans MS"/>
          <w:b w:val="0"/>
          <w:bCs/>
          <w:sz w:val="22"/>
          <w:szCs w:val="22"/>
        </w:rPr>
        <w:t xml:space="preserve"> la place de votre (vos) enfant </w:t>
      </w:r>
      <w:r w:rsidRPr="00C46C65">
        <w:rPr>
          <w:rFonts w:ascii="Comic Sans MS" w:hAnsi="Comic Sans MS"/>
          <w:b w:val="0"/>
          <w:bCs/>
          <w:sz w:val="22"/>
          <w:szCs w:val="22"/>
        </w:rPr>
        <w:t>(s) est compromise.</w:t>
      </w:r>
    </w:p>
    <w:p w:rsidR="00995EDC" w:rsidRPr="00C46C65" w:rsidRDefault="00995EDC" w:rsidP="00F621CE">
      <w:pPr>
        <w:jc w:val="both"/>
        <w:rPr>
          <w:rFonts w:ascii="Comic Sans MS" w:hAnsi="Comic Sans MS"/>
          <w:b w:val="0"/>
          <w:bCs/>
          <w:sz w:val="22"/>
          <w:szCs w:val="22"/>
        </w:rPr>
      </w:pPr>
    </w:p>
    <w:p w:rsidR="00995EDC" w:rsidRPr="00C46C65" w:rsidRDefault="00995EDC" w:rsidP="00B07B0A">
      <w:pPr>
        <w:numPr>
          <w:ilvl w:val="0"/>
          <w:numId w:val="17"/>
        </w:numPr>
        <w:jc w:val="both"/>
        <w:rPr>
          <w:rFonts w:ascii="Comic Sans MS" w:hAnsi="Comic Sans MS"/>
          <w:b w:val="0"/>
          <w:bCs/>
          <w:sz w:val="22"/>
          <w:szCs w:val="22"/>
        </w:rPr>
      </w:pPr>
      <w:r w:rsidRPr="00C46C65">
        <w:rPr>
          <w:rFonts w:ascii="Comic Sans MS" w:hAnsi="Comic Sans MS"/>
          <w:b w:val="0"/>
          <w:bCs/>
          <w:sz w:val="22"/>
          <w:szCs w:val="22"/>
        </w:rPr>
        <w:t>Si le paiement n’est toujours pas acquitté après toutes ces démarches et qu’aucune entente n’est prise avec le CPE, vous recevrez un dernier avis me</w:t>
      </w:r>
      <w:r>
        <w:rPr>
          <w:rFonts w:ascii="Comic Sans MS" w:hAnsi="Comic Sans MS"/>
          <w:b w:val="0"/>
          <w:bCs/>
          <w:sz w:val="22"/>
          <w:szCs w:val="22"/>
        </w:rPr>
        <w:t xml:space="preserve">ntionnant que la place de votre (vos) enfant </w:t>
      </w:r>
      <w:r w:rsidRPr="00C46C65">
        <w:rPr>
          <w:rFonts w:ascii="Comic Sans MS" w:hAnsi="Comic Sans MS"/>
          <w:b w:val="0"/>
          <w:bCs/>
          <w:sz w:val="22"/>
          <w:szCs w:val="22"/>
        </w:rPr>
        <w:t xml:space="preserve">(s) sera comblée dans les deux prochaines semaines. Aucun retour ne sera alors possible. </w:t>
      </w:r>
    </w:p>
    <w:p w:rsidR="00995EDC" w:rsidRPr="00C46C65" w:rsidRDefault="00995EDC" w:rsidP="00F621CE">
      <w:pPr>
        <w:jc w:val="both"/>
        <w:rPr>
          <w:rFonts w:ascii="Comic Sans MS" w:hAnsi="Comic Sans MS"/>
          <w:b w:val="0"/>
          <w:sz w:val="22"/>
          <w:szCs w:val="22"/>
          <w:u w:val="single"/>
        </w:rPr>
      </w:pPr>
    </w:p>
    <w:p w:rsidR="00995EDC" w:rsidRPr="00C46C65" w:rsidRDefault="00995EDC" w:rsidP="00F621CE">
      <w:pPr>
        <w:jc w:val="both"/>
        <w:rPr>
          <w:rFonts w:ascii="Comic Sans MS" w:hAnsi="Comic Sans MS"/>
          <w:b w:val="0"/>
          <w:sz w:val="22"/>
          <w:szCs w:val="22"/>
          <w:u w:val="single"/>
        </w:rPr>
      </w:pPr>
      <w:r w:rsidRPr="00C46C65">
        <w:rPr>
          <w:rFonts w:ascii="Comic Sans MS" w:hAnsi="Comic Sans MS"/>
          <w:b w:val="0"/>
          <w:sz w:val="22"/>
          <w:szCs w:val="22"/>
          <w:u w:val="single"/>
        </w:rPr>
        <w:t xml:space="preserve">Frais pour </w:t>
      </w:r>
      <w:r>
        <w:rPr>
          <w:rFonts w:ascii="Comic Sans MS" w:hAnsi="Comic Sans MS"/>
          <w:b w:val="0"/>
          <w:sz w:val="22"/>
          <w:szCs w:val="22"/>
          <w:u w:val="single"/>
        </w:rPr>
        <w:t xml:space="preserve">PPA ou </w:t>
      </w:r>
      <w:r w:rsidRPr="00C46C65">
        <w:rPr>
          <w:rFonts w:ascii="Comic Sans MS" w:hAnsi="Comic Sans MS"/>
          <w:b w:val="0"/>
          <w:sz w:val="22"/>
          <w:szCs w:val="22"/>
          <w:u w:val="single"/>
        </w:rPr>
        <w:t>chèques sans provisions</w:t>
      </w:r>
    </w:p>
    <w:p w:rsidR="00995EDC" w:rsidRPr="0068333B" w:rsidRDefault="00995EDC" w:rsidP="00F621CE">
      <w:pPr>
        <w:pStyle w:val="Corpsdetexte3"/>
        <w:rPr>
          <w:sz w:val="22"/>
          <w:szCs w:val="22"/>
        </w:rPr>
      </w:pPr>
      <w:r>
        <w:rPr>
          <w:sz w:val="22"/>
          <w:szCs w:val="22"/>
        </w:rPr>
        <w:t>Des frais d’administration de 20,00$ seront facturés aux parents</w:t>
      </w:r>
      <w:r w:rsidRPr="00C46C65">
        <w:rPr>
          <w:sz w:val="22"/>
          <w:szCs w:val="22"/>
        </w:rPr>
        <w:t xml:space="preserve"> </w:t>
      </w:r>
      <w:r>
        <w:rPr>
          <w:sz w:val="22"/>
          <w:szCs w:val="22"/>
        </w:rPr>
        <w:t>lorsqu’un PPA ou un chèque est</w:t>
      </w:r>
      <w:r w:rsidRPr="00C46C65">
        <w:rPr>
          <w:sz w:val="22"/>
          <w:szCs w:val="22"/>
        </w:rPr>
        <w:t xml:space="preserve"> sans provision. </w:t>
      </w:r>
    </w:p>
    <w:p w:rsidR="00995EDC" w:rsidRDefault="00995EDC" w:rsidP="00F621CE">
      <w:pPr>
        <w:pStyle w:val="Titre5"/>
        <w:rPr>
          <w:b/>
          <w:sz w:val="22"/>
          <w:szCs w:val="22"/>
          <w:u w:val="none"/>
        </w:rPr>
      </w:pPr>
    </w:p>
    <w:p w:rsidR="00995EDC" w:rsidRPr="00C46C65" w:rsidRDefault="00995EDC" w:rsidP="00F621CE">
      <w:pPr>
        <w:pStyle w:val="Titre5"/>
        <w:rPr>
          <w:b/>
          <w:sz w:val="22"/>
          <w:szCs w:val="22"/>
          <w:u w:val="none"/>
        </w:rPr>
      </w:pPr>
      <w:r w:rsidRPr="00C46C65">
        <w:rPr>
          <w:b/>
          <w:sz w:val="22"/>
          <w:szCs w:val="22"/>
          <w:u w:val="none"/>
        </w:rPr>
        <w:t xml:space="preserve">3.1.7 </w:t>
      </w:r>
      <w:r w:rsidRPr="00C46C65">
        <w:rPr>
          <w:b/>
          <w:sz w:val="22"/>
          <w:szCs w:val="22"/>
          <w:u w:val="none"/>
        </w:rPr>
        <w:tab/>
        <w:t xml:space="preserve">Les retards </w:t>
      </w:r>
    </w:p>
    <w:p w:rsidR="00995EDC" w:rsidRPr="00C46C65" w:rsidRDefault="00995EDC" w:rsidP="00F621CE">
      <w:pPr>
        <w:jc w:val="both"/>
        <w:rPr>
          <w:rFonts w:ascii="Comic Sans MS" w:hAnsi="Comic Sans MS"/>
          <w:b w:val="0"/>
          <w:sz w:val="22"/>
          <w:szCs w:val="22"/>
        </w:rPr>
      </w:pPr>
    </w:p>
    <w:p w:rsidR="00995EDC" w:rsidRPr="00C46C65" w:rsidRDefault="00995EDC" w:rsidP="00F621CE">
      <w:pPr>
        <w:jc w:val="both"/>
        <w:rPr>
          <w:rFonts w:ascii="Comic Sans MS" w:hAnsi="Comic Sans MS"/>
          <w:b w:val="0"/>
          <w:sz w:val="22"/>
          <w:szCs w:val="22"/>
        </w:rPr>
      </w:pPr>
      <w:r w:rsidRPr="00C46C65">
        <w:rPr>
          <w:rFonts w:ascii="Comic Sans MS" w:hAnsi="Comic Sans MS"/>
          <w:b w:val="0"/>
          <w:sz w:val="22"/>
          <w:szCs w:val="22"/>
        </w:rPr>
        <w:t xml:space="preserve">Les parents doivent respecter les </w:t>
      </w:r>
      <w:r>
        <w:rPr>
          <w:rFonts w:ascii="Comic Sans MS" w:hAnsi="Comic Sans MS"/>
          <w:b w:val="0"/>
          <w:sz w:val="22"/>
          <w:szCs w:val="22"/>
        </w:rPr>
        <w:t>heures d’ouverture et de fermeture</w:t>
      </w:r>
      <w:r w:rsidRPr="00C46C65">
        <w:rPr>
          <w:rFonts w:ascii="Comic Sans MS" w:hAnsi="Comic Sans MS"/>
          <w:b w:val="0"/>
          <w:sz w:val="22"/>
          <w:szCs w:val="22"/>
        </w:rPr>
        <w:t xml:space="preserve">. Les parents et les enfants doivent donc avoir quitté le CPE à l’heure de fermeture en vigueur. </w:t>
      </w:r>
      <w:r w:rsidRPr="00660CF5">
        <w:rPr>
          <w:rFonts w:ascii="Comic Sans MS" w:hAnsi="Comic Sans MS"/>
          <w:b w:val="0"/>
          <w:sz w:val="22"/>
          <w:szCs w:val="22"/>
          <w:u w:val="single"/>
        </w:rPr>
        <w:t>En cas de retard probable, le parent doit aviser le CPE en laissant un message au poste 302</w:t>
      </w:r>
      <w:r w:rsidRPr="00C46C65">
        <w:rPr>
          <w:rFonts w:ascii="Comic Sans MS" w:hAnsi="Comic Sans MS"/>
          <w:b w:val="0"/>
          <w:sz w:val="22"/>
          <w:szCs w:val="22"/>
        </w:rPr>
        <w:t>.</w:t>
      </w:r>
      <w:r>
        <w:rPr>
          <w:rFonts w:ascii="Comic Sans MS" w:hAnsi="Comic Sans MS"/>
          <w:b w:val="0"/>
          <w:sz w:val="22"/>
          <w:szCs w:val="22"/>
        </w:rPr>
        <w:t xml:space="preserve"> Un retard est donc considéré comme une situation exceptionnelle.</w:t>
      </w:r>
    </w:p>
    <w:p w:rsidR="00995EDC" w:rsidRPr="00C46C65" w:rsidRDefault="00995EDC" w:rsidP="00F621CE">
      <w:pPr>
        <w:jc w:val="both"/>
        <w:rPr>
          <w:rFonts w:ascii="Comic Sans MS" w:hAnsi="Comic Sans MS"/>
          <w:b w:val="0"/>
          <w:sz w:val="22"/>
          <w:szCs w:val="22"/>
        </w:rPr>
      </w:pPr>
    </w:p>
    <w:p w:rsidR="00995EDC" w:rsidRPr="00860EF5" w:rsidRDefault="00995EDC" w:rsidP="00F621CE">
      <w:pPr>
        <w:pStyle w:val="Corpsdetexte3"/>
        <w:rPr>
          <w:sz w:val="22"/>
          <w:szCs w:val="22"/>
        </w:rPr>
      </w:pPr>
      <w:r w:rsidRPr="00C46C65">
        <w:rPr>
          <w:sz w:val="22"/>
          <w:szCs w:val="22"/>
        </w:rPr>
        <w:t xml:space="preserve">Un montant de 20,00$ </w:t>
      </w:r>
      <w:r>
        <w:rPr>
          <w:sz w:val="22"/>
          <w:szCs w:val="22"/>
        </w:rPr>
        <w:t xml:space="preserve">par famille </w:t>
      </w:r>
      <w:r w:rsidRPr="00C46C65">
        <w:rPr>
          <w:sz w:val="22"/>
          <w:szCs w:val="22"/>
        </w:rPr>
        <w:t xml:space="preserve">pour chaque tranche de 15 minutes de retard sera exigé. </w:t>
      </w:r>
      <w:r w:rsidRPr="009F232C">
        <w:rPr>
          <w:sz w:val="22"/>
          <w:szCs w:val="22"/>
        </w:rPr>
        <w:t>La parole des membres du personnel, selon</w:t>
      </w:r>
      <w:r>
        <w:rPr>
          <w:sz w:val="22"/>
          <w:szCs w:val="22"/>
        </w:rPr>
        <w:t xml:space="preserve"> l’horloge du</w:t>
      </w:r>
      <w:r w:rsidRPr="00C46C65">
        <w:rPr>
          <w:sz w:val="22"/>
          <w:szCs w:val="22"/>
        </w:rPr>
        <w:t xml:space="preserve"> CPE est la référence unique utilisée pour déterminer les périodes de retard. Le parent doit obligatoirement signer la feuille de retard a</w:t>
      </w:r>
      <w:r>
        <w:rPr>
          <w:sz w:val="22"/>
          <w:szCs w:val="22"/>
        </w:rPr>
        <w:t xml:space="preserve">u </w:t>
      </w:r>
      <w:r w:rsidRPr="00C46C65">
        <w:rPr>
          <w:sz w:val="22"/>
          <w:szCs w:val="22"/>
        </w:rPr>
        <w:t xml:space="preserve">moment où il quitte le CPE avec l’enfant. Les frais de retard sont facturés et sont payables au CPE </w:t>
      </w:r>
      <w:r w:rsidRPr="00DC6D6B">
        <w:rPr>
          <w:sz w:val="22"/>
          <w:szCs w:val="22"/>
        </w:rPr>
        <w:t>au plus tard, le jour du paiement des frais de garde suivant.</w:t>
      </w:r>
      <w:r w:rsidRPr="00C46C65">
        <w:rPr>
          <w:sz w:val="22"/>
          <w:szCs w:val="22"/>
        </w:rPr>
        <w:t xml:space="preserve">  </w:t>
      </w:r>
    </w:p>
    <w:p w:rsidR="00995EDC" w:rsidRPr="00C46C65" w:rsidRDefault="00995EDC" w:rsidP="00F621CE">
      <w:pPr>
        <w:jc w:val="both"/>
        <w:rPr>
          <w:rFonts w:ascii="Comic Sans MS" w:hAnsi="Comic Sans MS"/>
          <w:b w:val="0"/>
          <w:sz w:val="22"/>
          <w:szCs w:val="22"/>
        </w:rPr>
      </w:pPr>
    </w:p>
    <w:p w:rsidR="00995EDC" w:rsidRPr="00C46C65" w:rsidRDefault="00995EDC" w:rsidP="00F621CE">
      <w:pPr>
        <w:pStyle w:val="Titre5"/>
        <w:rPr>
          <w:b/>
          <w:sz w:val="22"/>
          <w:szCs w:val="22"/>
          <w:u w:val="none"/>
        </w:rPr>
      </w:pPr>
      <w:r w:rsidRPr="00C46C65">
        <w:rPr>
          <w:b/>
          <w:sz w:val="22"/>
          <w:szCs w:val="22"/>
          <w:u w:val="none"/>
        </w:rPr>
        <w:t xml:space="preserve">3.1.8 </w:t>
      </w:r>
      <w:r w:rsidRPr="00C46C65">
        <w:rPr>
          <w:b/>
          <w:sz w:val="22"/>
          <w:szCs w:val="22"/>
          <w:u w:val="none"/>
        </w:rPr>
        <w:tab/>
        <w:t xml:space="preserve">Les reçus d’impôt </w:t>
      </w:r>
    </w:p>
    <w:p w:rsidR="00995EDC" w:rsidRPr="00C46C65" w:rsidRDefault="00995EDC" w:rsidP="00F621CE">
      <w:pPr>
        <w:jc w:val="both"/>
        <w:rPr>
          <w:rFonts w:ascii="Comic Sans MS" w:hAnsi="Comic Sans MS"/>
          <w:b w:val="0"/>
          <w:sz w:val="22"/>
          <w:szCs w:val="22"/>
        </w:rPr>
      </w:pPr>
    </w:p>
    <w:p w:rsidR="00995EDC" w:rsidRDefault="00995EDC" w:rsidP="00F621CE">
      <w:pPr>
        <w:jc w:val="both"/>
        <w:rPr>
          <w:rFonts w:ascii="Comic Sans MS" w:hAnsi="Comic Sans MS"/>
          <w:b w:val="0"/>
          <w:sz w:val="22"/>
          <w:szCs w:val="22"/>
        </w:rPr>
      </w:pPr>
      <w:r>
        <w:rPr>
          <w:rFonts w:ascii="Comic Sans MS" w:hAnsi="Comic Sans MS"/>
          <w:b w:val="0"/>
          <w:sz w:val="22"/>
          <w:szCs w:val="22"/>
        </w:rPr>
        <w:t>Un relevé 24</w:t>
      </w:r>
      <w:r w:rsidRPr="00C46C65">
        <w:rPr>
          <w:rFonts w:ascii="Comic Sans MS" w:hAnsi="Comic Sans MS"/>
          <w:b w:val="0"/>
          <w:sz w:val="22"/>
          <w:szCs w:val="22"/>
        </w:rPr>
        <w:t xml:space="preserve"> et un </w:t>
      </w:r>
      <w:r>
        <w:rPr>
          <w:rFonts w:ascii="Comic Sans MS" w:hAnsi="Comic Sans MS"/>
          <w:b w:val="0"/>
          <w:sz w:val="22"/>
          <w:szCs w:val="22"/>
        </w:rPr>
        <w:t>relevé 30</w:t>
      </w:r>
      <w:r w:rsidRPr="00C46C65">
        <w:rPr>
          <w:rFonts w:ascii="Comic Sans MS" w:hAnsi="Comic Sans MS"/>
          <w:b w:val="0"/>
          <w:sz w:val="22"/>
          <w:szCs w:val="22"/>
        </w:rPr>
        <w:t xml:space="preserve"> pour frais de garde vous seront remis au plus tard le 28 février de chaque année.</w:t>
      </w:r>
      <w:r>
        <w:rPr>
          <w:rFonts w:ascii="Comic Sans MS" w:hAnsi="Comic Sans MS"/>
          <w:b w:val="0"/>
          <w:sz w:val="22"/>
          <w:szCs w:val="22"/>
        </w:rPr>
        <w:t xml:space="preserve"> </w:t>
      </w:r>
      <w:r w:rsidRPr="009F232C">
        <w:rPr>
          <w:rFonts w:ascii="Comic Sans MS" w:hAnsi="Comic Sans MS"/>
          <w:b w:val="0"/>
          <w:sz w:val="22"/>
          <w:szCs w:val="22"/>
        </w:rPr>
        <w:t xml:space="preserve">Les relevés sont remis dans </w:t>
      </w:r>
      <w:r>
        <w:rPr>
          <w:rFonts w:ascii="Comic Sans MS" w:hAnsi="Comic Sans MS"/>
          <w:b w:val="0"/>
          <w:sz w:val="22"/>
          <w:szCs w:val="22"/>
        </w:rPr>
        <w:t>le casier</w:t>
      </w:r>
      <w:r w:rsidRPr="009F232C">
        <w:rPr>
          <w:rFonts w:ascii="Comic Sans MS" w:hAnsi="Comic Sans MS"/>
          <w:b w:val="0"/>
          <w:sz w:val="22"/>
          <w:szCs w:val="22"/>
        </w:rPr>
        <w:t xml:space="preserve"> de l’enfant</w:t>
      </w:r>
      <w:r>
        <w:rPr>
          <w:rFonts w:ascii="Comic Sans MS" w:hAnsi="Comic Sans MS"/>
          <w:b w:val="0"/>
          <w:sz w:val="22"/>
          <w:szCs w:val="22"/>
        </w:rPr>
        <w:t>.</w:t>
      </w:r>
      <w:r w:rsidRPr="009F232C">
        <w:rPr>
          <w:rFonts w:ascii="Comic Sans MS" w:hAnsi="Comic Sans MS"/>
          <w:b w:val="0"/>
          <w:sz w:val="22"/>
          <w:szCs w:val="22"/>
        </w:rPr>
        <w:t xml:space="preserve"> En cas de perte par le parent, des frais de 10,00$ sont exigés pour produire une copie du relevé appartenant au CPE.</w:t>
      </w:r>
      <w:r>
        <w:rPr>
          <w:rFonts w:ascii="Comic Sans MS" w:hAnsi="Comic Sans MS"/>
          <w:b w:val="0"/>
          <w:sz w:val="22"/>
          <w:szCs w:val="22"/>
        </w:rPr>
        <w:t xml:space="preserve"> </w:t>
      </w:r>
    </w:p>
    <w:p w:rsidR="00B55B15" w:rsidRDefault="00B55B15" w:rsidP="00F621CE">
      <w:pPr>
        <w:jc w:val="both"/>
        <w:rPr>
          <w:rFonts w:ascii="Comic Sans MS" w:hAnsi="Comic Sans MS"/>
          <w:b w:val="0"/>
          <w:sz w:val="22"/>
          <w:szCs w:val="22"/>
        </w:rPr>
      </w:pPr>
    </w:p>
    <w:p w:rsidR="00B55B15" w:rsidRDefault="00B55B15" w:rsidP="00F621CE">
      <w:pPr>
        <w:jc w:val="both"/>
        <w:rPr>
          <w:rFonts w:ascii="Comic Sans MS" w:hAnsi="Comic Sans MS"/>
          <w:b w:val="0"/>
          <w:sz w:val="22"/>
          <w:szCs w:val="22"/>
        </w:rPr>
      </w:pPr>
    </w:p>
    <w:p w:rsidR="00B55B15" w:rsidRDefault="00B55B15" w:rsidP="00F621CE">
      <w:pPr>
        <w:jc w:val="both"/>
        <w:rPr>
          <w:rFonts w:ascii="Comic Sans MS" w:hAnsi="Comic Sans MS"/>
          <w:b w:val="0"/>
          <w:sz w:val="22"/>
          <w:szCs w:val="22"/>
        </w:rPr>
      </w:pPr>
    </w:p>
    <w:p w:rsidR="00B55B15" w:rsidRDefault="00B55B15" w:rsidP="00F621CE">
      <w:pPr>
        <w:jc w:val="both"/>
        <w:rPr>
          <w:rFonts w:ascii="Comic Sans MS" w:hAnsi="Comic Sans MS"/>
          <w:b w:val="0"/>
          <w:sz w:val="22"/>
          <w:szCs w:val="22"/>
        </w:rPr>
      </w:pPr>
    </w:p>
    <w:p w:rsidR="00B55B15" w:rsidRDefault="00B55B15" w:rsidP="00F621CE">
      <w:pPr>
        <w:jc w:val="both"/>
        <w:rPr>
          <w:rFonts w:ascii="Comic Sans MS" w:hAnsi="Comic Sans MS"/>
          <w:b w:val="0"/>
          <w:sz w:val="22"/>
          <w:szCs w:val="22"/>
        </w:rPr>
      </w:pPr>
    </w:p>
    <w:p w:rsidR="00B55B15" w:rsidRDefault="00B55B15" w:rsidP="00F621CE">
      <w:pPr>
        <w:jc w:val="both"/>
        <w:rPr>
          <w:rFonts w:ascii="Comic Sans MS" w:hAnsi="Comic Sans MS"/>
          <w:b w:val="0"/>
          <w:sz w:val="22"/>
          <w:szCs w:val="22"/>
        </w:rPr>
      </w:pPr>
    </w:p>
    <w:p w:rsidR="00B55B15" w:rsidRDefault="00B55B15" w:rsidP="00F621CE">
      <w:pPr>
        <w:jc w:val="both"/>
        <w:rPr>
          <w:rFonts w:ascii="Comic Sans MS" w:hAnsi="Comic Sans MS"/>
          <w:b w:val="0"/>
          <w:sz w:val="22"/>
          <w:szCs w:val="22"/>
        </w:rPr>
      </w:pPr>
    </w:p>
    <w:p w:rsidR="00B55B15" w:rsidRPr="00C46C65" w:rsidRDefault="00B55B15" w:rsidP="00F621CE">
      <w:pPr>
        <w:jc w:val="both"/>
        <w:rPr>
          <w:rFonts w:ascii="Comic Sans MS" w:hAnsi="Comic Sans MS"/>
          <w:b w:val="0"/>
          <w:sz w:val="22"/>
          <w:szCs w:val="22"/>
        </w:rPr>
      </w:pPr>
    </w:p>
    <w:p w:rsidR="00995EDC" w:rsidRDefault="00995EDC" w:rsidP="00F621CE">
      <w:pPr>
        <w:rPr>
          <w:rFonts w:ascii="Comic Sans MS" w:hAnsi="Comic Sans MS"/>
          <w:sz w:val="22"/>
          <w:szCs w:val="22"/>
        </w:rPr>
      </w:pPr>
    </w:p>
    <w:p w:rsidR="00995EDC" w:rsidRPr="00C46C65" w:rsidRDefault="00995EDC" w:rsidP="00F621CE">
      <w:pPr>
        <w:pStyle w:val="Titre5"/>
        <w:rPr>
          <w:b/>
          <w:sz w:val="22"/>
          <w:szCs w:val="22"/>
          <w:u w:val="none"/>
        </w:rPr>
      </w:pPr>
      <w:r w:rsidRPr="00C46C65">
        <w:rPr>
          <w:b/>
          <w:sz w:val="22"/>
          <w:szCs w:val="22"/>
          <w:u w:val="none"/>
        </w:rPr>
        <w:t xml:space="preserve">3.1.9 </w:t>
      </w:r>
      <w:r w:rsidRPr="00C46C65">
        <w:rPr>
          <w:b/>
          <w:sz w:val="22"/>
          <w:szCs w:val="22"/>
          <w:u w:val="none"/>
        </w:rPr>
        <w:tab/>
        <w:t xml:space="preserve">Le calendrier </w:t>
      </w:r>
    </w:p>
    <w:p w:rsidR="00995EDC" w:rsidRPr="00C46C65" w:rsidRDefault="00995EDC" w:rsidP="00F621CE">
      <w:pPr>
        <w:jc w:val="both"/>
        <w:rPr>
          <w:rFonts w:ascii="Comic Sans MS" w:hAnsi="Comic Sans MS"/>
          <w:b w:val="0"/>
          <w:sz w:val="22"/>
          <w:szCs w:val="22"/>
        </w:rPr>
      </w:pPr>
    </w:p>
    <w:p w:rsidR="00B55B15" w:rsidRPr="00371E8D" w:rsidRDefault="00995EDC" w:rsidP="00F621CE">
      <w:pPr>
        <w:pStyle w:val="Corpsdetexte3"/>
        <w:rPr>
          <w:sz w:val="22"/>
          <w:szCs w:val="22"/>
        </w:rPr>
      </w:pPr>
      <w:r w:rsidRPr="00371E8D">
        <w:rPr>
          <w:sz w:val="22"/>
          <w:szCs w:val="22"/>
        </w:rPr>
        <w:t>Le CPE Trois Petits Points offre des services de garde toute l’année sauf les treize (13) jours fériés mentionnés ci-dessous</w:t>
      </w:r>
      <w:r w:rsidR="00575F67" w:rsidRPr="00371E8D">
        <w:rPr>
          <w:sz w:val="22"/>
          <w:szCs w:val="22"/>
        </w:rPr>
        <w:t>.</w:t>
      </w:r>
      <w:r w:rsidRPr="00371E8D">
        <w:rPr>
          <w:sz w:val="22"/>
          <w:szCs w:val="22"/>
        </w:rPr>
        <w:t xml:space="preserve"> </w:t>
      </w:r>
      <w:r w:rsidR="00B55B15" w:rsidRPr="00371E8D">
        <w:rPr>
          <w:sz w:val="22"/>
          <w:szCs w:val="22"/>
        </w:rPr>
        <w:t xml:space="preserve">Neuf (9) de ces journées sont </w:t>
      </w:r>
      <w:r w:rsidR="00DF4133" w:rsidRPr="00371E8D">
        <w:rPr>
          <w:sz w:val="22"/>
          <w:szCs w:val="22"/>
        </w:rPr>
        <w:t>officielles au calendrier</w:t>
      </w:r>
      <w:r w:rsidR="00B55B15" w:rsidRPr="00371E8D">
        <w:rPr>
          <w:sz w:val="22"/>
          <w:szCs w:val="22"/>
        </w:rPr>
        <w:t>, quatre (4) peuvent être transférées pour être repositionné</w:t>
      </w:r>
      <w:r w:rsidR="00DF4133" w:rsidRPr="00371E8D">
        <w:rPr>
          <w:sz w:val="22"/>
          <w:szCs w:val="22"/>
        </w:rPr>
        <w:t>es</w:t>
      </w:r>
      <w:r w:rsidR="00B55B15" w:rsidRPr="00371E8D">
        <w:rPr>
          <w:sz w:val="22"/>
          <w:szCs w:val="22"/>
        </w:rPr>
        <w:t xml:space="preserve"> pendant le temps des Fêtes. (</w:t>
      </w:r>
      <w:proofErr w:type="gramStart"/>
      <w:r w:rsidR="00B55B15" w:rsidRPr="00371E8D">
        <w:rPr>
          <w:sz w:val="22"/>
          <w:szCs w:val="22"/>
        </w:rPr>
        <w:t>le</w:t>
      </w:r>
      <w:proofErr w:type="gramEnd"/>
      <w:r w:rsidR="00B55B15" w:rsidRPr="00371E8D">
        <w:rPr>
          <w:sz w:val="22"/>
          <w:szCs w:val="22"/>
        </w:rPr>
        <w:t xml:space="preserve"> congé Pascal et les veilles de Noel et du jour de l’an).</w:t>
      </w:r>
    </w:p>
    <w:p w:rsidR="00B55B15" w:rsidRPr="00371E8D" w:rsidRDefault="00B55B15" w:rsidP="00F621CE">
      <w:pPr>
        <w:pStyle w:val="Corpsdetexte3"/>
        <w:rPr>
          <w:sz w:val="22"/>
          <w:szCs w:val="22"/>
        </w:rPr>
      </w:pPr>
    </w:p>
    <w:p w:rsidR="00995EDC" w:rsidRDefault="00995EDC" w:rsidP="00F621CE">
      <w:pPr>
        <w:pStyle w:val="Corpsdetexte3"/>
        <w:rPr>
          <w:sz w:val="22"/>
          <w:szCs w:val="22"/>
        </w:rPr>
      </w:pPr>
      <w:r w:rsidRPr="00371E8D">
        <w:rPr>
          <w:sz w:val="22"/>
          <w:szCs w:val="22"/>
        </w:rPr>
        <w:t xml:space="preserve">Si un jour férié a lieu pendant une journée de fermeture (samedi et dimanche), le congé est reporté au jour </w:t>
      </w:r>
      <w:r w:rsidR="00DF4133" w:rsidRPr="00371E8D">
        <w:rPr>
          <w:sz w:val="22"/>
          <w:szCs w:val="22"/>
        </w:rPr>
        <w:t>précédent ou suivant, selon les indications du CPE.</w:t>
      </w:r>
    </w:p>
    <w:p w:rsidR="00995EDC" w:rsidRDefault="00995EDC" w:rsidP="00F621CE">
      <w:pPr>
        <w:pStyle w:val="Corpsdetexte3"/>
        <w:rPr>
          <w:sz w:val="22"/>
          <w:szCs w:val="22"/>
        </w:rPr>
      </w:pPr>
    </w:p>
    <w:p w:rsidR="00995EDC" w:rsidRDefault="00995EDC" w:rsidP="00F621CE">
      <w:pPr>
        <w:pStyle w:val="Corpsdetexte3"/>
        <w:rPr>
          <w:sz w:val="22"/>
          <w:szCs w:val="22"/>
        </w:rPr>
      </w:pPr>
      <w:r>
        <w:rPr>
          <w:sz w:val="22"/>
          <w:szCs w:val="22"/>
        </w:rPr>
        <w:t>Jour de l’an</w:t>
      </w:r>
      <w:r>
        <w:rPr>
          <w:sz w:val="22"/>
          <w:szCs w:val="22"/>
        </w:rPr>
        <w:tab/>
      </w:r>
      <w:r>
        <w:rPr>
          <w:sz w:val="22"/>
          <w:szCs w:val="22"/>
        </w:rPr>
        <w:tab/>
      </w:r>
      <w:r>
        <w:rPr>
          <w:sz w:val="22"/>
          <w:szCs w:val="22"/>
        </w:rPr>
        <w:tab/>
      </w:r>
      <w:r>
        <w:rPr>
          <w:sz w:val="22"/>
          <w:szCs w:val="22"/>
        </w:rPr>
        <w:tab/>
      </w:r>
      <w:r>
        <w:rPr>
          <w:sz w:val="22"/>
          <w:szCs w:val="22"/>
        </w:rPr>
        <w:tab/>
        <w:t>Fête du travail</w:t>
      </w:r>
    </w:p>
    <w:p w:rsidR="00995EDC" w:rsidRDefault="00995EDC" w:rsidP="00F621CE">
      <w:pPr>
        <w:pStyle w:val="Corpsdetexte3"/>
        <w:rPr>
          <w:sz w:val="22"/>
          <w:szCs w:val="22"/>
        </w:rPr>
      </w:pPr>
      <w:r>
        <w:rPr>
          <w:sz w:val="22"/>
          <w:szCs w:val="22"/>
        </w:rPr>
        <w:t xml:space="preserve">Lendemain du jour de l’an </w:t>
      </w:r>
      <w:r w:rsidR="00575F67">
        <w:rPr>
          <w:color w:val="FF0000"/>
          <w:sz w:val="22"/>
          <w:szCs w:val="22"/>
        </w:rPr>
        <w:t xml:space="preserve"> </w:t>
      </w:r>
      <w:r w:rsidR="00575F67">
        <w:rPr>
          <w:color w:val="FF0000"/>
          <w:sz w:val="22"/>
          <w:szCs w:val="22"/>
        </w:rPr>
        <w:tab/>
      </w:r>
      <w:r w:rsidR="00575F67">
        <w:rPr>
          <w:color w:val="FF0000"/>
          <w:sz w:val="22"/>
          <w:szCs w:val="22"/>
        </w:rPr>
        <w:tab/>
      </w:r>
      <w:r w:rsidR="00575F67">
        <w:rPr>
          <w:sz w:val="22"/>
          <w:szCs w:val="22"/>
        </w:rPr>
        <w:tab/>
      </w:r>
      <w:r>
        <w:rPr>
          <w:sz w:val="22"/>
          <w:szCs w:val="22"/>
        </w:rPr>
        <w:t>Action de grâce</w:t>
      </w:r>
    </w:p>
    <w:p w:rsidR="00995EDC" w:rsidRPr="004450B8" w:rsidRDefault="00995EDC" w:rsidP="00F621CE">
      <w:pPr>
        <w:pStyle w:val="Corpsdetexte3"/>
        <w:rPr>
          <w:sz w:val="22"/>
          <w:szCs w:val="22"/>
        </w:rPr>
      </w:pPr>
      <w:r w:rsidRPr="004450B8">
        <w:rPr>
          <w:sz w:val="22"/>
          <w:szCs w:val="22"/>
        </w:rPr>
        <w:t>Vendredi saint</w:t>
      </w:r>
      <w:r>
        <w:rPr>
          <w:sz w:val="22"/>
          <w:szCs w:val="22"/>
        </w:rPr>
        <w:tab/>
      </w:r>
      <w:r>
        <w:rPr>
          <w:sz w:val="22"/>
          <w:szCs w:val="22"/>
        </w:rPr>
        <w:tab/>
      </w:r>
      <w:r>
        <w:rPr>
          <w:sz w:val="22"/>
          <w:szCs w:val="22"/>
        </w:rPr>
        <w:tab/>
      </w:r>
      <w:r>
        <w:rPr>
          <w:sz w:val="22"/>
          <w:szCs w:val="22"/>
        </w:rPr>
        <w:tab/>
        <w:t xml:space="preserve">Veille de Noël </w:t>
      </w:r>
      <w:r w:rsidR="00575F67">
        <w:rPr>
          <w:color w:val="FF0000"/>
          <w:sz w:val="22"/>
          <w:szCs w:val="22"/>
        </w:rPr>
        <w:t xml:space="preserve"> </w:t>
      </w:r>
    </w:p>
    <w:p w:rsidR="00995EDC" w:rsidRPr="004450B8" w:rsidRDefault="00995EDC" w:rsidP="00F621CE">
      <w:pPr>
        <w:pStyle w:val="Corpsdetexte3"/>
        <w:rPr>
          <w:sz w:val="22"/>
          <w:szCs w:val="22"/>
        </w:rPr>
      </w:pPr>
      <w:r w:rsidRPr="004450B8">
        <w:rPr>
          <w:sz w:val="22"/>
          <w:szCs w:val="22"/>
        </w:rPr>
        <w:t>Lundi de Pâques</w:t>
      </w:r>
      <w:r>
        <w:rPr>
          <w:sz w:val="22"/>
          <w:szCs w:val="22"/>
        </w:rPr>
        <w:tab/>
      </w:r>
      <w:r>
        <w:rPr>
          <w:sz w:val="22"/>
          <w:szCs w:val="22"/>
        </w:rPr>
        <w:tab/>
      </w:r>
      <w:r>
        <w:rPr>
          <w:sz w:val="22"/>
          <w:szCs w:val="22"/>
        </w:rPr>
        <w:tab/>
      </w:r>
      <w:r>
        <w:rPr>
          <w:sz w:val="22"/>
          <w:szCs w:val="22"/>
        </w:rPr>
        <w:tab/>
        <w:t>Jour de Noël</w:t>
      </w:r>
    </w:p>
    <w:p w:rsidR="00995EDC" w:rsidRDefault="00995EDC" w:rsidP="00F621CE">
      <w:pPr>
        <w:pStyle w:val="Corpsdetexte3"/>
        <w:rPr>
          <w:sz w:val="22"/>
          <w:szCs w:val="22"/>
        </w:rPr>
      </w:pPr>
      <w:r>
        <w:rPr>
          <w:sz w:val="22"/>
          <w:szCs w:val="22"/>
        </w:rPr>
        <w:t>Fête des patriotes</w:t>
      </w:r>
      <w:r>
        <w:rPr>
          <w:sz w:val="22"/>
          <w:szCs w:val="22"/>
        </w:rPr>
        <w:tab/>
      </w:r>
      <w:r>
        <w:rPr>
          <w:sz w:val="22"/>
          <w:szCs w:val="22"/>
        </w:rPr>
        <w:tab/>
      </w:r>
      <w:r>
        <w:rPr>
          <w:sz w:val="22"/>
          <w:szCs w:val="22"/>
        </w:rPr>
        <w:tab/>
      </w:r>
      <w:r>
        <w:rPr>
          <w:sz w:val="22"/>
          <w:szCs w:val="22"/>
        </w:rPr>
        <w:tab/>
        <w:t>Lendemain de</w:t>
      </w:r>
      <w:r w:rsidR="00575F67">
        <w:rPr>
          <w:sz w:val="22"/>
          <w:szCs w:val="22"/>
        </w:rPr>
        <w:t xml:space="preserve"> Noël</w:t>
      </w:r>
      <w:r>
        <w:rPr>
          <w:sz w:val="22"/>
          <w:szCs w:val="22"/>
        </w:rPr>
        <w:t xml:space="preserve"> </w:t>
      </w:r>
      <w:r w:rsidR="00575F67">
        <w:rPr>
          <w:sz w:val="22"/>
          <w:szCs w:val="22"/>
        </w:rPr>
        <w:t xml:space="preserve"> </w:t>
      </w:r>
      <w:r>
        <w:rPr>
          <w:sz w:val="22"/>
          <w:szCs w:val="22"/>
        </w:rPr>
        <w:t xml:space="preserve"> </w:t>
      </w:r>
    </w:p>
    <w:p w:rsidR="00995EDC" w:rsidRDefault="00995EDC" w:rsidP="00F621CE">
      <w:pPr>
        <w:pStyle w:val="Corpsdetexte3"/>
        <w:rPr>
          <w:sz w:val="22"/>
          <w:szCs w:val="22"/>
        </w:rPr>
      </w:pPr>
      <w:r>
        <w:rPr>
          <w:sz w:val="22"/>
          <w:szCs w:val="22"/>
        </w:rPr>
        <w:t>Fête nationale du Québec</w:t>
      </w:r>
      <w:r>
        <w:rPr>
          <w:sz w:val="22"/>
          <w:szCs w:val="22"/>
        </w:rPr>
        <w:tab/>
      </w:r>
      <w:r>
        <w:rPr>
          <w:sz w:val="22"/>
          <w:szCs w:val="22"/>
        </w:rPr>
        <w:tab/>
      </w:r>
      <w:r>
        <w:rPr>
          <w:sz w:val="22"/>
          <w:szCs w:val="22"/>
        </w:rPr>
        <w:tab/>
        <w:t xml:space="preserve">Veille du jour de l’an </w:t>
      </w:r>
    </w:p>
    <w:p w:rsidR="00995EDC" w:rsidRDefault="00995EDC" w:rsidP="00F621CE">
      <w:pPr>
        <w:pStyle w:val="Corpsdetexte3"/>
        <w:rPr>
          <w:sz w:val="22"/>
          <w:szCs w:val="22"/>
        </w:rPr>
      </w:pPr>
      <w:r>
        <w:rPr>
          <w:sz w:val="22"/>
          <w:szCs w:val="22"/>
        </w:rPr>
        <w:t>Fête nationale du Canada</w:t>
      </w:r>
    </w:p>
    <w:p w:rsidR="00995EDC" w:rsidRDefault="00995EDC" w:rsidP="00F621CE">
      <w:pPr>
        <w:pStyle w:val="Corpsdetexte3"/>
        <w:rPr>
          <w:sz w:val="22"/>
          <w:szCs w:val="22"/>
        </w:rPr>
      </w:pPr>
    </w:p>
    <w:p w:rsidR="00995EDC" w:rsidRDefault="00995EDC" w:rsidP="00F621CE">
      <w:pPr>
        <w:pStyle w:val="Corpsdetexte3"/>
        <w:rPr>
          <w:sz w:val="22"/>
          <w:szCs w:val="22"/>
        </w:rPr>
      </w:pPr>
      <w:r w:rsidRPr="009F232C">
        <w:rPr>
          <w:sz w:val="22"/>
          <w:szCs w:val="22"/>
        </w:rPr>
        <w:t xml:space="preserve">Notez qu’en cas d’élection, le CPE pourrait fermer ses portes plus tôt dans la mesure où un délai de quatre (4) heures n’est pas respecté </w:t>
      </w:r>
      <w:r>
        <w:rPr>
          <w:sz w:val="22"/>
          <w:szCs w:val="22"/>
        </w:rPr>
        <w:t>avant la fermeture des bureaux</w:t>
      </w:r>
      <w:r w:rsidRPr="009F232C">
        <w:rPr>
          <w:sz w:val="22"/>
          <w:szCs w:val="22"/>
        </w:rPr>
        <w:t xml:space="preserve"> de vote.</w:t>
      </w:r>
    </w:p>
    <w:p w:rsidR="00995EDC" w:rsidRDefault="00995EDC" w:rsidP="00F621CE">
      <w:pPr>
        <w:jc w:val="both"/>
        <w:rPr>
          <w:rFonts w:ascii="Comic Sans MS" w:hAnsi="Comic Sans MS"/>
          <w:sz w:val="22"/>
          <w:szCs w:val="22"/>
        </w:rPr>
      </w:pPr>
    </w:p>
    <w:p w:rsidR="00995EDC" w:rsidRPr="00C46C65" w:rsidRDefault="00995EDC" w:rsidP="00F621CE">
      <w:pPr>
        <w:jc w:val="both"/>
        <w:rPr>
          <w:rFonts w:ascii="Comic Sans MS" w:hAnsi="Comic Sans MS"/>
          <w:sz w:val="22"/>
          <w:szCs w:val="22"/>
        </w:rPr>
      </w:pPr>
      <w:r>
        <w:rPr>
          <w:rFonts w:ascii="Comic Sans MS" w:hAnsi="Comic Sans MS"/>
          <w:sz w:val="22"/>
          <w:szCs w:val="22"/>
        </w:rPr>
        <w:t xml:space="preserve">3.1.10 </w:t>
      </w:r>
      <w:r w:rsidRPr="00C46C65">
        <w:rPr>
          <w:rFonts w:ascii="Comic Sans MS" w:hAnsi="Comic Sans MS"/>
          <w:sz w:val="22"/>
          <w:szCs w:val="22"/>
        </w:rPr>
        <w:t xml:space="preserve">Les congés de maladie et de vacances </w:t>
      </w:r>
    </w:p>
    <w:p w:rsidR="00995EDC" w:rsidRPr="00C46C65" w:rsidRDefault="00995EDC" w:rsidP="00F621CE">
      <w:pPr>
        <w:jc w:val="both"/>
        <w:rPr>
          <w:rFonts w:ascii="Comic Sans MS" w:hAnsi="Comic Sans MS"/>
          <w:b w:val="0"/>
          <w:sz w:val="22"/>
          <w:szCs w:val="22"/>
        </w:rPr>
      </w:pPr>
    </w:p>
    <w:p w:rsidR="00995EDC" w:rsidRDefault="00995EDC" w:rsidP="00F621CE">
      <w:pPr>
        <w:jc w:val="both"/>
        <w:rPr>
          <w:rFonts w:ascii="Comic Sans MS" w:hAnsi="Comic Sans MS"/>
          <w:b w:val="0"/>
          <w:sz w:val="22"/>
          <w:szCs w:val="22"/>
        </w:rPr>
      </w:pPr>
      <w:r w:rsidRPr="00C46C65">
        <w:rPr>
          <w:rFonts w:ascii="Comic Sans MS" w:hAnsi="Comic Sans MS"/>
          <w:b w:val="0"/>
          <w:sz w:val="22"/>
          <w:szCs w:val="22"/>
        </w:rPr>
        <w:t xml:space="preserve">Le CPE n’accorde aucune banque de congés de maladie ou de vacances pour les enfants qui </w:t>
      </w:r>
      <w:r>
        <w:rPr>
          <w:rFonts w:ascii="Comic Sans MS" w:hAnsi="Comic Sans MS"/>
          <w:b w:val="0"/>
          <w:sz w:val="22"/>
          <w:szCs w:val="22"/>
        </w:rPr>
        <w:t>le fréquentent</w:t>
      </w:r>
      <w:r w:rsidRPr="00C46C65">
        <w:rPr>
          <w:rFonts w:ascii="Comic Sans MS" w:hAnsi="Comic Sans MS"/>
          <w:b w:val="0"/>
          <w:sz w:val="22"/>
          <w:szCs w:val="22"/>
        </w:rPr>
        <w:t>.</w:t>
      </w:r>
    </w:p>
    <w:p w:rsidR="00995EDC" w:rsidRDefault="00995EDC" w:rsidP="00F621CE">
      <w:pPr>
        <w:jc w:val="both"/>
        <w:rPr>
          <w:rFonts w:ascii="Comic Sans MS" w:hAnsi="Comic Sans MS"/>
          <w:b w:val="0"/>
          <w:sz w:val="22"/>
          <w:szCs w:val="22"/>
        </w:rPr>
      </w:pPr>
    </w:p>
    <w:p w:rsidR="00995EDC" w:rsidRPr="00656722" w:rsidRDefault="00995EDC" w:rsidP="00F621CE">
      <w:pPr>
        <w:jc w:val="both"/>
        <w:rPr>
          <w:rFonts w:ascii="Comic Sans MS" w:hAnsi="Comic Sans MS"/>
          <w:sz w:val="22"/>
          <w:szCs w:val="22"/>
        </w:rPr>
      </w:pPr>
      <w:r w:rsidRPr="00656722">
        <w:rPr>
          <w:rFonts w:ascii="Comic Sans MS" w:hAnsi="Comic Sans MS"/>
          <w:sz w:val="22"/>
          <w:szCs w:val="22"/>
        </w:rPr>
        <w:t>3.1.1</w:t>
      </w:r>
      <w:r>
        <w:rPr>
          <w:rFonts w:ascii="Comic Sans MS" w:hAnsi="Comic Sans MS"/>
          <w:sz w:val="22"/>
          <w:szCs w:val="22"/>
        </w:rPr>
        <w:t>1 Les Fiches d’assiduité</w:t>
      </w:r>
    </w:p>
    <w:p w:rsidR="00995EDC" w:rsidRDefault="00995EDC" w:rsidP="00F621CE">
      <w:pPr>
        <w:jc w:val="both"/>
        <w:rPr>
          <w:rFonts w:ascii="Comic Sans MS" w:hAnsi="Comic Sans MS"/>
          <w:sz w:val="22"/>
          <w:szCs w:val="22"/>
        </w:rPr>
      </w:pPr>
    </w:p>
    <w:p w:rsidR="00995EDC" w:rsidRDefault="00995EDC" w:rsidP="00F621CE">
      <w:pPr>
        <w:jc w:val="both"/>
        <w:rPr>
          <w:rFonts w:ascii="Comic Sans MS" w:hAnsi="Comic Sans MS"/>
          <w:b w:val="0"/>
          <w:sz w:val="22"/>
          <w:szCs w:val="22"/>
        </w:rPr>
      </w:pPr>
      <w:r w:rsidRPr="00656722">
        <w:rPr>
          <w:rFonts w:ascii="Comic Sans MS" w:hAnsi="Comic Sans MS"/>
          <w:b w:val="0"/>
          <w:sz w:val="22"/>
          <w:szCs w:val="22"/>
        </w:rPr>
        <w:t>Les fiches d’assiduité représentent, pour le ministère de la Famille, la preuve ultime de l’utilisation des services de garde de votre enfant et du paiement de ces services. P</w:t>
      </w:r>
      <w:r>
        <w:rPr>
          <w:rFonts w:ascii="Comic Sans MS" w:hAnsi="Comic Sans MS"/>
          <w:b w:val="0"/>
          <w:sz w:val="22"/>
          <w:szCs w:val="22"/>
        </w:rPr>
        <w:t xml:space="preserve">ar le fait même, toutes les </w:t>
      </w:r>
      <w:r w:rsidRPr="00275CD6">
        <w:rPr>
          <w:rFonts w:ascii="Comic Sans MS" w:hAnsi="Comic Sans MS"/>
          <w:b w:val="0"/>
          <w:sz w:val="22"/>
          <w:szCs w:val="22"/>
        </w:rPr>
        <w:t>quatre (4) semaines</w:t>
      </w:r>
      <w:r w:rsidRPr="00656722">
        <w:rPr>
          <w:rFonts w:ascii="Comic Sans MS" w:hAnsi="Comic Sans MS"/>
          <w:b w:val="0"/>
          <w:sz w:val="22"/>
          <w:szCs w:val="22"/>
        </w:rPr>
        <w:t xml:space="preserve"> la fiche d’assiduité de votre enfant est déposée dans </w:t>
      </w:r>
      <w:r>
        <w:rPr>
          <w:rFonts w:ascii="Comic Sans MS" w:hAnsi="Comic Sans MS"/>
          <w:b w:val="0"/>
          <w:sz w:val="22"/>
          <w:szCs w:val="22"/>
        </w:rPr>
        <w:t>le casier</w:t>
      </w:r>
      <w:r w:rsidRPr="00656722">
        <w:rPr>
          <w:rFonts w:ascii="Comic Sans MS" w:hAnsi="Comic Sans MS"/>
          <w:b w:val="0"/>
          <w:sz w:val="22"/>
          <w:szCs w:val="22"/>
        </w:rPr>
        <w:t xml:space="preserve"> de celui-ci. Le parent responsable de l’enfant à l’obligation d’attester la validité des informations de ces fiches en y apposant sa signature et ce, chaque fois qu’il reçoit une fiche. Il doit ensuite la remettre au CPE dans les plus brefs délais.</w:t>
      </w:r>
      <w:r>
        <w:rPr>
          <w:rFonts w:ascii="Comic Sans MS" w:hAnsi="Comic Sans MS"/>
          <w:b w:val="0"/>
          <w:sz w:val="22"/>
          <w:szCs w:val="22"/>
        </w:rPr>
        <w:t xml:space="preserve"> </w:t>
      </w:r>
    </w:p>
    <w:p w:rsidR="00B55B15" w:rsidRDefault="00B55B15" w:rsidP="00F621CE">
      <w:pPr>
        <w:jc w:val="both"/>
        <w:rPr>
          <w:rFonts w:ascii="Comic Sans MS" w:hAnsi="Comic Sans MS"/>
          <w:b w:val="0"/>
          <w:sz w:val="22"/>
          <w:szCs w:val="22"/>
        </w:rPr>
      </w:pPr>
    </w:p>
    <w:p w:rsidR="00B55B15" w:rsidRDefault="00B55B15" w:rsidP="00F621CE">
      <w:pPr>
        <w:jc w:val="both"/>
        <w:rPr>
          <w:rFonts w:ascii="Comic Sans MS" w:hAnsi="Comic Sans MS"/>
          <w:b w:val="0"/>
          <w:sz w:val="22"/>
          <w:szCs w:val="22"/>
        </w:rPr>
      </w:pPr>
    </w:p>
    <w:p w:rsidR="00B55B15" w:rsidRDefault="00B55B15" w:rsidP="00F621CE">
      <w:pPr>
        <w:jc w:val="both"/>
        <w:rPr>
          <w:rFonts w:ascii="Comic Sans MS" w:hAnsi="Comic Sans MS"/>
          <w:b w:val="0"/>
          <w:sz w:val="22"/>
          <w:szCs w:val="22"/>
        </w:rPr>
      </w:pPr>
    </w:p>
    <w:p w:rsidR="00B55B15" w:rsidRDefault="00B55B15" w:rsidP="00F621CE">
      <w:pPr>
        <w:jc w:val="both"/>
        <w:rPr>
          <w:rFonts w:ascii="Comic Sans MS" w:hAnsi="Comic Sans MS"/>
          <w:b w:val="0"/>
          <w:sz w:val="22"/>
          <w:szCs w:val="22"/>
        </w:rPr>
      </w:pPr>
    </w:p>
    <w:p w:rsidR="00B55B15" w:rsidRDefault="00B55B15" w:rsidP="00F621CE">
      <w:pPr>
        <w:jc w:val="both"/>
        <w:rPr>
          <w:rFonts w:ascii="Comic Sans MS" w:hAnsi="Comic Sans MS"/>
          <w:b w:val="0"/>
          <w:sz w:val="22"/>
          <w:szCs w:val="22"/>
        </w:rPr>
      </w:pPr>
    </w:p>
    <w:p w:rsidR="00B55B15" w:rsidRDefault="00B55B15" w:rsidP="00F621CE">
      <w:pPr>
        <w:jc w:val="both"/>
        <w:rPr>
          <w:rFonts w:ascii="Comic Sans MS" w:hAnsi="Comic Sans MS"/>
          <w:b w:val="0"/>
          <w:sz w:val="22"/>
          <w:szCs w:val="22"/>
        </w:rPr>
      </w:pPr>
    </w:p>
    <w:p w:rsidR="00B55B15" w:rsidRDefault="00B55B15" w:rsidP="00F621CE">
      <w:pPr>
        <w:jc w:val="both"/>
        <w:rPr>
          <w:rFonts w:ascii="Comic Sans MS" w:hAnsi="Comic Sans MS"/>
          <w:b w:val="0"/>
          <w:sz w:val="22"/>
          <w:szCs w:val="22"/>
        </w:rPr>
      </w:pPr>
    </w:p>
    <w:p w:rsidR="00B55B15" w:rsidRDefault="00B55B15" w:rsidP="00F621CE">
      <w:pPr>
        <w:jc w:val="both"/>
        <w:rPr>
          <w:rFonts w:ascii="Comic Sans MS" w:hAnsi="Comic Sans MS"/>
          <w:b w:val="0"/>
          <w:sz w:val="22"/>
          <w:szCs w:val="22"/>
        </w:rPr>
      </w:pPr>
    </w:p>
    <w:p w:rsidR="00B55B15" w:rsidRDefault="00B55B15" w:rsidP="00F621CE">
      <w:pPr>
        <w:jc w:val="both"/>
        <w:rPr>
          <w:rFonts w:ascii="Comic Sans MS" w:hAnsi="Comic Sans MS"/>
          <w:b w:val="0"/>
          <w:sz w:val="22"/>
          <w:szCs w:val="22"/>
        </w:rPr>
      </w:pPr>
    </w:p>
    <w:p w:rsidR="00995EDC" w:rsidRPr="00C46C65" w:rsidRDefault="00995EDC" w:rsidP="00F621CE">
      <w:pPr>
        <w:jc w:val="both"/>
        <w:rPr>
          <w:rFonts w:ascii="Comic Sans MS" w:hAnsi="Comic Sans MS"/>
          <w:b w:val="0"/>
          <w:sz w:val="22"/>
          <w:szCs w:val="22"/>
        </w:rPr>
      </w:pPr>
    </w:p>
    <w:p w:rsidR="00995EDC" w:rsidRDefault="00995EDC" w:rsidP="00F621CE">
      <w:pPr>
        <w:jc w:val="both"/>
        <w:rPr>
          <w:rFonts w:ascii="Comic Sans MS" w:hAnsi="Comic Sans MS"/>
          <w:sz w:val="22"/>
          <w:szCs w:val="22"/>
        </w:rPr>
      </w:pPr>
      <w:r>
        <w:rPr>
          <w:rFonts w:ascii="Comic Sans MS" w:hAnsi="Comic Sans MS"/>
          <w:sz w:val="22"/>
          <w:szCs w:val="22"/>
        </w:rPr>
        <w:t xml:space="preserve">3.1.12 </w:t>
      </w:r>
      <w:r w:rsidRPr="00C46C65">
        <w:rPr>
          <w:rFonts w:ascii="Comic Sans MS" w:hAnsi="Comic Sans MS"/>
          <w:sz w:val="22"/>
          <w:szCs w:val="22"/>
        </w:rPr>
        <w:t xml:space="preserve">Les départs </w:t>
      </w:r>
    </w:p>
    <w:p w:rsidR="00995EDC" w:rsidRPr="00C46C65" w:rsidRDefault="00995EDC" w:rsidP="00F621CE">
      <w:pPr>
        <w:jc w:val="both"/>
        <w:rPr>
          <w:rFonts w:ascii="Comic Sans MS" w:hAnsi="Comic Sans MS"/>
          <w:b w:val="0"/>
          <w:sz w:val="22"/>
          <w:szCs w:val="22"/>
        </w:rPr>
      </w:pPr>
    </w:p>
    <w:p w:rsidR="00995EDC" w:rsidRDefault="00995EDC" w:rsidP="00F621CE">
      <w:pPr>
        <w:jc w:val="both"/>
        <w:rPr>
          <w:rFonts w:ascii="Comic Sans MS" w:hAnsi="Comic Sans MS"/>
          <w:b w:val="0"/>
          <w:sz w:val="22"/>
          <w:szCs w:val="22"/>
        </w:rPr>
      </w:pPr>
      <w:r w:rsidRPr="000E535A">
        <w:rPr>
          <w:rFonts w:ascii="Comic Sans MS" w:hAnsi="Comic Sans MS"/>
          <w:b w:val="0"/>
          <w:sz w:val="22"/>
          <w:szCs w:val="22"/>
          <w:u w:val="single"/>
        </w:rPr>
        <w:t>Un avis écrit de dix (10) jours ouvrables est demandé lorsqu’un enfant quitte le CPE</w:t>
      </w:r>
      <w:r w:rsidRPr="00C46C65">
        <w:rPr>
          <w:rFonts w:ascii="Comic Sans MS" w:hAnsi="Comic Sans MS"/>
          <w:b w:val="0"/>
          <w:sz w:val="22"/>
          <w:szCs w:val="22"/>
        </w:rPr>
        <w:t xml:space="preserve">. </w:t>
      </w:r>
      <w:r>
        <w:rPr>
          <w:rFonts w:ascii="Comic Sans MS" w:hAnsi="Comic Sans MS"/>
          <w:b w:val="0"/>
          <w:sz w:val="22"/>
          <w:szCs w:val="22"/>
        </w:rPr>
        <w:t xml:space="preserve"> Le CPE est informé que l’enfant quittera le CPE car il a reçu un des documents suivants:</w:t>
      </w:r>
    </w:p>
    <w:p w:rsidR="00995EDC" w:rsidRPr="00B13122" w:rsidRDefault="00995EDC" w:rsidP="00B07B0A">
      <w:pPr>
        <w:numPr>
          <w:ilvl w:val="0"/>
          <w:numId w:val="15"/>
        </w:numPr>
        <w:jc w:val="both"/>
        <w:rPr>
          <w:rFonts w:ascii="Comic Sans MS" w:hAnsi="Comic Sans MS"/>
          <w:b w:val="0"/>
          <w:sz w:val="22"/>
          <w:szCs w:val="22"/>
        </w:rPr>
      </w:pPr>
      <w:r>
        <w:rPr>
          <w:rFonts w:ascii="Comic Sans MS" w:hAnsi="Comic Sans MS"/>
          <w:b w:val="0"/>
          <w:sz w:val="22"/>
          <w:szCs w:val="22"/>
        </w:rPr>
        <w:t>le coupon à cette fin remis avec votre entente de services;</w:t>
      </w:r>
    </w:p>
    <w:p w:rsidR="00995EDC" w:rsidRDefault="00995EDC" w:rsidP="00B07B0A">
      <w:pPr>
        <w:numPr>
          <w:ilvl w:val="0"/>
          <w:numId w:val="15"/>
        </w:numPr>
        <w:jc w:val="both"/>
        <w:rPr>
          <w:rFonts w:ascii="Comic Sans MS" w:hAnsi="Comic Sans MS"/>
          <w:b w:val="0"/>
          <w:sz w:val="22"/>
          <w:szCs w:val="22"/>
        </w:rPr>
      </w:pPr>
      <w:r>
        <w:rPr>
          <w:rFonts w:ascii="Comic Sans MS" w:hAnsi="Comic Sans MS"/>
          <w:b w:val="0"/>
          <w:sz w:val="22"/>
          <w:szCs w:val="22"/>
        </w:rPr>
        <w:t>Une lettre adressée à l’administration confirmant le dernier jour d’utilisation du service;</w:t>
      </w:r>
    </w:p>
    <w:p w:rsidR="00995EDC" w:rsidRPr="00C46C65" w:rsidRDefault="00995EDC" w:rsidP="00B07B0A">
      <w:pPr>
        <w:numPr>
          <w:ilvl w:val="0"/>
          <w:numId w:val="15"/>
        </w:numPr>
        <w:jc w:val="both"/>
        <w:rPr>
          <w:rFonts w:ascii="Comic Sans MS" w:hAnsi="Comic Sans MS"/>
          <w:b w:val="0"/>
          <w:sz w:val="22"/>
          <w:szCs w:val="22"/>
        </w:rPr>
      </w:pPr>
      <w:r>
        <w:rPr>
          <w:rFonts w:ascii="Comic Sans MS" w:hAnsi="Comic Sans MS"/>
          <w:b w:val="0"/>
          <w:sz w:val="22"/>
          <w:szCs w:val="22"/>
        </w:rPr>
        <w:t xml:space="preserve">La réponse au questionnaire remis aux parents à cette fin en cours d’année.  </w:t>
      </w:r>
      <w:r w:rsidRPr="00C46C65">
        <w:rPr>
          <w:rFonts w:ascii="Comic Sans MS" w:hAnsi="Comic Sans MS"/>
          <w:b w:val="0"/>
          <w:sz w:val="22"/>
          <w:szCs w:val="22"/>
        </w:rPr>
        <w:t xml:space="preserve">  </w:t>
      </w:r>
    </w:p>
    <w:p w:rsidR="00995EDC" w:rsidRPr="00C46C65" w:rsidRDefault="00995EDC" w:rsidP="00F621CE">
      <w:pPr>
        <w:jc w:val="both"/>
        <w:rPr>
          <w:rFonts w:ascii="Comic Sans MS" w:hAnsi="Comic Sans MS"/>
          <w:b w:val="0"/>
          <w:sz w:val="22"/>
          <w:szCs w:val="22"/>
        </w:rPr>
      </w:pPr>
    </w:p>
    <w:p w:rsidR="00995EDC" w:rsidRPr="00C46C65" w:rsidRDefault="00995EDC" w:rsidP="00F621CE">
      <w:pPr>
        <w:jc w:val="both"/>
        <w:rPr>
          <w:rFonts w:ascii="Comic Sans MS" w:hAnsi="Comic Sans MS"/>
          <w:b w:val="0"/>
          <w:sz w:val="22"/>
          <w:szCs w:val="22"/>
        </w:rPr>
      </w:pPr>
      <w:r w:rsidRPr="00C46C65">
        <w:rPr>
          <w:rFonts w:ascii="Comic Sans MS" w:hAnsi="Comic Sans MS"/>
          <w:b w:val="0"/>
          <w:sz w:val="22"/>
          <w:szCs w:val="22"/>
        </w:rPr>
        <w:t xml:space="preserve">Si le parent résilie </w:t>
      </w:r>
      <w:r>
        <w:rPr>
          <w:rFonts w:ascii="Comic Sans MS" w:hAnsi="Comic Sans MS"/>
          <w:b w:val="0"/>
          <w:sz w:val="22"/>
          <w:szCs w:val="22"/>
        </w:rPr>
        <w:t>l’Entente de services</w:t>
      </w:r>
      <w:r w:rsidRPr="00C46C65">
        <w:rPr>
          <w:rFonts w:ascii="Comic Sans MS" w:hAnsi="Comic Sans MS"/>
          <w:b w:val="0"/>
          <w:sz w:val="22"/>
          <w:szCs w:val="22"/>
        </w:rPr>
        <w:t xml:space="preserve"> ap</w:t>
      </w:r>
      <w:r>
        <w:rPr>
          <w:rFonts w:ascii="Comic Sans MS" w:hAnsi="Comic Sans MS"/>
          <w:b w:val="0"/>
          <w:sz w:val="22"/>
          <w:szCs w:val="22"/>
        </w:rPr>
        <w:t>rès sa date d’entrée en vigueur</w:t>
      </w:r>
      <w:r w:rsidRPr="00C46C65">
        <w:rPr>
          <w:rFonts w:ascii="Comic Sans MS" w:hAnsi="Comic Sans MS"/>
          <w:b w:val="0"/>
          <w:sz w:val="22"/>
          <w:szCs w:val="22"/>
        </w:rPr>
        <w:t>, le CPE exige que le prix des services qu</w:t>
      </w:r>
      <w:r>
        <w:rPr>
          <w:rFonts w:ascii="Comic Sans MS" w:hAnsi="Comic Sans MS"/>
          <w:b w:val="0"/>
          <w:sz w:val="22"/>
          <w:szCs w:val="22"/>
        </w:rPr>
        <w:t>i ont été fournis lui soit payé.</w:t>
      </w:r>
      <w:r w:rsidRPr="00C46C65">
        <w:rPr>
          <w:rFonts w:ascii="Comic Sans MS" w:hAnsi="Comic Sans MS"/>
          <w:b w:val="0"/>
          <w:sz w:val="22"/>
          <w:szCs w:val="22"/>
        </w:rPr>
        <w:t xml:space="preserve"> </w:t>
      </w:r>
      <w:r>
        <w:rPr>
          <w:rFonts w:ascii="Comic Sans MS" w:hAnsi="Comic Sans MS"/>
          <w:b w:val="0"/>
          <w:sz w:val="22"/>
          <w:szCs w:val="22"/>
        </w:rPr>
        <w:t xml:space="preserve">Celui-ci est </w:t>
      </w:r>
      <w:r w:rsidRPr="00C46C65">
        <w:rPr>
          <w:rFonts w:ascii="Comic Sans MS" w:hAnsi="Comic Sans MS"/>
          <w:b w:val="0"/>
          <w:sz w:val="22"/>
          <w:szCs w:val="22"/>
        </w:rPr>
        <w:t xml:space="preserve">calculé au taux stipulé dans </w:t>
      </w:r>
      <w:r>
        <w:rPr>
          <w:rFonts w:ascii="Comic Sans MS" w:hAnsi="Comic Sans MS"/>
          <w:b w:val="0"/>
          <w:sz w:val="22"/>
          <w:szCs w:val="22"/>
        </w:rPr>
        <w:t>l’entente de services</w:t>
      </w:r>
      <w:r w:rsidRPr="00C46C65">
        <w:rPr>
          <w:rFonts w:ascii="Comic Sans MS" w:hAnsi="Comic Sans MS"/>
          <w:b w:val="0"/>
          <w:sz w:val="22"/>
          <w:szCs w:val="22"/>
        </w:rPr>
        <w:t xml:space="preserve"> et, à titre de pénalité, la moins élevée des deux sommes suivantes : soit 50</w:t>
      </w:r>
      <w:r>
        <w:rPr>
          <w:rFonts w:ascii="Comic Sans MS" w:hAnsi="Comic Sans MS"/>
          <w:b w:val="0"/>
          <w:sz w:val="22"/>
          <w:szCs w:val="22"/>
        </w:rPr>
        <w:t>,00</w:t>
      </w:r>
      <w:r w:rsidRPr="00C46C65">
        <w:rPr>
          <w:rFonts w:ascii="Comic Sans MS" w:hAnsi="Comic Sans MS"/>
          <w:b w:val="0"/>
          <w:sz w:val="22"/>
          <w:szCs w:val="22"/>
        </w:rPr>
        <w:t>$ ou soit une somme représentant au plus 10 % du prix des services qui n’ont pas été fournis.</w:t>
      </w:r>
    </w:p>
    <w:p w:rsidR="00995EDC" w:rsidRDefault="00995EDC" w:rsidP="00F621CE">
      <w:pPr>
        <w:jc w:val="both"/>
        <w:rPr>
          <w:rFonts w:ascii="Comic Sans MS" w:hAnsi="Comic Sans MS"/>
          <w:b w:val="0"/>
          <w:sz w:val="22"/>
          <w:szCs w:val="22"/>
        </w:rPr>
      </w:pPr>
    </w:p>
    <w:p w:rsidR="00995EDC" w:rsidRPr="00C46C65" w:rsidRDefault="00995EDC" w:rsidP="00F621CE">
      <w:pPr>
        <w:jc w:val="both"/>
        <w:rPr>
          <w:rFonts w:ascii="Comic Sans MS" w:hAnsi="Comic Sans MS"/>
          <w:sz w:val="22"/>
          <w:szCs w:val="22"/>
        </w:rPr>
      </w:pPr>
      <w:r>
        <w:rPr>
          <w:rFonts w:ascii="Comic Sans MS" w:hAnsi="Comic Sans MS"/>
          <w:sz w:val="22"/>
          <w:szCs w:val="22"/>
        </w:rPr>
        <w:t xml:space="preserve">3.1.13  </w:t>
      </w:r>
      <w:r w:rsidRPr="00C46C65">
        <w:rPr>
          <w:rFonts w:ascii="Comic Sans MS" w:hAnsi="Comic Sans MS"/>
          <w:sz w:val="22"/>
          <w:szCs w:val="22"/>
        </w:rPr>
        <w:t>La fermeture temporaire</w:t>
      </w:r>
      <w:r w:rsidR="00B55B15">
        <w:rPr>
          <w:rFonts w:ascii="Comic Sans MS" w:hAnsi="Comic Sans MS"/>
          <w:sz w:val="22"/>
          <w:szCs w:val="22"/>
        </w:rPr>
        <w:t xml:space="preserve"> (extraordinaire)</w:t>
      </w:r>
    </w:p>
    <w:p w:rsidR="00995EDC" w:rsidRPr="00C46C65" w:rsidRDefault="00995EDC" w:rsidP="00F621CE">
      <w:pPr>
        <w:jc w:val="both"/>
        <w:rPr>
          <w:rFonts w:ascii="Comic Sans MS" w:hAnsi="Comic Sans MS"/>
          <w:sz w:val="22"/>
          <w:szCs w:val="22"/>
        </w:rPr>
      </w:pPr>
    </w:p>
    <w:p w:rsidR="00995EDC" w:rsidRPr="00C46C65" w:rsidRDefault="00995EDC" w:rsidP="00F621CE">
      <w:pPr>
        <w:jc w:val="both"/>
        <w:rPr>
          <w:rFonts w:ascii="Comic Sans MS" w:hAnsi="Comic Sans MS"/>
          <w:b w:val="0"/>
          <w:sz w:val="22"/>
          <w:szCs w:val="22"/>
        </w:rPr>
      </w:pPr>
      <w:r w:rsidRPr="00371E8D">
        <w:rPr>
          <w:rFonts w:ascii="Comic Sans MS" w:hAnsi="Comic Sans MS"/>
          <w:b w:val="0"/>
          <w:sz w:val="22"/>
          <w:szCs w:val="22"/>
        </w:rPr>
        <w:t>En cas de fermeture temporaire pour des raisons hors du contrôle du CPE (tempête, bris de chauffage, grève, etc.)</w:t>
      </w:r>
      <w:r w:rsidRPr="00371E8D">
        <w:rPr>
          <w:rFonts w:ascii="Comic Sans MS" w:hAnsi="Comic Sans MS"/>
          <w:b w:val="0"/>
          <w:bCs/>
          <w:sz w:val="22"/>
          <w:szCs w:val="22"/>
        </w:rPr>
        <w:t>,</w:t>
      </w:r>
      <w:r w:rsidRPr="00371E8D">
        <w:rPr>
          <w:rFonts w:ascii="Comic Sans MS" w:hAnsi="Comic Sans MS"/>
          <w:sz w:val="22"/>
          <w:szCs w:val="22"/>
        </w:rPr>
        <w:t xml:space="preserve"> </w:t>
      </w:r>
      <w:r w:rsidRPr="00371E8D">
        <w:rPr>
          <w:rFonts w:ascii="Comic Sans MS" w:hAnsi="Comic Sans MS"/>
          <w:b w:val="0"/>
          <w:sz w:val="22"/>
          <w:szCs w:val="22"/>
        </w:rPr>
        <w:t xml:space="preserve">les parents seront avisés </w:t>
      </w:r>
      <w:r w:rsidR="00B55B15" w:rsidRPr="00371E8D">
        <w:rPr>
          <w:rFonts w:ascii="Comic Sans MS" w:hAnsi="Comic Sans MS"/>
          <w:b w:val="0"/>
          <w:sz w:val="22"/>
          <w:szCs w:val="22"/>
        </w:rPr>
        <w:t xml:space="preserve">par notre site internet, sur </w:t>
      </w:r>
      <w:proofErr w:type="spellStart"/>
      <w:r w:rsidR="00B55B15" w:rsidRPr="00371E8D">
        <w:rPr>
          <w:rFonts w:ascii="Comic Sans MS" w:hAnsi="Comic Sans MS"/>
          <w:b w:val="0"/>
          <w:sz w:val="22"/>
          <w:szCs w:val="22"/>
        </w:rPr>
        <w:t>facebook</w:t>
      </w:r>
      <w:proofErr w:type="spellEnd"/>
      <w:r w:rsidR="00B55B15" w:rsidRPr="00371E8D">
        <w:rPr>
          <w:rFonts w:ascii="Comic Sans MS" w:hAnsi="Comic Sans MS"/>
          <w:b w:val="0"/>
          <w:sz w:val="22"/>
          <w:szCs w:val="22"/>
        </w:rPr>
        <w:t xml:space="preserve"> et </w:t>
      </w:r>
      <w:r w:rsidRPr="00371E8D">
        <w:rPr>
          <w:rFonts w:ascii="Comic Sans MS" w:hAnsi="Comic Sans MS"/>
          <w:b w:val="0"/>
          <w:sz w:val="22"/>
          <w:szCs w:val="22"/>
        </w:rPr>
        <w:t>si possible</w:t>
      </w:r>
      <w:r w:rsidR="00B55B15" w:rsidRPr="00371E8D">
        <w:rPr>
          <w:rFonts w:ascii="Comic Sans MS" w:hAnsi="Comic Sans MS"/>
          <w:b w:val="0"/>
          <w:sz w:val="22"/>
          <w:szCs w:val="22"/>
        </w:rPr>
        <w:t>,</w:t>
      </w:r>
      <w:r w:rsidRPr="00371E8D">
        <w:rPr>
          <w:rFonts w:ascii="Comic Sans MS" w:hAnsi="Comic Sans MS"/>
          <w:b w:val="0"/>
          <w:sz w:val="22"/>
          <w:szCs w:val="22"/>
        </w:rPr>
        <w:t xml:space="preserve"> par téléphone. Le CPE se réserve le droit d’aviser les parents par écrit dans la porte d’entrée du CPE</w:t>
      </w:r>
      <w:r w:rsidR="00B566ED" w:rsidRPr="00371E8D">
        <w:rPr>
          <w:rFonts w:ascii="Comic Sans MS" w:hAnsi="Comic Sans MS"/>
          <w:b w:val="0"/>
          <w:sz w:val="22"/>
          <w:szCs w:val="22"/>
        </w:rPr>
        <w:t xml:space="preserve"> s’il n’arrive pas </w:t>
      </w:r>
      <w:proofErr w:type="gramStart"/>
      <w:r w:rsidR="00B566ED" w:rsidRPr="00371E8D">
        <w:rPr>
          <w:rFonts w:ascii="Comic Sans MS" w:hAnsi="Comic Sans MS"/>
          <w:b w:val="0"/>
          <w:sz w:val="22"/>
          <w:szCs w:val="22"/>
        </w:rPr>
        <w:t>a</w:t>
      </w:r>
      <w:proofErr w:type="gramEnd"/>
      <w:r w:rsidR="00B566ED" w:rsidRPr="00371E8D">
        <w:rPr>
          <w:rFonts w:ascii="Comic Sans MS" w:hAnsi="Comic Sans MS"/>
          <w:b w:val="0"/>
          <w:sz w:val="22"/>
          <w:szCs w:val="22"/>
        </w:rPr>
        <w:t xml:space="preserve"> joindre les parents a temps autrement</w:t>
      </w:r>
      <w:r w:rsidRPr="00371E8D">
        <w:rPr>
          <w:rFonts w:ascii="Comic Sans MS" w:hAnsi="Comic Sans MS"/>
          <w:b w:val="0"/>
          <w:sz w:val="22"/>
          <w:szCs w:val="22"/>
        </w:rPr>
        <w:t xml:space="preserve">. </w:t>
      </w:r>
      <w:r w:rsidR="00B566ED" w:rsidRPr="00371E8D">
        <w:rPr>
          <w:rFonts w:ascii="Comic Sans MS" w:hAnsi="Comic Sans MS"/>
          <w:b w:val="0"/>
          <w:sz w:val="22"/>
          <w:szCs w:val="22"/>
        </w:rPr>
        <w:t>Notez que s</w:t>
      </w:r>
      <w:r w:rsidRPr="00371E8D">
        <w:rPr>
          <w:rFonts w:ascii="Comic Sans MS" w:hAnsi="Comic Sans MS"/>
          <w:b w:val="0"/>
          <w:sz w:val="22"/>
          <w:szCs w:val="22"/>
        </w:rPr>
        <w:t>’il est annoncé que les écoles de la Commission scolaire Au-Cœur-des-Vallées sont fermées dû à une tempête</w:t>
      </w:r>
      <w:r w:rsidR="00B55B15" w:rsidRPr="00371E8D">
        <w:rPr>
          <w:rFonts w:ascii="Comic Sans MS" w:hAnsi="Comic Sans MS"/>
          <w:b w:val="0"/>
          <w:sz w:val="22"/>
          <w:szCs w:val="22"/>
        </w:rPr>
        <w:t xml:space="preserve"> ou des conditions d’impraticabilité des routes</w:t>
      </w:r>
      <w:r w:rsidR="00435E43" w:rsidRPr="00371E8D">
        <w:rPr>
          <w:rFonts w:ascii="Comic Sans MS" w:hAnsi="Comic Sans MS"/>
          <w:b w:val="0"/>
          <w:sz w:val="22"/>
          <w:szCs w:val="22"/>
        </w:rPr>
        <w:t xml:space="preserve"> par exemple</w:t>
      </w:r>
      <w:r w:rsidRPr="00371E8D">
        <w:rPr>
          <w:rFonts w:ascii="Comic Sans MS" w:hAnsi="Comic Sans MS"/>
          <w:b w:val="0"/>
          <w:sz w:val="22"/>
          <w:szCs w:val="22"/>
        </w:rPr>
        <w:t xml:space="preserve">, le CPE </w:t>
      </w:r>
      <w:r w:rsidR="00B55B15" w:rsidRPr="00371E8D">
        <w:rPr>
          <w:rFonts w:ascii="Comic Sans MS" w:hAnsi="Comic Sans MS"/>
          <w:b w:val="0"/>
          <w:sz w:val="22"/>
          <w:szCs w:val="22"/>
        </w:rPr>
        <w:t xml:space="preserve">pourrait possiblement être fermé également. </w:t>
      </w:r>
      <w:r w:rsidR="00435E43" w:rsidRPr="00371E8D">
        <w:rPr>
          <w:rFonts w:ascii="Comic Sans MS" w:hAnsi="Comic Sans MS"/>
          <w:b w:val="0"/>
          <w:sz w:val="22"/>
          <w:szCs w:val="22"/>
        </w:rPr>
        <w:t>En résumé,</w:t>
      </w:r>
      <w:r w:rsidR="00B55B15" w:rsidRPr="00371E8D">
        <w:rPr>
          <w:rFonts w:ascii="Comic Sans MS" w:hAnsi="Comic Sans MS"/>
          <w:b w:val="0"/>
          <w:sz w:val="22"/>
          <w:szCs w:val="22"/>
        </w:rPr>
        <w:t xml:space="preserve"> si la commission scolaire est fermée, visiter notre site internet</w:t>
      </w:r>
      <w:r w:rsidR="00DF4133" w:rsidRPr="00371E8D">
        <w:rPr>
          <w:rFonts w:ascii="Comic Sans MS" w:hAnsi="Comic Sans MS"/>
          <w:b w:val="0"/>
          <w:sz w:val="22"/>
          <w:szCs w:val="22"/>
        </w:rPr>
        <w:t xml:space="preserve"> ou notre </w:t>
      </w:r>
      <w:proofErr w:type="spellStart"/>
      <w:r w:rsidR="00DF4133" w:rsidRPr="00371E8D">
        <w:rPr>
          <w:rFonts w:ascii="Comic Sans MS" w:hAnsi="Comic Sans MS"/>
          <w:b w:val="0"/>
          <w:sz w:val="22"/>
          <w:szCs w:val="22"/>
        </w:rPr>
        <w:t>Facebook</w:t>
      </w:r>
      <w:proofErr w:type="spellEnd"/>
      <w:r w:rsidR="00B55B15" w:rsidRPr="00371E8D">
        <w:rPr>
          <w:rFonts w:ascii="Comic Sans MS" w:hAnsi="Comic Sans MS"/>
          <w:b w:val="0"/>
          <w:sz w:val="22"/>
          <w:szCs w:val="22"/>
        </w:rPr>
        <w:t xml:space="preserve"> pour connaitre notre situation. </w:t>
      </w:r>
      <w:r w:rsidR="00435E43" w:rsidRPr="00371E8D">
        <w:rPr>
          <w:rFonts w:ascii="Comic Sans MS" w:hAnsi="Comic Sans MS"/>
          <w:b w:val="0"/>
          <w:sz w:val="22"/>
          <w:szCs w:val="22"/>
        </w:rPr>
        <w:t>Cette fermeture sera annoncée entre 6h et 7h le même jour.</w:t>
      </w:r>
      <w:r w:rsidR="00B566ED" w:rsidRPr="00371E8D">
        <w:rPr>
          <w:rFonts w:ascii="Comic Sans MS" w:hAnsi="Comic Sans MS"/>
          <w:b w:val="0"/>
          <w:sz w:val="22"/>
          <w:szCs w:val="22"/>
        </w:rPr>
        <w:t xml:space="preserve"> Enfin, pour ces cas d’exceptions rari</w:t>
      </w:r>
      <w:r w:rsidR="00193467" w:rsidRPr="00371E8D">
        <w:rPr>
          <w:rFonts w:ascii="Comic Sans MS" w:hAnsi="Comic Sans MS"/>
          <w:b w:val="0"/>
          <w:sz w:val="22"/>
          <w:szCs w:val="22"/>
        </w:rPr>
        <w:t>ss</w:t>
      </w:r>
      <w:r w:rsidR="00B566ED" w:rsidRPr="00371E8D">
        <w:rPr>
          <w:rFonts w:ascii="Comic Sans MS" w:hAnsi="Comic Sans MS"/>
          <w:b w:val="0"/>
          <w:sz w:val="22"/>
          <w:szCs w:val="22"/>
        </w:rPr>
        <w:t>imes,</w:t>
      </w:r>
      <w:r w:rsidR="00193467" w:rsidRPr="00371E8D">
        <w:rPr>
          <w:rFonts w:ascii="Comic Sans MS" w:hAnsi="Comic Sans MS"/>
          <w:b w:val="0"/>
          <w:sz w:val="22"/>
          <w:szCs w:val="22"/>
        </w:rPr>
        <w:t xml:space="preserve"> les frais de garde sont applicable</w:t>
      </w:r>
      <w:r w:rsidR="00620696" w:rsidRPr="00371E8D">
        <w:rPr>
          <w:rFonts w:ascii="Comic Sans MS" w:hAnsi="Comic Sans MS"/>
          <w:b w:val="0"/>
          <w:sz w:val="22"/>
          <w:szCs w:val="22"/>
        </w:rPr>
        <w:t>s</w:t>
      </w:r>
      <w:r w:rsidR="00B566ED" w:rsidRPr="00371E8D">
        <w:rPr>
          <w:rFonts w:ascii="Comic Sans MS" w:hAnsi="Comic Sans MS"/>
          <w:b w:val="0"/>
          <w:sz w:val="22"/>
          <w:szCs w:val="22"/>
        </w:rPr>
        <w:t>.</w:t>
      </w:r>
      <w:r w:rsidR="00B566ED">
        <w:rPr>
          <w:rFonts w:ascii="Comic Sans MS" w:hAnsi="Comic Sans MS"/>
          <w:b w:val="0"/>
          <w:sz w:val="22"/>
          <w:szCs w:val="22"/>
        </w:rPr>
        <w:t xml:space="preserve"> </w:t>
      </w:r>
    </w:p>
    <w:p w:rsidR="00995EDC" w:rsidRPr="00C46C65" w:rsidRDefault="00B566ED" w:rsidP="00F621CE">
      <w:pPr>
        <w:jc w:val="both"/>
        <w:rPr>
          <w:rFonts w:ascii="Comic Sans MS" w:hAnsi="Comic Sans MS"/>
          <w:b w:val="0"/>
          <w:sz w:val="22"/>
          <w:szCs w:val="22"/>
        </w:rPr>
      </w:pPr>
      <w:r>
        <w:rPr>
          <w:rFonts w:ascii="Comic Sans MS" w:hAnsi="Comic Sans MS"/>
          <w:b w:val="0"/>
          <w:sz w:val="22"/>
          <w:szCs w:val="22"/>
        </w:rPr>
        <w:t xml:space="preserve"> </w:t>
      </w:r>
    </w:p>
    <w:p w:rsidR="00995EDC" w:rsidRDefault="00995EDC" w:rsidP="00F621CE">
      <w:pPr>
        <w:jc w:val="both"/>
        <w:rPr>
          <w:rFonts w:ascii="Comic Sans MS" w:hAnsi="Comic Sans MS"/>
          <w:b w:val="0"/>
          <w:sz w:val="22"/>
          <w:szCs w:val="22"/>
        </w:rPr>
      </w:pPr>
      <w:r w:rsidRPr="00C46C65">
        <w:rPr>
          <w:rFonts w:ascii="Comic Sans MS" w:hAnsi="Comic Sans MS"/>
          <w:b w:val="0"/>
          <w:sz w:val="22"/>
          <w:szCs w:val="22"/>
        </w:rPr>
        <w:t>Si la fermeture survient pendant la journée, une en</w:t>
      </w:r>
      <w:r>
        <w:rPr>
          <w:rFonts w:ascii="Comic Sans MS" w:hAnsi="Comic Sans MS"/>
          <w:b w:val="0"/>
          <w:sz w:val="22"/>
          <w:szCs w:val="22"/>
        </w:rPr>
        <w:t>tente a été faite avec l’école aux Quatre-</w:t>
      </w:r>
      <w:r w:rsidRPr="00C46C65">
        <w:rPr>
          <w:rFonts w:ascii="Comic Sans MS" w:hAnsi="Comic Sans MS"/>
          <w:b w:val="0"/>
          <w:sz w:val="22"/>
          <w:szCs w:val="22"/>
        </w:rPr>
        <w:t>Vents</w:t>
      </w:r>
      <w:r>
        <w:rPr>
          <w:rFonts w:ascii="Comic Sans MS" w:hAnsi="Comic Sans MS"/>
          <w:b w:val="0"/>
          <w:sz w:val="22"/>
          <w:szCs w:val="22"/>
        </w:rPr>
        <w:t xml:space="preserve"> (édifice voisin),</w:t>
      </w:r>
      <w:r w:rsidRPr="00C46C65">
        <w:rPr>
          <w:rFonts w:ascii="Comic Sans MS" w:hAnsi="Comic Sans MS"/>
          <w:b w:val="0"/>
          <w:sz w:val="22"/>
          <w:szCs w:val="22"/>
        </w:rPr>
        <w:t xml:space="preserve"> où vous pourrez reprendre vos enfants. Vous en serez avisés aussitôt. </w:t>
      </w:r>
    </w:p>
    <w:p w:rsidR="00995EDC" w:rsidRDefault="00995EDC" w:rsidP="00F621CE">
      <w:pPr>
        <w:jc w:val="both"/>
        <w:rPr>
          <w:rFonts w:ascii="Comic Sans MS" w:hAnsi="Comic Sans MS"/>
          <w:b w:val="0"/>
          <w:sz w:val="22"/>
          <w:szCs w:val="22"/>
        </w:rPr>
      </w:pPr>
    </w:p>
    <w:p w:rsidR="00995EDC" w:rsidRDefault="00995EDC" w:rsidP="00F621CE">
      <w:pPr>
        <w:jc w:val="both"/>
        <w:rPr>
          <w:rFonts w:ascii="Comic Sans MS" w:hAnsi="Comic Sans MS"/>
          <w:b w:val="0"/>
          <w:sz w:val="22"/>
          <w:szCs w:val="22"/>
        </w:rPr>
      </w:pPr>
      <w:r w:rsidRPr="00C46C65">
        <w:rPr>
          <w:rFonts w:ascii="Comic Sans MS" w:hAnsi="Comic Sans MS"/>
          <w:b w:val="0"/>
          <w:sz w:val="22"/>
          <w:szCs w:val="22"/>
        </w:rPr>
        <w:t>S’il y avait une anomalie interne durant une journée normale de services, le CPE s’engage à joindre les parents dans la mesure où la santé e</w:t>
      </w:r>
      <w:r>
        <w:rPr>
          <w:rFonts w:ascii="Comic Sans MS" w:hAnsi="Comic Sans MS"/>
          <w:b w:val="0"/>
          <w:sz w:val="22"/>
          <w:szCs w:val="22"/>
        </w:rPr>
        <w:t>t la sécurité des enfants en sont</w:t>
      </w:r>
      <w:r w:rsidRPr="00C46C65">
        <w:rPr>
          <w:rFonts w:ascii="Comic Sans MS" w:hAnsi="Comic Sans MS"/>
          <w:b w:val="0"/>
          <w:sz w:val="22"/>
          <w:szCs w:val="22"/>
        </w:rPr>
        <w:t xml:space="preserve"> affectée</w:t>
      </w:r>
      <w:r>
        <w:rPr>
          <w:rFonts w:ascii="Comic Sans MS" w:hAnsi="Comic Sans MS"/>
          <w:b w:val="0"/>
          <w:sz w:val="22"/>
          <w:szCs w:val="22"/>
        </w:rPr>
        <w:t>s</w:t>
      </w:r>
      <w:r w:rsidRPr="00C46C65">
        <w:rPr>
          <w:rFonts w:ascii="Comic Sans MS" w:hAnsi="Comic Sans MS"/>
          <w:b w:val="0"/>
          <w:sz w:val="22"/>
          <w:szCs w:val="22"/>
        </w:rPr>
        <w:t xml:space="preserve">. </w:t>
      </w:r>
    </w:p>
    <w:p w:rsidR="00DC7244" w:rsidRDefault="00DC7244" w:rsidP="00F621CE">
      <w:pPr>
        <w:jc w:val="both"/>
        <w:rPr>
          <w:rFonts w:ascii="Comic Sans MS" w:hAnsi="Comic Sans MS"/>
          <w:b w:val="0"/>
          <w:sz w:val="22"/>
          <w:szCs w:val="22"/>
        </w:rPr>
      </w:pPr>
    </w:p>
    <w:p w:rsidR="00DC7244" w:rsidRDefault="00DC7244" w:rsidP="00F621CE">
      <w:pPr>
        <w:jc w:val="both"/>
        <w:rPr>
          <w:rFonts w:ascii="Comic Sans MS" w:hAnsi="Comic Sans MS"/>
          <w:b w:val="0"/>
          <w:sz w:val="22"/>
          <w:szCs w:val="22"/>
        </w:rPr>
      </w:pPr>
    </w:p>
    <w:p w:rsidR="00DC7244" w:rsidRDefault="00DC7244" w:rsidP="00F621CE">
      <w:pPr>
        <w:jc w:val="both"/>
        <w:rPr>
          <w:rFonts w:ascii="Comic Sans MS" w:hAnsi="Comic Sans MS"/>
          <w:b w:val="0"/>
          <w:sz w:val="22"/>
          <w:szCs w:val="22"/>
        </w:rPr>
      </w:pPr>
    </w:p>
    <w:p w:rsidR="00DC7244" w:rsidRDefault="00DC7244" w:rsidP="00F621CE">
      <w:pPr>
        <w:jc w:val="both"/>
        <w:rPr>
          <w:rFonts w:ascii="Comic Sans MS" w:hAnsi="Comic Sans MS"/>
          <w:b w:val="0"/>
          <w:sz w:val="22"/>
          <w:szCs w:val="22"/>
        </w:rPr>
      </w:pPr>
    </w:p>
    <w:p w:rsidR="00DC7244" w:rsidRDefault="00DC7244" w:rsidP="00F621CE">
      <w:pPr>
        <w:jc w:val="both"/>
        <w:rPr>
          <w:rFonts w:ascii="Comic Sans MS" w:hAnsi="Comic Sans MS"/>
          <w:b w:val="0"/>
          <w:sz w:val="22"/>
          <w:szCs w:val="22"/>
        </w:rPr>
      </w:pPr>
    </w:p>
    <w:p w:rsidR="00DC7244" w:rsidRDefault="00DC7244" w:rsidP="00F621CE">
      <w:pPr>
        <w:jc w:val="both"/>
        <w:rPr>
          <w:rFonts w:ascii="Comic Sans MS" w:hAnsi="Comic Sans MS"/>
          <w:b w:val="0"/>
          <w:sz w:val="22"/>
          <w:szCs w:val="22"/>
        </w:rPr>
      </w:pPr>
    </w:p>
    <w:p w:rsidR="00DC7244" w:rsidRDefault="00DC7244" w:rsidP="00F621CE">
      <w:pPr>
        <w:jc w:val="both"/>
        <w:rPr>
          <w:rFonts w:ascii="Comic Sans MS" w:hAnsi="Comic Sans MS"/>
          <w:b w:val="0"/>
          <w:sz w:val="22"/>
          <w:szCs w:val="22"/>
        </w:rPr>
      </w:pPr>
    </w:p>
    <w:p w:rsidR="00995EDC" w:rsidRPr="00C46C65" w:rsidRDefault="00995EDC" w:rsidP="00F621CE">
      <w:pPr>
        <w:jc w:val="both"/>
        <w:rPr>
          <w:rFonts w:ascii="Comic Sans MS" w:hAnsi="Comic Sans MS"/>
          <w:b w:val="0"/>
          <w:sz w:val="22"/>
          <w:szCs w:val="22"/>
        </w:rPr>
      </w:pPr>
    </w:p>
    <w:p w:rsidR="00995EDC" w:rsidRPr="00C46C65" w:rsidRDefault="00995EDC" w:rsidP="00F621CE">
      <w:pPr>
        <w:tabs>
          <w:tab w:val="left" w:pos="1418"/>
        </w:tabs>
        <w:jc w:val="both"/>
        <w:rPr>
          <w:rFonts w:ascii="Comic Sans MS" w:hAnsi="Comic Sans MS"/>
          <w:sz w:val="22"/>
          <w:szCs w:val="22"/>
        </w:rPr>
      </w:pPr>
      <w:r w:rsidRPr="00C46C65">
        <w:rPr>
          <w:rFonts w:ascii="Comic Sans MS" w:hAnsi="Comic Sans MS"/>
          <w:sz w:val="22"/>
          <w:szCs w:val="22"/>
        </w:rPr>
        <w:t>3.1.1</w:t>
      </w:r>
      <w:r>
        <w:rPr>
          <w:rFonts w:ascii="Comic Sans MS" w:hAnsi="Comic Sans MS"/>
          <w:sz w:val="22"/>
          <w:szCs w:val="22"/>
        </w:rPr>
        <w:t>4</w:t>
      </w:r>
      <w:r w:rsidRPr="00C46C65">
        <w:rPr>
          <w:rFonts w:ascii="Comic Sans MS" w:hAnsi="Comic Sans MS"/>
          <w:sz w:val="22"/>
          <w:szCs w:val="22"/>
        </w:rPr>
        <w:t xml:space="preserve">  La procédure d’arrivée et de départ journalier</w:t>
      </w:r>
      <w:r>
        <w:rPr>
          <w:rFonts w:ascii="Comic Sans MS" w:hAnsi="Comic Sans MS"/>
          <w:sz w:val="22"/>
          <w:szCs w:val="22"/>
        </w:rPr>
        <w:t>s</w:t>
      </w:r>
      <w:r w:rsidRPr="00C46C65">
        <w:rPr>
          <w:rFonts w:ascii="Comic Sans MS" w:hAnsi="Comic Sans MS"/>
          <w:sz w:val="22"/>
          <w:szCs w:val="22"/>
        </w:rPr>
        <w:t xml:space="preserve">  </w:t>
      </w:r>
    </w:p>
    <w:p w:rsidR="00995EDC" w:rsidRPr="00C46C65" w:rsidRDefault="00995EDC" w:rsidP="00F621CE">
      <w:pPr>
        <w:jc w:val="both"/>
        <w:rPr>
          <w:rFonts w:ascii="Comic Sans MS" w:hAnsi="Comic Sans MS"/>
          <w:b w:val="0"/>
          <w:sz w:val="22"/>
          <w:szCs w:val="22"/>
        </w:rPr>
      </w:pPr>
    </w:p>
    <w:p w:rsidR="00995EDC" w:rsidRPr="00C46C65" w:rsidRDefault="00995EDC" w:rsidP="00F621CE">
      <w:pPr>
        <w:jc w:val="both"/>
        <w:rPr>
          <w:rFonts w:ascii="Comic Sans MS" w:hAnsi="Comic Sans MS"/>
          <w:b w:val="0"/>
          <w:sz w:val="22"/>
          <w:szCs w:val="22"/>
        </w:rPr>
      </w:pPr>
      <w:r w:rsidRPr="00C46C65">
        <w:rPr>
          <w:rFonts w:ascii="Comic Sans MS" w:hAnsi="Comic Sans MS"/>
          <w:b w:val="0"/>
          <w:sz w:val="22"/>
          <w:szCs w:val="22"/>
        </w:rPr>
        <w:t>Le parent doit aviser une éducatrice de l’arrivée et du départ de son enfant. De plus, le par</w:t>
      </w:r>
      <w:r>
        <w:rPr>
          <w:rFonts w:ascii="Comic Sans MS" w:hAnsi="Comic Sans MS"/>
          <w:b w:val="0"/>
          <w:sz w:val="22"/>
          <w:szCs w:val="22"/>
        </w:rPr>
        <w:t>e</w:t>
      </w:r>
      <w:r w:rsidRPr="00C46C65">
        <w:rPr>
          <w:rFonts w:ascii="Comic Sans MS" w:hAnsi="Comic Sans MS"/>
          <w:b w:val="0"/>
          <w:sz w:val="22"/>
          <w:szCs w:val="22"/>
        </w:rPr>
        <w:t xml:space="preserve">nt doit inscrire l’heure </w:t>
      </w:r>
      <w:r>
        <w:rPr>
          <w:rFonts w:ascii="Comic Sans MS" w:hAnsi="Comic Sans MS"/>
          <w:b w:val="0"/>
          <w:sz w:val="22"/>
          <w:szCs w:val="22"/>
        </w:rPr>
        <w:t xml:space="preserve">exacte </w:t>
      </w:r>
      <w:r w:rsidRPr="00C46C65">
        <w:rPr>
          <w:rFonts w:ascii="Comic Sans MS" w:hAnsi="Comic Sans MS"/>
          <w:b w:val="0"/>
          <w:sz w:val="22"/>
          <w:szCs w:val="22"/>
        </w:rPr>
        <w:t>d’arriv</w:t>
      </w:r>
      <w:r>
        <w:rPr>
          <w:rFonts w:ascii="Comic Sans MS" w:hAnsi="Comic Sans MS"/>
          <w:b w:val="0"/>
          <w:sz w:val="22"/>
          <w:szCs w:val="22"/>
        </w:rPr>
        <w:t>ée</w:t>
      </w:r>
      <w:r w:rsidRPr="00C46C65">
        <w:rPr>
          <w:rFonts w:ascii="Comic Sans MS" w:hAnsi="Comic Sans MS"/>
          <w:b w:val="0"/>
          <w:sz w:val="22"/>
          <w:szCs w:val="22"/>
        </w:rPr>
        <w:t xml:space="preserve"> </w:t>
      </w:r>
      <w:r w:rsidRPr="00CB3CBE">
        <w:rPr>
          <w:rFonts w:ascii="Comic Sans MS" w:hAnsi="Comic Sans MS"/>
          <w:b w:val="0"/>
          <w:sz w:val="22"/>
          <w:szCs w:val="22"/>
        </w:rPr>
        <w:t>(l’heure à laquelle on donne la responsabilité de son enfant au personnel) et de départ (l’heure à laquelle on</w:t>
      </w:r>
      <w:r w:rsidR="00DC7244">
        <w:rPr>
          <w:rFonts w:ascii="Comic Sans MS" w:hAnsi="Comic Sans MS"/>
          <w:b w:val="0"/>
          <w:sz w:val="22"/>
          <w:szCs w:val="22"/>
        </w:rPr>
        <w:t xml:space="preserve"> </w:t>
      </w:r>
      <w:r w:rsidRPr="00CB3CBE">
        <w:rPr>
          <w:rFonts w:ascii="Comic Sans MS" w:hAnsi="Comic Sans MS"/>
          <w:b w:val="0"/>
          <w:sz w:val="22"/>
          <w:szCs w:val="22"/>
        </w:rPr>
        <w:t>reprend la responsabilité de son enfant) sur</w:t>
      </w:r>
      <w:r w:rsidRPr="00C46C65">
        <w:rPr>
          <w:rFonts w:ascii="Comic Sans MS" w:hAnsi="Comic Sans MS"/>
          <w:b w:val="0"/>
          <w:sz w:val="22"/>
          <w:szCs w:val="22"/>
        </w:rPr>
        <w:t xml:space="preserve"> la feuille de présence désignée à cette fin et l’initialiser quotidiennement</w:t>
      </w:r>
      <w:r>
        <w:rPr>
          <w:rFonts w:ascii="Comic Sans MS" w:hAnsi="Comic Sans MS"/>
          <w:b w:val="0"/>
          <w:sz w:val="22"/>
          <w:szCs w:val="22"/>
        </w:rPr>
        <w:t xml:space="preserve">, sans quoi des frais de </w:t>
      </w:r>
      <w:r w:rsidRPr="00275CD6">
        <w:rPr>
          <w:rFonts w:ascii="Comic Sans MS" w:hAnsi="Comic Sans MS"/>
          <w:b w:val="0"/>
          <w:sz w:val="22"/>
          <w:szCs w:val="22"/>
        </w:rPr>
        <w:t>5,00$ sont exigés</w:t>
      </w:r>
      <w:r>
        <w:rPr>
          <w:rFonts w:ascii="Comic Sans MS" w:hAnsi="Comic Sans MS"/>
          <w:b w:val="0"/>
          <w:sz w:val="22"/>
          <w:szCs w:val="22"/>
        </w:rPr>
        <w:t xml:space="preserve"> pour</w:t>
      </w:r>
      <w:r w:rsidRPr="009F232C">
        <w:rPr>
          <w:rFonts w:ascii="Comic Sans MS" w:hAnsi="Comic Sans MS"/>
          <w:b w:val="0"/>
          <w:sz w:val="22"/>
          <w:szCs w:val="22"/>
        </w:rPr>
        <w:t xml:space="preserve"> </w:t>
      </w:r>
      <w:r>
        <w:rPr>
          <w:rFonts w:ascii="Comic Sans MS" w:hAnsi="Comic Sans MS"/>
          <w:b w:val="0"/>
          <w:sz w:val="22"/>
          <w:szCs w:val="22"/>
        </w:rPr>
        <w:t xml:space="preserve">plus de 10 heures de service seront facturés. </w:t>
      </w:r>
    </w:p>
    <w:p w:rsidR="00995EDC" w:rsidRDefault="00995EDC" w:rsidP="00F621CE">
      <w:pPr>
        <w:jc w:val="both"/>
        <w:rPr>
          <w:rFonts w:ascii="Comic Sans MS" w:hAnsi="Comic Sans MS"/>
          <w:b w:val="0"/>
          <w:sz w:val="22"/>
          <w:szCs w:val="22"/>
        </w:rPr>
      </w:pPr>
    </w:p>
    <w:p w:rsidR="00995EDC" w:rsidRPr="00C46C65" w:rsidRDefault="00995EDC" w:rsidP="00F621CE">
      <w:pPr>
        <w:jc w:val="both"/>
        <w:rPr>
          <w:rFonts w:ascii="Comic Sans MS" w:hAnsi="Comic Sans MS"/>
          <w:b w:val="0"/>
          <w:sz w:val="22"/>
          <w:szCs w:val="22"/>
        </w:rPr>
      </w:pPr>
      <w:r w:rsidRPr="00C46C65">
        <w:rPr>
          <w:rFonts w:ascii="Comic Sans MS" w:hAnsi="Comic Sans MS"/>
          <w:b w:val="0"/>
          <w:sz w:val="22"/>
          <w:szCs w:val="22"/>
        </w:rPr>
        <w:t>Les parents doivent déshabiller et habiller leur(s) enfant(s) à</w:t>
      </w:r>
      <w:r>
        <w:rPr>
          <w:rFonts w:ascii="Comic Sans MS" w:hAnsi="Comic Sans MS"/>
          <w:b w:val="0"/>
          <w:sz w:val="22"/>
          <w:szCs w:val="22"/>
        </w:rPr>
        <w:t xml:space="preserve"> l’arrivée et au départ du CPE. </w:t>
      </w:r>
      <w:r w:rsidRPr="00C46C65">
        <w:rPr>
          <w:rFonts w:ascii="Comic Sans MS" w:hAnsi="Comic Sans MS"/>
          <w:b w:val="0"/>
          <w:sz w:val="22"/>
          <w:szCs w:val="22"/>
        </w:rPr>
        <w:t xml:space="preserve">Les parents doivent obligatoirement </w:t>
      </w:r>
      <w:r>
        <w:rPr>
          <w:rFonts w:ascii="Comic Sans MS" w:hAnsi="Comic Sans MS"/>
          <w:b w:val="0"/>
          <w:sz w:val="22"/>
          <w:szCs w:val="22"/>
        </w:rPr>
        <w:t>essuyer</w:t>
      </w:r>
      <w:r w:rsidRPr="00C46C65">
        <w:rPr>
          <w:rFonts w:ascii="Comic Sans MS" w:hAnsi="Comic Sans MS"/>
          <w:b w:val="0"/>
          <w:sz w:val="22"/>
          <w:szCs w:val="22"/>
        </w:rPr>
        <w:t xml:space="preserve"> leurs bottes </w:t>
      </w:r>
      <w:r>
        <w:rPr>
          <w:rFonts w:ascii="Comic Sans MS" w:hAnsi="Comic Sans MS"/>
          <w:b w:val="0"/>
          <w:sz w:val="22"/>
          <w:szCs w:val="22"/>
        </w:rPr>
        <w:t>sur les tapis prévus à l’entrée et dans les corridors</w:t>
      </w:r>
      <w:r w:rsidRPr="00C46C65">
        <w:rPr>
          <w:rFonts w:ascii="Comic Sans MS" w:hAnsi="Comic Sans MS"/>
          <w:b w:val="0"/>
          <w:sz w:val="22"/>
          <w:szCs w:val="22"/>
        </w:rPr>
        <w:t xml:space="preserve"> du CPE. Cette mesure vise à assurer la sécurité et la propreté dans les locaux occupés par vos enfants. </w:t>
      </w:r>
      <w:r w:rsidRPr="00CB3CBE">
        <w:rPr>
          <w:rFonts w:ascii="Comic Sans MS" w:hAnsi="Comic Sans MS"/>
          <w:b w:val="0"/>
          <w:sz w:val="22"/>
          <w:szCs w:val="22"/>
        </w:rPr>
        <w:t>Il est toutefois obligatoire d’enlever vos souliers et vos bottes avant d’entrer dans la pouponnière</w:t>
      </w:r>
      <w:r>
        <w:rPr>
          <w:rFonts w:ascii="Comic Sans MS" w:hAnsi="Comic Sans MS"/>
          <w:b w:val="0"/>
          <w:sz w:val="22"/>
          <w:szCs w:val="22"/>
        </w:rPr>
        <w:t xml:space="preserve"> et de demeurer à l’extérieur des locaux si ceux-ci sont souillés</w:t>
      </w:r>
      <w:r w:rsidRPr="00CB3CBE">
        <w:rPr>
          <w:rFonts w:ascii="Comic Sans MS" w:hAnsi="Comic Sans MS"/>
          <w:b w:val="0"/>
          <w:sz w:val="22"/>
          <w:szCs w:val="22"/>
        </w:rPr>
        <w:t>.</w:t>
      </w:r>
    </w:p>
    <w:p w:rsidR="00995EDC" w:rsidRPr="00C46C65" w:rsidRDefault="00995EDC" w:rsidP="00F621CE">
      <w:pPr>
        <w:jc w:val="both"/>
        <w:rPr>
          <w:rFonts w:ascii="Comic Sans MS" w:hAnsi="Comic Sans MS"/>
          <w:b w:val="0"/>
          <w:sz w:val="22"/>
          <w:szCs w:val="22"/>
        </w:rPr>
      </w:pPr>
    </w:p>
    <w:p w:rsidR="00995EDC" w:rsidRPr="00C46C65" w:rsidRDefault="00995EDC" w:rsidP="00F621CE">
      <w:pPr>
        <w:jc w:val="both"/>
        <w:rPr>
          <w:rFonts w:ascii="Comic Sans MS" w:hAnsi="Comic Sans MS"/>
          <w:b w:val="0"/>
          <w:sz w:val="22"/>
          <w:szCs w:val="22"/>
        </w:rPr>
      </w:pPr>
      <w:r w:rsidRPr="00C46C65">
        <w:rPr>
          <w:rFonts w:ascii="Comic Sans MS" w:hAnsi="Comic Sans MS"/>
          <w:b w:val="0"/>
          <w:sz w:val="22"/>
          <w:szCs w:val="22"/>
        </w:rPr>
        <w:t>Lorsqu’une autre personne que le parent ou le tuteur vient</w:t>
      </w:r>
      <w:r>
        <w:rPr>
          <w:rFonts w:ascii="Comic Sans MS" w:hAnsi="Comic Sans MS"/>
          <w:b w:val="0"/>
          <w:sz w:val="22"/>
          <w:szCs w:val="22"/>
        </w:rPr>
        <w:t xml:space="preserve"> chercher l’enfant, ce dernier a</w:t>
      </w:r>
      <w:r w:rsidRPr="00C46C65">
        <w:rPr>
          <w:rFonts w:ascii="Comic Sans MS" w:hAnsi="Comic Sans MS"/>
          <w:b w:val="0"/>
          <w:sz w:val="22"/>
          <w:szCs w:val="22"/>
        </w:rPr>
        <w:t xml:space="preserve"> la responsabilité d’en aviser le CPE. Seulement les personnes inscrites sur la fiche d’inscription seront autorisées à venir chercher l’enfant. </w:t>
      </w:r>
      <w:r w:rsidRPr="00371E8D">
        <w:rPr>
          <w:rFonts w:ascii="Comic Sans MS" w:hAnsi="Comic Sans MS"/>
          <w:b w:val="0"/>
          <w:sz w:val="22"/>
          <w:szCs w:val="22"/>
        </w:rPr>
        <w:t xml:space="preserve">Le personnel </w:t>
      </w:r>
      <w:r w:rsidR="00435E43" w:rsidRPr="00371E8D">
        <w:rPr>
          <w:rFonts w:ascii="Comic Sans MS" w:hAnsi="Comic Sans MS"/>
          <w:b w:val="0"/>
          <w:sz w:val="22"/>
          <w:szCs w:val="22"/>
        </w:rPr>
        <w:t>exigera</w:t>
      </w:r>
      <w:r w:rsidRPr="00371E8D">
        <w:rPr>
          <w:rFonts w:ascii="Comic Sans MS" w:hAnsi="Comic Sans MS"/>
          <w:b w:val="0"/>
          <w:sz w:val="22"/>
          <w:szCs w:val="22"/>
        </w:rPr>
        <w:t xml:space="preserve"> une pièce d‘identité à toute personne dont on ne connaît pas l’identité.</w:t>
      </w:r>
      <w:r w:rsidRPr="00C46C65">
        <w:rPr>
          <w:rFonts w:ascii="Comic Sans MS" w:hAnsi="Comic Sans MS"/>
          <w:b w:val="0"/>
          <w:sz w:val="22"/>
          <w:szCs w:val="22"/>
        </w:rPr>
        <w:t xml:space="preserve"> </w:t>
      </w:r>
    </w:p>
    <w:p w:rsidR="00995EDC" w:rsidRPr="00C46C65" w:rsidRDefault="00995EDC" w:rsidP="00F621CE">
      <w:pPr>
        <w:rPr>
          <w:rFonts w:ascii="Comic Sans MS" w:hAnsi="Comic Sans MS"/>
          <w:sz w:val="22"/>
          <w:szCs w:val="22"/>
        </w:rPr>
      </w:pPr>
    </w:p>
    <w:p w:rsidR="00995EDC" w:rsidRPr="00C46C65" w:rsidRDefault="00995EDC" w:rsidP="00F621CE">
      <w:pPr>
        <w:pStyle w:val="Titre5"/>
        <w:tabs>
          <w:tab w:val="left" w:pos="1418"/>
        </w:tabs>
        <w:rPr>
          <w:b/>
          <w:sz w:val="22"/>
          <w:szCs w:val="22"/>
          <w:u w:val="none"/>
        </w:rPr>
      </w:pPr>
      <w:r w:rsidRPr="00C46C65">
        <w:rPr>
          <w:b/>
          <w:sz w:val="22"/>
          <w:szCs w:val="22"/>
          <w:u w:val="none"/>
        </w:rPr>
        <w:t>3.1.1</w:t>
      </w:r>
      <w:r>
        <w:rPr>
          <w:b/>
          <w:sz w:val="22"/>
          <w:szCs w:val="22"/>
          <w:u w:val="none"/>
        </w:rPr>
        <w:t>5</w:t>
      </w:r>
      <w:r w:rsidRPr="00C46C65">
        <w:rPr>
          <w:b/>
          <w:sz w:val="22"/>
          <w:szCs w:val="22"/>
          <w:u w:val="none"/>
        </w:rPr>
        <w:t xml:space="preserve">  Le matériel fourni par les parents  </w:t>
      </w:r>
    </w:p>
    <w:p w:rsidR="00995EDC" w:rsidRPr="00C46C65" w:rsidRDefault="00995EDC" w:rsidP="00F621CE">
      <w:pPr>
        <w:rPr>
          <w:rFonts w:ascii="Comic Sans MS" w:hAnsi="Comic Sans MS"/>
          <w:sz w:val="22"/>
          <w:szCs w:val="22"/>
        </w:rPr>
      </w:pPr>
    </w:p>
    <w:p w:rsidR="00995EDC" w:rsidRPr="00C46C65" w:rsidRDefault="00995EDC" w:rsidP="00F621CE">
      <w:pPr>
        <w:rPr>
          <w:rFonts w:ascii="Comic Sans MS" w:hAnsi="Comic Sans MS"/>
          <w:b w:val="0"/>
          <w:sz w:val="22"/>
          <w:szCs w:val="22"/>
        </w:rPr>
      </w:pPr>
      <w:r w:rsidRPr="00C46C65">
        <w:rPr>
          <w:rFonts w:ascii="Comic Sans MS" w:hAnsi="Comic Sans MS"/>
          <w:b w:val="0"/>
          <w:sz w:val="22"/>
          <w:szCs w:val="22"/>
        </w:rPr>
        <w:t>Les articles suivants sont nécessaires au fonctionnement et au bien-être de l’enfant :</w:t>
      </w:r>
    </w:p>
    <w:p w:rsidR="00995EDC" w:rsidRPr="00C46C65" w:rsidRDefault="00995EDC" w:rsidP="00F621CE">
      <w:pPr>
        <w:rPr>
          <w:rFonts w:ascii="Comic Sans MS" w:hAnsi="Comic Sans MS"/>
          <w:b w:val="0"/>
          <w:sz w:val="22"/>
          <w:szCs w:val="22"/>
        </w:rPr>
      </w:pPr>
    </w:p>
    <w:p w:rsidR="00995EDC" w:rsidRPr="00C46C65" w:rsidRDefault="00995EDC" w:rsidP="00B07B0A">
      <w:pPr>
        <w:numPr>
          <w:ilvl w:val="0"/>
          <w:numId w:val="5"/>
        </w:numPr>
        <w:rPr>
          <w:rFonts w:ascii="Comic Sans MS" w:hAnsi="Comic Sans MS"/>
          <w:b w:val="0"/>
          <w:sz w:val="22"/>
          <w:szCs w:val="22"/>
        </w:rPr>
      </w:pPr>
      <w:r w:rsidRPr="00C46C65">
        <w:rPr>
          <w:rFonts w:ascii="Comic Sans MS" w:hAnsi="Comic Sans MS"/>
          <w:b w:val="0"/>
          <w:sz w:val="22"/>
          <w:szCs w:val="22"/>
        </w:rPr>
        <w:t>Un sac pour ranger ses effet</w:t>
      </w:r>
      <w:r>
        <w:rPr>
          <w:rFonts w:ascii="Comic Sans MS" w:hAnsi="Comic Sans MS"/>
          <w:b w:val="0"/>
          <w:sz w:val="22"/>
          <w:szCs w:val="22"/>
        </w:rPr>
        <w:t>s personnels (pas en plastique);</w:t>
      </w:r>
    </w:p>
    <w:p w:rsidR="00995EDC" w:rsidRDefault="00995EDC" w:rsidP="00B07B0A">
      <w:pPr>
        <w:numPr>
          <w:ilvl w:val="0"/>
          <w:numId w:val="5"/>
        </w:numPr>
        <w:jc w:val="both"/>
        <w:rPr>
          <w:rFonts w:ascii="Comic Sans MS" w:hAnsi="Comic Sans MS"/>
          <w:b w:val="0"/>
          <w:sz w:val="22"/>
          <w:szCs w:val="22"/>
        </w:rPr>
      </w:pPr>
      <w:r w:rsidRPr="00C46C65">
        <w:rPr>
          <w:rFonts w:ascii="Comic Sans MS" w:hAnsi="Comic Sans MS"/>
          <w:b w:val="0"/>
          <w:sz w:val="22"/>
          <w:szCs w:val="22"/>
        </w:rPr>
        <w:t>Une paire de souliers ou préférablement des espadrilles à semelle</w:t>
      </w:r>
      <w:r>
        <w:rPr>
          <w:rFonts w:ascii="Comic Sans MS" w:hAnsi="Comic Sans MS"/>
          <w:b w:val="0"/>
          <w:sz w:val="22"/>
          <w:szCs w:val="22"/>
        </w:rPr>
        <w:t>s</w:t>
      </w:r>
      <w:r w:rsidRPr="00C46C65">
        <w:rPr>
          <w:rFonts w:ascii="Comic Sans MS" w:hAnsi="Comic Sans MS"/>
          <w:b w:val="0"/>
          <w:sz w:val="22"/>
          <w:szCs w:val="22"/>
        </w:rPr>
        <w:t xml:space="preserve"> blanche</w:t>
      </w:r>
      <w:r>
        <w:rPr>
          <w:rFonts w:ascii="Comic Sans MS" w:hAnsi="Comic Sans MS"/>
          <w:b w:val="0"/>
          <w:sz w:val="22"/>
          <w:szCs w:val="22"/>
        </w:rPr>
        <w:t xml:space="preserve">s munis de </w:t>
      </w:r>
      <w:r w:rsidRPr="00FD666D">
        <w:rPr>
          <w:rFonts w:ascii="Comic Sans MS" w:hAnsi="Comic Sans MS"/>
          <w:b w:val="0"/>
          <w:sz w:val="22"/>
          <w:szCs w:val="22"/>
        </w:rPr>
        <w:t>velcros (les pantoufles, les sandales non fermées et les souliers à lacets sont</w:t>
      </w:r>
      <w:r>
        <w:rPr>
          <w:rFonts w:ascii="Comic Sans MS" w:hAnsi="Comic Sans MS"/>
          <w:b w:val="0"/>
          <w:sz w:val="22"/>
          <w:szCs w:val="22"/>
        </w:rPr>
        <w:t xml:space="preserve"> interdit</w:t>
      </w:r>
      <w:r w:rsidRPr="00C46C65">
        <w:rPr>
          <w:rFonts w:ascii="Comic Sans MS" w:hAnsi="Comic Sans MS"/>
          <w:b w:val="0"/>
          <w:sz w:val="22"/>
          <w:szCs w:val="22"/>
        </w:rPr>
        <w:t>s pour p</w:t>
      </w:r>
      <w:r>
        <w:rPr>
          <w:rFonts w:ascii="Comic Sans MS" w:hAnsi="Comic Sans MS"/>
          <w:b w:val="0"/>
          <w:sz w:val="22"/>
          <w:szCs w:val="22"/>
        </w:rPr>
        <w:t>révenir les risques d’accident (sauf souliers orthopédiques));</w:t>
      </w:r>
    </w:p>
    <w:p w:rsidR="00995EDC" w:rsidRPr="00C46C65" w:rsidRDefault="00995EDC" w:rsidP="00B07B0A">
      <w:pPr>
        <w:numPr>
          <w:ilvl w:val="0"/>
          <w:numId w:val="5"/>
        </w:numPr>
        <w:jc w:val="both"/>
        <w:rPr>
          <w:rFonts w:ascii="Comic Sans MS" w:hAnsi="Comic Sans MS"/>
          <w:b w:val="0"/>
          <w:sz w:val="22"/>
          <w:szCs w:val="22"/>
        </w:rPr>
      </w:pPr>
      <w:r w:rsidRPr="00C46C65">
        <w:rPr>
          <w:rFonts w:ascii="Comic Sans MS" w:hAnsi="Comic Sans MS"/>
          <w:b w:val="0"/>
          <w:sz w:val="22"/>
          <w:szCs w:val="22"/>
        </w:rPr>
        <w:t>Des vêtements de rechange (sous-vêtements, bas, chan</w:t>
      </w:r>
      <w:r>
        <w:rPr>
          <w:rFonts w:ascii="Comic Sans MS" w:hAnsi="Comic Sans MS"/>
          <w:b w:val="0"/>
          <w:sz w:val="22"/>
          <w:szCs w:val="22"/>
        </w:rPr>
        <w:t>dails, pantalons);</w:t>
      </w:r>
    </w:p>
    <w:p w:rsidR="00995EDC" w:rsidRPr="00C46C65" w:rsidRDefault="00995EDC" w:rsidP="00B07B0A">
      <w:pPr>
        <w:numPr>
          <w:ilvl w:val="0"/>
          <w:numId w:val="5"/>
        </w:numPr>
        <w:jc w:val="both"/>
        <w:rPr>
          <w:rFonts w:ascii="Comic Sans MS" w:hAnsi="Comic Sans MS"/>
          <w:b w:val="0"/>
          <w:sz w:val="22"/>
          <w:szCs w:val="22"/>
        </w:rPr>
      </w:pPr>
      <w:r w:rsidRPr="00C46C65">
        <w:rPr>
          <w:rFonts w:ascii="Comic Sans MS" w:hAnsi="Comic Sans MS"/>
          <w:b w:val="0"/>
          <w:sz w:val="22"/>
          <w:szCs w:val="22"/>
        </w:rPr>
        <w:t xml:space="preserve">Des vêtements appropriés pour les jeux </w:t>
      </w:r>
      <w:r>
        <w:rPr>
          <w:rFonts w:ascii="Comic Sans MS" w:hAnsi="Comic Sans MS"/>
          <w:b w:val="0"/>
          <w:sz w:val="22"/>
          <w:szCs w:val="22"/>
        </w:rPr>
        <w:t>extérieurs selon les saisons;</w:t>
      </w:r>
    </w:p>
    <w:p w:rsidR="00995EDC" w:rsidRPr="00F028D5" w:rsidRDefault="00995EDC" w:rsidP="00B07B0A">
      <w:pPr>
        <w:numPr>
          <w:ilvl w:val="0"/>
          <w:numId w:val="5"/>
        </w:numPr>
        <w:jc w:val="both"/>
        <w:rPr>
          <w:rFonts w:ascii="Comic Sans MS" w:hAnsi="Comic Sans MS"/>
          <w:b w:val="0"/>
          <w:sz w:val="22"/>
          <w:szCs w:val="22"/>
        </w:rPr>
      </w:pPr>
      <w:r>
        <w:rPr>
          <w:rFonts w:ascii="Comic Sans MS" w:hAnsi="Comic Sans MS"/>
          <w:b w:val="0"/>
          <w:sz w:val="22"/>
          <w:szCs w:val="22"/>
        </w:rPr>
        <w:t>Pour les jours d’été :</w:t>
      </w:r>
      <w:r w:rsidRPr="00C46C65">
        <w:rPr>
          <w:rFonts w:ascii="Comic Sans MS" w:hAnsi="Comic Sans MS"/>
          <w:b w:val="0"/>
          <w:sz w:val="22"/>
          <w:szCs w:val="22"/>
        </w:rPr>
        <w:t xml:space="preserve"> maillot de bain, serv</w:t>
      </w:r>
      <w:r>
        <w:rPr>
          <w:rFonts w:ascii="Comic Sans MS" w:hAnsi="Comic Sans MS"/>
          <w:b w:val="0"/>
          <w:sz w:val="22"/>
          <w:szCs w:val="22"/>
        </w:rPr>
        <w:t>iette, chapeau et sandales anti-</w:t>
      </w:r>
      <w:proofErr w:type="spellStart"/>
      <w:r w:rsidRPr="00C46C65">
        <w:rPr>
          <w:rFonts w:ascii="Comic Sans MS" w:hAnsi="Comic Sans MS"/>
          <w:b w:val="0"/>
          <w:sz w:val="22"/>
          <w:szCs w:val="22"/>
        </w:rPr>
        <w:t>dérapente</w:t>
      </w:r>
      <w:r>
        <w:rPr>
          <w:rFonts w:ascii="Comic Sans MS" w:hAnsi="Comic Sans MS"/>
          <w:b w:val="0"/>
          <w:sz w:val="22"/>
          <w:szCs w:val="22"/>
        </w:rPr>
        <w:t>s</w:t>
      </w:r>
      <w:proofErr w:type="spellEnd"/>
      <w:r w:rsidRPr="00C46C65">
        <w:rPr>
          <w:rFonts w:ascii="Comic Sans MS" w:hAnsi="Comic Sans MS"/>
          <w:b w:val="0"/>
          <w:sz w:val="22"/>
          <w:szCs w:val="22"/>
        </w:rPr>
        <w:t xml:space="preserve"> pour les jeux d’eau</w:t>
      </w:r>
      <w:r>
        <w:rPr>
          <w:rFonts w:ascii="Comic Sans MS" w:hAnsi="Comic Sans MS"/>
          <w:b w:val="0"/>
          <w:sz w:val="22"/>
          <w:szCs w:val="22"/>
        </w:rPr>
        <w:t>;</w:t>
      </w:r>
    </w:p>
    <w:p w:rsidR="00995EDC" w:rsidRPr="00C46C65" w:rsidRDefault="00995EDC" w:rsidP="00B07B0A">
      <w:pPr>
        <w:numPr>
          <w:ilvl w:val="0"/>
          <w:numId w:val="5"/>
        </w:numPr>
        <w:jc w:val="both"/>
        <w:rPr>
          <w:rFonts w:ascii="Comic Sans MS" w:hAnsi="Comic Sans MS"/>
          <w:b w:val="0"/>
          <w:sz w:val="22"/>
          <w:szCs w:val="22"/>
        </w:rPr>
      </w:pPr>
      <w:r>
        <w:rPr>
          <w:rFonts w:ascii="Comic Sans MS" w:hAnsi="Comic Sans MS"/>
          <w:b w:val="0"/>
          <w:sz w:val="22"/>
          <w:szCs w:val="22"/>
        </w:rPr>
        <w:t>Pour les temps plus froids :</w:t>
      </w:r>
      <w:r w:rsidRPr="00C46C65">
        <w:rPr>
          <w:rFonts w:ascii="Comic Sans MS" w:hAnsi="Comic Sans MS"/>
          <w:b w:val="0"/>
          <w:sz w:val="22"/>
          <w:szCs w:val="22"/>
        </w:rPr>
        <w:t xml:space="preserve"> le port d’un </w:t>
      </w:r>
      <w:proofErr w:type="spellStart"/>
      <w:r w:rsidRPr="00C46C65">
        <w:rPr>
          <w:rFonts w:ascii="Comic Sans MS" w:hAnsi="Comic Sans MS"/>
          <w:b w:val="0"/>
          <w:sz w:val="22"/>
          <w:szCs w:val="22"/>
        </w:rPr>
        <w:t>cache-cou</w:t>
      </w:r>
      <w:proofErr w:type="spellEnd"/>
      <w:r w:rsidRPr="00C46C65">
        <w:rPr>
          <w:rFonts w:ascii="Comic Sans MS" w:hAnsi="Comic Sans MS"/>
          <w:b w:val="0"/>
          <w:sz w:val="22"/>
          <w:szCs w:val="22"/>
        </w:rPr>
        <w:t xml:space="preserve"> est exigé (foulard interdit) et les manteaux sans élastique sont fortement suggérés par mesure de sécurité</w:t>
      </w:r>
      <w:r>
        <w:rPr>
          <w:rFonts w:ascii="Comic Sans MS" w:hAnsi="Comic Sans MS"/>
          <w:b w:val="0"/>
          <w:sz w:val="22"/>
          <w:szCs w:val="22"/>
        </w:rPr>
        <w:t>;</w:t>
      </w:r>
    </w:p>
    <w:p w:rsidR="00995EDC" w:rsidRDefault="00995EDC" w:rsidP="00B07B0A">
      <w:pPr>
        <w:numPr>
          <w:ilvl w:val="0"/>
          <w:numId w:val="5"/>
        </w:numPr>
        <w:jc w:val="both"/>
        <w:rPr>
          <w:rFonts w:ascii="Comic Sans MS" w:hAnsi="Comic Sans MS"/>
          <w:b w:val="0"/>
          <w:sz w:val="22"/>
          <w:szCs w:val="22"/>
        </w:rPr>
      </w:pPr>
      <w:r w:rsidRPr="00C46C65">
        <w:rPr>
          <w:rFonts w:ascii="Comic Sans MS" w:hAnsi="Comic Sans MS"/>
          <w:b w:val="0"/>
          <w:sz w:val="22"/>
          <w:szCs w:val="22"/>
        </w:rPr>
        <w:t>Une brosse à cheveux avec étui.</w:t>
      </w:r>
    </w:p>
    <w:p w:rsidR="00995EDC" w:rsidRPr="00F028D5" w:rsidRDefault="00995EDC" w:rsidP="00B07B0A">
      <w:pPr>
        <w:numPr>
          <w:ilvl w:val="0"/>
          <w:numId w:val="5"/>
        </w:numPr>
        <w:jc w:val="both"/>
        <w:rPr>
          <w:rFonts w:ascii="Comic Sans MS" w:hAnsi="Comic Sans MS"/>
          <w:b w:val="0"/>
          <w:sz w:val="22"/>
          <w:szCs w:val="22"/>
        </w:rPr>
      </w:pPr>
      <w:r w:rsidRPr="00F028D5">
        <w:rPr>
          <w:rFonts w:ascii="Comic Sans MS" w:hAnsi="Comic Sans MS"/>
          <w:b w:val="0"/>
          <w:sz w:val="22"/>
          <w:szCs w:val="22"/>
        </w:rPr>
        <w:t>Toutou, couverture et «doudou».</w:t>
      </w:r>
    </w:p>
    <w:p w:rsidR="00995EDC" w:rsidRDefault="00995EDC" w:rsidP="00B07B0A">
      <w:pPr>
        <w:numPr>
          <w:ilvl w:val="0"/>
          <w:numId w:val="5"/>
        </w:numPr>
        <w:jc w:val="both"/>
        <w:rPr>
          <w:rFonts w:ascii="Comic Sans MS" w:hAnsi="Comic Sans MS"/>
          <w:b w:val="0"/>
          <w:sz w:val="22"/>
          <w:szCs w:val="22"/>
        </w:rPr>
      </w:pPr>
      <w:r>
        <w:rPr>
          <w:rFonts w:ascii="Comic Sans MS" w:hAnsi="Comic Sans MS"/>
          <w:b w:val="0"/>
          <w:sz w:val="22"/>
          <w:szCs w:val="22"/>
        </w:rPr>
        <w:t>Vous devez également identifier tous les vêtements de vos enfants dont les chapeaux, les manteaux, etc.</w:t>
      </w:r>
    </w:p>
    <w:p w:rsidR="00435E43" w:rsidRDefault="00435E43" w:rsidP="00435E43">
      <w:pPr>
        <w:jc w:val="both"/>
        <w:rPr>
          <w:rFonts w:ascii="Comic Sans MS" w:hAnsi="Comic Sans MS"/>
          <w:b w:val="0"/>
          <w:sz w:val="22"/>
          <w:szCs w:val="22"/>
        </w:rPr>
      </w:pPr>
    </w:p>
    <w:p w:rsidR="00435E43" w:rsidRDefault="00435E43" w:rsidP="00435E43">
      <w:pPr>
        <w:jc w:val="both"/>
        <w:rPr>
          <w:rFonts w:ascii="Comic Sans MS" w:hAnsi="Comic Sans MS"/>
          <w:b w:val="0"/>
          <w:sz w:val="22"/>
          <w:szCs w:val="22"/>
        </w:rPr>
      </w:pPr>
    </w:p>
    <w:p w:rsidR="00435E43" w:rsidRPr="00E23366" w:rsidRDefault="00435E43" w:rsidP="00435E43">
      <w:pPr>
        <w:jc w:val="both"/>
        <w:rPr>
          <w:rFonts w:ascii="Comic Sans MS" w:hAnsi="Comic Sans MS"/>
          <w:b w:val="0"/>
          <w:sz w:val="22"/>
          <w:szCs w:val="22"/>
        </w:rPr>
      </w:pPr>
    </w:p>
    <w:p w:rsidR="00995EDC" w:rsidRDefault="00995EDC" w:rsidP="00F621CE">
      <w:pPr>
        <w:pStyle w:val="Corpsdetexte3"/>
        <w:rPr>
          <w:sz w:val="22"/>
          <w:szCs w:val="22"/>
        </w:rPr>
      </w:pPr>
    </w:p>
    <w:p w:rsidR="00995EDC" w:rsidRPr="00C46C65" w:rsidRDefault="00995EDC" w:rsidP="00F621CE">
      <w:pPr>
        <w:pStyle w:val="Corpsdetexte3"/>
        <w:rPr>
          <w:sz w:val="22"/>
          <w:szCs w:val="22"/>
        </w:rPr>
      </w:pPr>
      <w:r w:rsidRPr="00C46C65">
        <w:rPr>
          <w:sz w:val="22"/>
          <w:szCs w:val="22"/>
        </w:rPr>
        <w:t>En ce qui concerne les poupons (</w:t>
      </w:r>
      <w:r>
        <w:rPr>
          <w:sz w:val="22"/>
          <w:szCs w:val="22"/>
        </w:rPr>
        <w:t>0</w:t>
      </w:r>
      <w:r w:rsidRPr="00C46C65">
        <w:rPr>
          <w:sz w:val="22"/>
          <w:szCs w:val="22"/>
        </w:rPr>
        <w:t xml:space="preserve"> à </w:t>
      </w:r>
      <w:r>
        <w:rPr>
          <w:sz w:val="22"/>
          <w:szCs w:val="22"/>
        </w:rPr>
        <w:t>2 ans</w:t>
      </w:r>
      <w:r w:rsidRPr="00C46C65">
        <w:rPr>
          <w:sz w:val="22"/>
          <w:szCs w:val="22"/>
        </w:rPr>
        <w:t>), vous devez apporter pour votre enfant</w:t>
      </w:r>
      <w:r>
        <w:rPr>
          <w:sz w:val="22"/>
          <w:szCs w:val="22"/>
        </w:rPr>
        <w:t xml:space="preserve"> en plus</w:t>
      </w:r>
      <w:r w:rsidRPr="00C46C65">
        <w:rPr>
          <w:sz w:val="22"/>
          <w:szCs w:val="22"/>
        </w:rPr>
        <w:t xml:space="preserve"> : </w:t>
      </w:r>
    </w:p>
    <w:p w:rsidR="00995EDC" w:rsidRPr="00C46C65" w:rsidRDefault="00995EDC" w:rsidP="00F621CE">
      <w:pPr>
        <w:jc w:val="both"/>
        <w:rPr>
          <w:rFonts w:ascii="Comic Sans MS" w:hAnsi="Comic Sans MS"/>
          <w:b w:val="0"/>
          <w:sz w:val="22"/>
          <w:szCs w:val="22"/>
        </w:rPr>
      </w:pPr>
    </w:p>
    <w:p w:rsidR="00995EDC" w:rsidRPr="00C46C65" w:rsidRDefault="00995EDC" w:rsidP="00B07B0A">
      <w:pPr>
        <w:numPr>
          <w:ilvl w:val="0"/>
          <w:numId w:val="6"/>
        </w:numPr>
        <w:jc w:val="both"/>
        <w:rPr>
          <w:rFonts w:ascii="Comic Sans MS" w:hAnsi="Comic Sans MS"/>
          <w:b w:val="0"/>
          <w:sz w:val="22"/>
          <w:szCs w:val="22"/>
        </w:rPr>
      </w:pPr>
      <w:r>
        <w:rPr>
          <w:rFonts w:ascii="Comic Sans MS" w:hAnsi="Comic Sans MS"/>
          <w:b w:val="0"/>
          <w:sz w:val="22"/>
          <w:szCs w:val="22"/>
        </w:rPr>
        <w:t>Les couches,</w:t>
      </w:r>
      <w:r w:rsidRPr="00C46C65">
        <w:rPr>
          <w:rFonts w:ascii="Comic Sans MS" w:hAnsi="Comic Sans MS"/>
          <w:b w:val="0"/>
          <w:sz w:val="22"/>
          <w:szCs w:val="22"/>
        </w:rPr>
        <w:t xml:space="preserve"> la crème à base d’oxyde de zinc</w:t>
      </w:r>
      <w:r>
        <w:rPr>
          <w:rFonts w:ascii="Comic Sans MS" w:hAnsi="Comic Sans MS"/>
          <w:b w:val="0"/>
          <w:sz w:val="22"/>
          <w:szCs w:val="22"/>
        </w:rPr>
        <w:t xml:space="preserve">, </w:t>
      </w:r>
      <w:r w:rsidRPr="00F028D5">
        <w:rPr>
          <w:rFonts w:ascii="Comic Sans MS" w:hAnsi="Comic Sans MS"/>
          <w:b w:val="0"/>
          <w:sz w:val="22"/>
          <w:szCs w:val="22"/>
        </w:rPr>
        <w:t>les gouttes nasales salines</w:t>
      </w:r>
      <w:r w:rsidRPr="00C46C65">
        <w:rPr>
          <w:rFonts w:ascii="Comic Sans MS" w:hAnsi="Comic Sans MS"/>
          <w:b w:val="0"/>
          <w:sz w:val="22"/>
          <w:szCs w:val="22"/>
        </w:rPr>
        <w:t xml:space="preserve"> </w:t>
      </w:r>
      <w:r>
        <w:rPr>
          <w:rFonts w:ascii="Comic Sans MS" w:hAnsi="Comic Sans MS"/>
          <w:b w:val="0"/>
          <w:sz w:val="22"/>
          <w:szCs w:val="22"/>
        </w:rPr>
        <w:t>;</w:t>
      </w:r>
    </w:p>
    <w:p w:rsidR="00995EDC" w:rsidRPr="00C46C65" w:rsidRDefault="00995EDC" w:rsidP="00B07B0A">
      <w:pPr>
        <w:numPr>
          <w:ilvl w:val="0"/>
          <w:numId w:val="6"/>
        </w:numPr>
        <w:jc w:val="both"/>
        <w:rPr>
          <w:rFonts w:ascii="Comic Sans MS" w:hAnsi="Comic Sans MS"/>
          <w:b w:val="0"/>
          <w:sz w:val="22"/>
          <w:szCs w:val="22"/>
        </w:rPr>
      </w:pPr>
      <w:r w:rsidRPr="00C46C65">
        <w:rPr>
          <w:rFonts w:ascii="Comic Sans MS" w:hAnsi="Comic Sans MS"/>
          <w:b w:val="0"/>
          <w:sz w:val="22"/>
          <w:szCs w:val="22"/>
        </w:rPr>
        <w:t>Sa routine détaillée (</w:t>
      </w:r>
      <w:r>
        <w:rPr>
          <w:rFonts w:ascii="Comic Sans MS" w:hAnsi="Comic Sans MS"/>
          <w:b w:val="0"/>
          <w:sz w:val="22"/>
          <w:szCs w:val="22"/>
        </w:rPr>
        <w:t>remplir le document remis</w:t>
      </w:r>
      <w:r w:rsidRPr="00C46C65">
        <w:rPr>
          <w:rFonts w:ascii="Comic Sans MS" w:hAnsi="Comic Sans MS"/>
          <w:b w:val="0"/>
          <w:sz w:val="22"/>
          <w:szCs w:val="22"/>
        </w:rPr>
        <w:t xml:space="preserve"> à cet effet)</w:t>
      </w:r>
      <w:r>
        <w:rPr>
          <w:rFonts w:ascii="Comic Sans MS" w:hAnsi="Comic Sans MS"/>
          <w:b w:val="0"/>
          <w:sz w:val="22"/>
          <w:szCs w:val="22"/>
        </w:rPr>
        <w:t>;</w:t>
      </w:r>
    </w:p>
    <w:p w:rsidR="00995EDC" w:rsidRPr="00E23366" w:rsidRDefault="00995EDC" w:rsidP="00B07B0A">
      <w:pPr>
        <w:numPr>
          <w:ilvl w:val="0"/>
          <w:numId w:val="6"/>
        </w:numPr>
        <w:jc w:val="both"/>
        <w:rPr>
          <w:rFonts w:ascii="Comic Sans MS" w:hAnsi="Comic Sans MS"/>
          <w:b w:val="0"/>
          <w:i/>
          <w:sz w:val="22"/>
          <w:szCs w:val="22"/>
        </w:rPr>
      </w:pPr>
      <w:r w:rsidRPr="00C46C65">
        <w:rPr>
          <w:rFonts w:ascii="Comic Sans MS" w:hAnsi="Comic Sans MS"/>
          <w:b w:val="0"/>
          <w:sz w:val="22"/>
          <w:szCs w:val="22"/>
        </w:rPr>
        <w:t>Les préparations de lait ou le</w:t>
      </w:r>
      <w:r>
        <w:rPr>
          <w:rFonts w:ascii="Comic Sans MS" w:hAnsi="Comic Sans MS"/>
          <w:b w:val="0"/>
          <w:sz w:val="22"/>
          <w:szCs w:val="22"/>
        </w:rPr>
        <w:t xml:space="preserve"> lait maternel</w:t>
      </w:r>
      <w:r w:rsidRPr="00C46C65">
        <w:rPr>
          <w:rFonts w:ascii="Comic Sans MS" w:hAnsi="Comic Sans MS"/>
          <w:b w:val="0"/>
          <w:sz w:val="22"/>
          <w:szCs w:val="22"/>
        </w:rPr>
        <w:t xml:space="preserve"> doivent être apportées</w:t>
      </w:r>
      <w:r>
        <w:rPr>
          <w:rFonts w:ascii="Comic Sans MS" w:hAnsi="Comic Sans MS"/>
          <w:b w:val="0"/>
          <w:sz w:val="22"/>
          <w:szCs w:val="22"/>
        </w:rPr>
        <w:t xml:space="preserve"> au CPE. </w:t>
      </w:r>
      <w:r w:rsidRPr="00C46C65">
        <w:rPr>
          <w:rFonts w:ascii="Comic Sans MS" w:hAnsi="Comic Sans MS"/>
          <w:b w:val="0"/>
          <w:sz w:val="22"/>
          <w:szCs w:val="22"/>
        </w:rPr>
        <w:t>Lorsque votre enfant aura intégré le lait de vache,</w:t>
      </w:r>
      <w:r>
        <w:rPr>
          <w:rFonts w:ascii="Comic Sans MS" w:hAnsi="Comic Sans MS"/>
          <w:b w:val="0"/>
          <w:sz w:val="22"/>
          <w:szCs w:val="22"/>
        </w:rPr>
        <w:t xml:space="preserve"> le CPE fourni le lait 3.25%</w:t>
      </w:r>
      <w:r w:rsidRPr="00C46C65">
        <w:rPr>
          <w:rFonts w:ascii="Comic Sans MS" w:hAnsi="Comic Sans MS"/>
          <w:b w:val="0"/>
          <w:sz w:val="22"/>
          <w:szCs w:val="22"/>
        </w:rPr>
        <w:t xml:space="preserve"> </w:t>
      </w:r>
      <w:r>
        <w:rPr>
          <w:rFonts w:ascii="Comic Sans MS" w:hAnsi="Comic Sans MS"/>
          <w:b w:val="0"/>
          <w:sz w:val="22"/>
          <w:szCs w:val="22"/>
        </w:rPr>
        <w:t>;</w:t>
      </w:r>
    </w:p>
    <w:p w:rsidR="00995EDC" w:rsidRPr="00F028D5" w:rsidRDefault="00995EDC" w:rsidP="00B07B0A">
      <w:pPr>
        <w:numPr>
          <w:ilvl w:val="0"/>
          <w:numId w:val="6"/>
        </w:numPr>
        <w:jc w:val="both"/>
        <w:rPr>
          <w:rFonts w:ascii="Comic Sans MS" w:hAnsi="Comic Sans MS"/>
          <w:b w:val="0"/>
          <w:i/>
          <w:sz w:val="22"/>
          <w:szCs w:val="22"/>
        </w:rPr>
      </w:pPr>
      <w:r w:rsidRPr="00F028D5">
        <w:rPr>
          <w:rFonts w:ascii="Comic Sans MS" w:hAnsi="Comic Sans MS"/>
          <w:b w:val="0"/>
          <w:sz w:val="22"/>
          <w:szCs w:val="22"/>
        </w:rPr>
        <w:t>Biberons et suces</w:t>
      </w:r>
    </w:p>
    <w:p w:rsidR="00995EDC" w:rsidRDefault="00995EDC" w:rsidP="00F621CE">
      <w:pPr>
        <w:rPr>
          <w:rFonts w:ascii="Comic Sans MS" w:hAnsi="Comic Sans MS"/>
          <w:b w:val="0"/>
          <w:sz w:val="22"/>
          <w:szCs w:val="22"/>
        </w:rPr>
      </w:pPr>
    </w:p>
    <w:p w:rsidR="00995EDC" w:rsidRPr="00C46C65" w:rsidRDefault="00995EDC" w:rsidP="00F621CE">
      <w:pPr>
        <w:jc w:val="both"/>
        <w:rPr>
          <w:rFonts w:ascii="Comic Sans MS" w:hAnsi="Comic Sans MS"/>
          <w:b w:val="0"/>
          <w:sz w:val="22"/>
          <w:szCs w:val="22"/>
        </w:rPr>
      </w:pPr>
      <w:r w:rsidRPr="00F31FE6">
        <w:rPr>
          <w:rFonts w:ascii="Comic Sans MS" w:hAnsi="Comic Sans MS"/>
          <w:b w:val="0"/>
          <w:sz w:val="22"/>
          <w:szCs w:val="22"/>
        </w:rPr>
        <w:t xml:space="preserve">Si le parent souhaite apporter des couches en coton, il est obligatoire de se conformer au fonctionnement accepté par le CPE à cet effet </w:t>
      </w:r>
      <w:r w:rsidRPr="00F028D5">
        <w:rPr>
          <w:rFonts w:ascii="Comic Sans MS" w:hAnsi="Comic Sans MS"/>
          <w:b w:val="0"/>
          <w:sz w:val="22"/>
          <w:szCs w:val="22"/>
        </w:rPr>
        <w:t>(des bandes intérieures jetables et un sac imperméable pour les couches souillées à ramener chaque jour à la maison pour l’entretien)</w:t>
      </w:r>
      <w:r w:rsidRPr="00F31FE6">
        <w:rPr>
          <w:rFonts w:ascii="Comic Sans MS" w:hAnsi="Comic Sans MS"/>
          <w:b w:val="0"/>
          <w:sz w:val="22"/>
          <w:szCs w:val="22"/>
        </w:rPr>
        <w:t>. En cas d’épidémie toutefois, l’enfant ne pourra porter des couches en coton.</w:t>
      </w:r>
      <w:r>
        <w:rPr>
          <w:rFonts w:ascii="Comic Sans MS" w:hAnsi="Comic Sans MS"/>
          <w:b w:val="0"/>
          <w:sz w:val="22"/>
          <w:szCs w:val="22"/>
        </w:rPr>
        <w:t xml:space="preserve"> </w:t>
      </w:r>
    </w:p>
    <w:p w:rsidR="00995EDC" w:rsidRDefault="00995EDC" w:rsidP="00F621CE">
      <w:pPr>
        <w:jc w:val="both"/>
        <w:rPr>
          <w:rFonts w:ascii="Comic Sans MS" w:hAnsi="Comic Sans MS"/>
          <w:b w:val="0"/>
          <w:sz w:val="22"/>
          <w:szCs w:val="22"/>
        </w:rPr>
      </w:pPr>
    </w:p>
    <w:p w:rsidR="00995EDC" w:rsidRPr="00C46C65" w:rsidRDefault="00995EDC" w:rsidP="00F621CE">
      <w:pPr>
        <w:jc w:val="both"/>
        <w:rPr>
          <w:rFonts w:ascii="Comic Sans MS" w:hAnsi="Comic Sans MS"/>
          <w:b w:val="0"/>
          <w:sz w:val="22"/>
          <w:szCs w:val="22"/>
        </w:rPr>
      </w:pPr>
      <w:r w:rsidRPr="00C46C65">
        <w:rPr>
          <w:rFonts w:ascii="Comic Sans MS" w:hAnsi="Comic Sans MS"/>
          <w:b w:val="0"/>
          <w:sz w:val="22"/>
          <w:szCs w:val="22"/>
        </w:rPr>
        <w:t>L</w:t>
      </w:r>
      <w:r>
        <w:rPr>
          <w:rFonts w:ascii="Comic Sans MS" w:hAnsi="Comic Sans MS"/>
          <w:b w:val="0"/>
          <w:sz w:val="22"/>
          <w:szCs w:val="22"/>
        </w:rPr>
        <w:t>e</w:t>
      </w:r>
      <w:r w:rsidRPr="00C46C65">
        <w:rPr>
          <w:rFonts w:ascii="Comic Sans MS" w:hAnsi="Comic Sans MS"/>
          <w:b w:val="0"/>
          <w:sz w:val="22"/>
          <w:szCs w:val="22"/>
        </w:rPr>
        <w:t xml:space="preserve"> CPE n’est pas responsable des objets perdus. Il est préférable que les enfants ne portent pas de bijoux ou d’articles personnels de grande valeur</w:t>
      </w:r>
      <w:r>
        <w:rPr>
          <w:rFonts w:ascii="Comic Sans MS" w:hAnsi="Comic Sans MS"/>
          <w:b w:val="0"/>
          <w:sz w:val="22"/>
          <w:szCs w:val="22"/>
        </w:rPr>
        <w:t>,</w:t>
      </w:r>
      <w:r w:rsidRPr="00C46C65">
        <w:rPr>
          <w:rFonts w:ascii="Comic Sans MS" w:hAnsi="Comic Sans MS"/>
          <w:b w:val="0"/>
          <w:sz w:val="22"/>
          <w:szCs w:val="22"/>
        </w:rPr>
        <w:t xml:space="preserve"> </w:t>
      </w:r>
      <w:r w:rsidRPr="00F028D5">
        <w:rPr>
          <w:rFonts w:ascii="Comic Sans MS" w:hAnsi="Comic Sans MS"/>
          <w:b w:val="0"/>
          <w:sz w:val="22"/>
          <w:szCs w:val="22"/>
        </w:rPr>
        <w:t>ainsi que de petites pinces ou objets pour les cheveux chez les plus jeunes (Risque d’étouffement).</w:t>
      </w:r>
      <w:r>
        <w:rPr>
          <w:rFonts w:ascii="Comic Sans MS" w:hAnsi="Comic Sans MS"/>
          <w:b w:val="0"/>
          <w:sz w:val="22"/>
          <w:szCs w:val="22"/>
        </w:rPr>
        <w:t xml:space="preserve">  </w:t>
      </w:r>
    </w:p>
    <w:p w:rsidR="00995EDC" w:rsidRPr="00C46C65" w:rsidRDefault="00995EDC" w:rsidP="00F621CE">
      <w:pPr>
        <w:jc w:val="both"/>
        <w:rPr>
          <w:rFonts w:ascii="Comic Sans MS" w:hAnsi="Comic Sans MS"/>
          <w:b w:val="0"/>
          <w:sz w:val="22"/>
          <w:szCs w:val="22"/>
        </w:rPr>
      </w:pPr>
    </w:p>
    <w:p w:rsidR="00995EDC" w:rsidRPr="00F31FE6" w:rsidRDefault="00995EDC" w:rsidP="00F621CE">
      <w:pPr>
        <w:jc w:val="both"/>
        <w:rPr>
          <w:rFonts w:ascii="Comic Sans MS" w:hAnsi="Comic Sans MS"/>
          <w:b w:val="0"/>
          <w:sz w:val="22"/>
          <w:szCs w:val="22"/>
        </w:rPr>
      </w:pPr>
      <w:r w:rsidRPr="00C46C65">
        <w:rPr>
          <w:rFonts w:ascii="Comic Sans MS" w:hAnsi="Comic Sans MS"/>
          <w:b w:val="0"/>
          <w:sz w:val="22"/>
          <w:szCs w:val="22"/>
        </w:rPr>
        <w:t>Il est interdit aux enfants d’apporter de l’argent, de la nourriture (sauf pour le déjeuner) et des friandises au CPE. Toutefois, l’enfant peut apporter un toutou, une «doudou »</w:t>
      </w:r>
      <w:r>
        <w:rPr>
          <w:rFonts w:ascii="Comic Sans MS" w:hAnsi="Comic Sans MS"/>
          <w:b w:val="0"/>
          <w:sz w:val="22"/>
          <w:szCs w:val="22"/>
        </w:rPr>
        <w:t xml:space="preserve"> et une suce (pour les plus jeunes)</w:t>
      </w:r>
      <w:r w:rsidRPr="00C46C65">
        <w:rPr>
          <w:rFonts w:ascii="Comic Sans MS" w:hAnsi="Comic Sans MS"/>
          <w:b w:val="0"/>
          <w:sz w:val="22"/>
          <w:szCs w:val="22"/>
        </w:rPr>
        <w:t xml:space="preserve">. </w:t>
      </w:r>
    </w:p>
    <w:p w:rsidR="00995EDC" w:rsidRDefault="00995EDC" w:rsidP="00F621CE">
      <w:pPr>
        <w:pStyle w:val="Titre5"/>
        <w:tabs>
          <w:tab w:val="left" w:pos="1418"/>
        </w:tabs>
        <w:rPr>
          <w:b/>
          <w:sz w:val="22"/>
          <w:szCs w:val="22"/>
          <w:u w:val="none"/>
        </w:rPr>
      </w:pPr>
    </w:p>
    <w:p w:rsidR="00995EDC" w:rsidRPr="00C46C65" w:rsidRDefault="00995EDC" w:rsidP="00F621CE">
      <w:pPr>
        <w:pStyle w:val="Titre5"/>
        <w:tabs>
          <w:tab w:val="left" w:pos="1418"/>
        </w:tabs>
        <w:rPr>
          <w:b/>
          <w:sz w:val="22"/>
          <w:szCs w:val="22"/>
          <w:u w:val="none"/>
        </w:rPr>
      </w:pPr>
      <w:r w:rsidRPr="00C46C65">
        <w:rPr>
          <w:b/>
          <w:sz w:val="22"/>
          <w:szCs w:val="22"/>
          <w:u w:val="none"/>
        </w:rPr>
        <w:t>3.1.1</w:t>
      </w:r>
      <w:r>
        <w:rPr>
          <w:b/>
          <w:sz w:val="22"/>
          <w:szCs w:val="22"/>
          <w:u w:val="none"/>
        </w:rPr>
        <w:t xml:space="preserve">6  L’administration des médicaments </w:t>
      </w:r>
      <w:r w:rsidRPr="00FD666D">
        <w:rPr>
          <w:b/>
          <w:sz w:val="22"/>
          <w:szCs w:val="22"/>
          <w:u w:val="none"/>
        </w:rPr>
        <w:t>et politique de santé</w:t>
      </w:r>
    </w:p>
    <w:p w:rsidR="00995EDC" w:rsidRPr="00C46C65" w:rsidRDefault="00995EDC" w:rsidP="00F621CE">
      <w:pPr>
        <w:keepNext/>
        <w:tabs>
          <w:tab w:val="left" w:pos="1418"/>
        </w:tabs>
        <w:ind w:left="360"/>
        <w:jc w:val="both"/>
        <w:outlineLvl w:val="4"/>
        <w:rPr>
          <w:rFonts w:ascii="Comic Sans MS" w:hAnsi="Comic Sans MS"/>
          <w:b w:val="0"/>
          <w:color w:val="FF0000"/>
          <w:sz w:val="22"/>
          <w:szCs w:val="22"/>
        </w:rPr>
      </w:pPr>
    </w:p>
    <w:p w:rsidR="00995EDC" w:rsidRDefault="00995EDC" w:rsidP="00F621CE">
      <w:pPr>
        <w:jc w:val="both"/>
        <w:rPr>
          <w:rFonts w:ascii="Comic Sans MS" w:hAnsi="Comic Sans MS"/>
          <w:b w:val="0"/>
          <w:sz w:val="22"/>
          <w:szCs w:val="22"/>
        </w:rPr>
      </w:pPr>
      <w:r w:rsidRPr="00903018">
        <w:rPr>
          <w:rFonts w:ascii="Comic Sans MS" w:hAnsi="Comic Sans MS"/>
          <w:b w:val="0"/>
          <w:sz w:val="22"/>
          <w:szCs w:val="22"/>
        </w:rPr>
        <w:t xml:space="preserve">Consultez la </w:t>
      </w:r>
      <w:r w:rsidRPr="00147E18">
        <w:rPr>
          <w:rFonts w:ascii="Comic Sans MS" w:hAnsi="Comic Sans MS"/>
          <w:i/>
          <w:sz w:val="22"/>
          <w:szCs w:val="22"/>
        </w:rPr>
        <w:t>Politique de santé</w:t>
      </w:r>
      <w:r w:rsidRPr="00903018">
        <w:rPr>
          <w:rFonts w:ascii="Comic Sans MS" w:hAnsi="Comic Sans MS"/>
          <w:b w:val="0"/>
          <w:sz w:val="22"/>
          <w:szCs w:val="22"/>
        </w:rPr>
        <w:t xml:space="preserve"> </w:t>
      </w:r>
      <w:r w:rsidRPr="00147E18">
        <w:rPr>
          <w:rFonts w:ascii="Comic Sans MS" w:hAnsi="Comic Sans MS"/>
          <w:i/>
          <w:sz w:val="22"/>
          <w:szCs w:val="22"/>
        </w:rPr>
        <w:t>de l’installation</w:t>
      </w:r>
      <w:r>
        <w:rPr>
          <w:rFonts w:ascii="Comic Sans MS" w:hAnsi="Comic Sans MS"/>
          <w:b w:val="0"/>
          <w:sz w:val="22"/>
          <w:szCs w:val="22"/>
        </w:rPr>
        <w:t xml:space="preserve">  ajournée le 27avril 2016 lors d’une séance régulière du conseil d’administration. Elle est disponible en tout temps sur le site Internet du CPE dans la section ‘’Notre CPE, notre vision’’. </w:t>
      </w:r>
      <w:r w:rsidRPr="00FD666D">
        <w:rPr>
          <w:rFonts w:ascii="Comic Sans MS" w:hAnsi="Comic Sans MS"/>
          <w:b w:val="0"/>
          <w:sz w:val="22"/>
          <w:szCs w:val="22"/>
        </w:rPr>
        <w:t>Notez que des mesures spéciales ponctuelles adoptées par le c.a. peuvent être précisées en cours d’année pour des raisons majeures comme de pandémie par exemple.</w:t>
      </w:r>
    </w:p>
    <w:p w:rsidR="00995EDC" w:rsidRPr="00C46C65" w:rsidRDefault="00995EDC" w:rsidP="00F621CE">
      <w:pPr>
        <w:jc w:val="both"/>
        <w:rPr>
          <w:rFonts w:ascii="Comic Sans MS" w:hAnsi="Comic Sans MS"/>
          <w:sz w:val="22"/>
          <w:szCs w:val="22"/>
        </w:rPr>
      </w:pPr>
    </w:p>
    <w:p w:rsidR="00995EDC" w:rsidRPr="00C46C65" w:rsidRDefault="00995EDC" w:rsidP="00F621CE">
      <w:pPr>
        <w:jc w:val="both"/>
        <w:rPr>
          <w:rFonts w:ascii="Comic Sans MS" w:hAnsi="Comic Sans MS"/>
          <w:sz w:val="22"/>
          <w:szCs w:val="22"/>
        </w:rPr>
      </w:pPr>
      <w:r>
        <w:rPr>
          <w:rFonts w:ascii="Comic Sans MS" w:hAnsi="Comic Sans MS"/>
          <w:sz w:val="22"/>
          <w:szCs w:val="22"/>
        </w:rPr>
        <w:t xml:space="preserve">3.1.17 </w:t>
      </w:r>
      <w:r w:rsidRPr="00C46C65">
        <w:rPr>
          <w:rFonts w:ascii="Comic Sans MS" w:hAnsi="Comic Sans MS"/>
          <w:sz w:val="22"/>
          <w:szCs w:val="22"/>
        </w:rPr>
        <w:t>Les assurances</w:t>
      </w:r>
    </w:p>
    <w:p w:rsidR="00995EDC" w:rsidRPr="00C46C65" w:rsidRDefault="00995EDC" w:rsidP="00F621CE">
      <w:pPr>
        <w:jc w:val="both"/>
        <w:rPr>
          <w:rFonts w:ascii="Comic Sans MS" w:hAnsi="Comic Sans MS"/>
          <w:b w:val="0"/>
          <w:sz w:val="22"/>
          <w:szCs w:val="22"/>
        </w:rPr>
      </w:pPr>
    </w:p>
    <w:p w:rsidR="00995EDC" w:rsidRPr="00C46C65" w:rsidRDefault="00995EDC" w:rsidP="00F621CE">
      <w:pPr>
        <w:jc w:val="both"/>
        <w:rPr>
          <w:rFonts w:ascii="Comic Sans MS" w:hAnsi="Comic Sans MS"/>
          <w:b w:val="0"/>
          <w:sz w:val="22"/>
          <w:szCs w:val="22"/>
        </w:rPr>
      </w:pPr>
      <w:r w:rsidRPr="00C46C65">
        <w:rPr>
          <w:rFonts w:ascii="Comic Sans MS" w:hAnsi="Comic Sans MS"/>
          <w:b w:val="0"/>
          <w:sz w:val="22"/>
          <w:szCs w:val="22"/>
        </w:rPr>
        <w:t xml:space="preserve">Le centre de la petite enfance </w:t>
      </w:r>
      <w:r>
        <w:rPr>
          <w:rFonts w:ascii="Comic Sans MS" w:hAnsi="Comic Sans MS"/>
          <w:b w:val="0"/>
          <w:sz w:val="22"/>
          <w:szCs w:val="22"/>
        </w:rPr>
        <w:t>Trois Petits Points</w:t>
      </w:r>
      <w:r w:rsidRPr="00C46C65">
        <w:rPr>
          <w:rFonts w:ascii="Comic Sans MS" w:hAnsi="Comic Sans MS"/>
          <w:b w:val="0"/>
          <w:sz w:val="22"/>
          <w:szCs w:val="22"/>
        </w:rPr>
        <w:t xml:space="preserve"> a une assurance responsabilité civile.  Lorsqu’il y a un accident, le personnel éducateur doit remplir le formulaire</w:t>
      </w:r>
      <w:r>
        <w:rPr>
          <w:rFonts w:ascii="Comic Sans MS" w:hAnsi="Comic Sans MS"/>
          <w:b w:val="0"/>
          <w:sz w:val="22"/>
          <w:szCs w:val="22"/>
        </w:rPr>
        <w:t xml:space="preserve"> </w:t>
      </w:r>
      <w:r w:rsidRPr="00C46C65">
        <w:rPr>
          <w:rFonts w:ascii="Comic Sans MS" w:hAnsi="Comic Sans MS"/>
          <w:b w:val="0"/>
          <w:sz w:val="22"/>
          <w:szCs w:val="22"/>
        </w:rPr>
        <w:t>« rapport d’accident » dans un délai maximal de vingt-quatre (24) heures de l’accident</w:t>
      </w:r>
      <w:r>
        <w:rPr>
          <w:rFonts w:ascii="Comic Sans MS" w:hAnsi="Comic Sans MS"/>
          <w:b w:val="0"/>
          <w:sz w:val="22"/>
          <w:szCs w:val="22"/>
        </w:rPr>
        <w:t xml:space="preserve">. Le parent et la </w:t>
      </w:r>
      <w:r w:rsidRPr="00F028D5">
        <w:rPr>
          <w:rFonts w:ascii="Comic Sans MS" w:hAnsi="Comic Sans MS"/>
          <w:b w:val="0"/>
          <w:sz w:val="22"/>
          <w:szCs w:val="22"/>
        </w:rPr>
        <w:t>directrice de l’installation</w:t>
      </w:r>
      <w:r>
        <w:rPr>
          <w:rFonts w:ascii="Comic Sans MS" w:hAnsi="Comic Sans MS"/>
          <w:b w:val="0"/>
          <w:sz w:val="22"/>
          <w:szCs w:val="22"/>
        </w:rPr>
        <w:t xml:space="preserve"> </w:t>
      </w:r>
      <w:r w:rsidRPr="00C46C65">
        <w:rPr>
          <w:rFonts w:ascii="Comic Sans MS" w:hAnsi="Comic Sans MS"/>
          <w:b w:val="0"/>
          <w:sz w:val="22"/>
          <w:szCs w:val="22"/>
        </w:rPr>
        <w:t>(ou sa substitut) signeront ce</w:t>
      </w:r>
      <w:r w:rsidRPr="00C46C65">
        <w:rPr>
          <w:rFonts w:ascii="Comic Sans MS" w:hAnsi="Comic Sans MS"/>
          <w:b w:val="0"/>
          <w:i/>
          <w:sz w:val="22"/>
          <w:szCs w:val="22"/>
        </w:rPr>
        <w:t xml:space="preserve"> </w:t>
      </w:r>
      <w:r w:rsidRPr="00C46C65">
        <w:rPr>
          <w:rFonts w:ascii="Comic Sans MS" w:hAnsi="Comic Sans MS"/>
          <w:b w:val="0"/>
          <w:sz w:val="22"/>
          <w:szCs w:val="22"/>
        </w:rPr>
        <w:t>rapport pour signifier qu’ils en ont pris connaissance. Les rapports d’accident</w:t>
      </w:r>
      <w:r>
        <w:rPr>
          <w:rFonts w:ascii="Comic Sans MS" w:hAnsi="Comic Sans MS"/>
          <w:b w:val="0"/>
          <w:sz w:val="22"/>
          <w:szCs w:val="22"/>
        </w:rPr>
        <w:t>s</w:t>
      </w:r>
      <w:r w:rsidRPr="00C46C65">
        <w:rPr>
          <w:rFonts w:ascii="Comic Sans MS" w:hAnsi="Comic Sans MS"/>
          <w:b w:val="0"/>
          <w:sz w:val="22"/>
          <w:szCs w:val="22"/>
        </w:rPr>
        <w:t xml:space="preserve"> sont conservés au dossier de l’enfant. </w:t>
      </w:r>
    </w:p>
    <w:p w:rsidR="00995EDC" w:rsidRPr="00C46C65" w:rsidRDefault="00995EDC" w:rsidP="00F621CE">
      <w:pPr>
        <w:jc w:val="both"/>
        <w:rPr>
          <w:rFonts w:ascii="Comic Sans MS" w:hAnsi="Comic Sans MS"/>
          <w:b w:val="0"/>
          <w:sz w:val="22"/>
          <w:szCs w:val="22"/>
        </w:rPr>
      </w:pPr>
    </w:p>
    <w:p w:rsidR="00435E43" w:rsidRDefault="00995EDC" w:rsidP="00F621CE">
      <w:pPr>
        <w:jc w:val="both"/>
        <w:rPr>
          <w:rFonts w:ascii="Comic Sans MS" w:hAnsi="Comic Sans MS"/>
          <w:sz w:val="22"/>
          <w:szCs w:val="22"/>
        </w:rPr>
      </w:pPr>
      <w:r>
        <w:rPr>
          <w:rFonts w:ascii="Comic Sans MS" w:hAnsi="Comic Sans MS"/>
          <w:sz w:val="22"/>
          <w:szCs w:val="22"/>
        </w:rPr>
        <w:br/>
      </w:r>
    </w:p>
    <w:p w:rsidR="00435E43" w:rsidRDefault="00435E43" w:rsidP="00F621CE">
      <w:pPr>
        <w:jc w:val="both"/>
        <w:rPr>
          <w:rFonts w:ascii="Comic Sans MS" w:hAnsi="Comic Sans MS"/>
          <w:sz w:val="22"/>
          <w:szCs w:val="22"/>
        </w:rPr>
      </w:pPr>
    </w:p>
    <w:p w:rsidR="00995EDC" w:rsidRDefault="00995EDC" w:rsidP="00F621CE">
      <w:pPr>
        <w:jc w:val="both"/>
        <w:rPr>
          <w:rFonts w:ascii="Comic Sans MS" w:hAnsi="Comic Sans MS"/>
          <w:sz w:val="22"/>
          <w:szCs w:val="22"/>
        </w:rPr>
      </w:pPr>
      <w:r>
        <w:rPr>
          <w:rFonts w:ascii="Comic Sans MS" w:hAnsi="Comic Sans MS"/>
          <w:sz w:val="22"/>
          <w:szCs w:val="22"/>
        </w:rPr>
        <w:br/>
      </w:r>
    </w:p>
    <w:p w:rsidR="00995EDC" w:rsidRPr="00C46C65" w:rsidRDefault="00995EDC" w:rsidP="00F621CE">
      <w:pPr>
        <w:jc w:val="both"/>
        <w:rPr>
          <w:rFonts w:ascii="Comic Sans MS" w:hAnsi="Comic Sans MS"/>
          <w:sz w:val="22"/>
          <w:szCs w:val="22"/>
        </w:rPr>
      </w:pPr>
      <w:r>
        <w:rPr>
          <w:rFonts w:ascii="Comic Sans MS" w:hAnsi="Comic Sans MS"/>
          <w:sz w:val="22"/>
          <w:szCs w:val="22"/>
        </w:rPr>
        <w:t>3.1.18  Les c</w:t>
      </w:r>
      <w:r w:rsidRPr="00C46C65">
        <w:rPr>
          <w:rFonts w:ascii="Comic Sans MS" w:hAnsi="Comic Sans MS"/>
          <w:sz w:val="22"/>
          <w:szCs w:val="22"/>
        </w:rPr>
        <w:t>ollations et repas</w:t>
      </w:r>
    </w:p>
    <w:p w:rsidR="00995EDC" w:rsidRPr="00C46C65" w:rsidRDefault="00995EDC" w:rsidP="00F621CE">
      <w:pPr>
        <w:jc w:val="both"/>
        <w:rPr>
          <w:rFonts w:ascii="Comic Sans MS" w:hAnsi="Comic Sans MS"/>
          <w:sz w:val="22"/>
          <w:szCs w:val="22"/>
        </w:rPr>
      </w:pPr>
      <w:r w:rsidRPr="00C46C65">
        <w:rPr>
          <w:rFonts w:ascii="Comic Sans MS" w:hAnsi="Comic Sans MS"/>
          <w:sz w:val="22"/>
          <w:szCs w:val="22"/>
        </w:rPr>
        <w:t xml:space="preserve"> </w:t>
      </w:r>
    </w:p>
    <w:p w:rsidR="00995EDC" w:rsidRDefault="00995EDC" w:rsidP="00F621CE">
      <w:pPr>
        <w:pStyle w:val="Corpsdetexte3"/>
        <w:rPr>
          <w:sz w:val="22"/>
          <w:szCs w:val="22"/>
        </w:rPr>
      </w:pPr>
      <w:r w:rsidRPr="00C46C65">
        <w:rPr>
          <w:sz w:val="22"/>
          <w:szCs w:val="22"/>
        </w:rPr>
        <w:t>Le CPE offre un</w:t>
      </w:r>
      <w:r>
        <w:rPr>
          <w:sz w:val="22"/>
          <w:szCs w:val="22"/>
        </w:rPr>
        <w:t xml:space="preserve"> (1)</w:t>
      </w:r>
      <w:r w:rsidRPr="00C46C65">
        <w:rPr>
          <w:sz w:val="22"/>
          <w:szCs w:val="22"/>
        </w:rPr>
        <w:t xml:space="preserve"> dîner équilibré et deux</w:t>
      </w:r>
      <w:r>
        <w:rPr>
          <w:sz w:val="22"/>
          <w:szCs w:val="22"/>
        </w:rPr>
        <w:t xml:space="preserve"> (2)</w:t>
      </w:r>
      <w:r w:rsidRPr="00C46C65">
        <w:rPr>
          <w:sz w:val="22"/>
          <w:szCs w:val="22"/>
        </w:rPr>
        <w:t xml:space="preserve"> collations. Les menus </w:t>
      </w:r>
      <w:r>
        <w:rPr>
          <w:sz w:val="22"/>
          <w:szCs w:val="22"/>
        </w:rPr>
        <w:t xml:space="preserve">sont modifiés deux fois par année (à l’automne et au printemps). Ils </w:t>
      </w:r>
      <w:r w:rsidRPr="00C46C65">
        <w:rPr>
          <w:sz w:val="22"/>
          <w:szCs w:val="22"/>
        </w:rPr>
        <w:t>sont vérifiés par une nutritionniste du C</w:t>
      </w:r>
      <w:r>
        <w:rPr>
          <w:sz w:val="22"/>
          <w:szCs w:val="22"/>
        </w:rPr>
        <w:t>ISSSO</w:t>
      </w:r>
      <w:r w:rsidRPr="00C46C65">
        <w:rPr>
          <w:sz w:val="22"/>
          <w:szCs w:val="22"/>
        </w:rPr>
        <w:t xml:space="preserve"> et préparés avec soin par l</w:t>
      </w:r>
      <w:r>
        <w:rPr>
          <w:sz w:val="22"/>
          <w:szCs w:val="22"/>
        </w:rPr>
        <w:t xml:space="preserve">a responsable en alimentation </w:t>
      </w:r>
      <w:r w:rsidRPr="00FD666D">
        <w:rPr>
          <w:sz w:val="22"/>
          <w:szCs w:val="22"/>
        </w:rPr>
        <w:t xml:space="preserve">et la </w:t>
      </w:r>
      <w:r>
        <w:rPr>
          <w:sz w:val="22"/>
          <w:szCs w:val="22"/>
        </w:rPr>
        <w:t>direction</w:t>
      </w:r>
      <w:r w:rsidRPr="00FD666D">
        <w:rPr>
          <w:sz w:val="22"/>
          <w:szCs w:val="22"/>
        </w:rPr>
        <w:t xml:space="preserve">. Ils sont conformes au </w:t>
      </w:r>
      <w:r w:rsidRPr="00FD666D">
        <w:rPr>
          <w:i/>
          <w:sz w:val="22"/>
          <w:szCs w:val="22"/>
        </w:rPr>
        <w:t>Guide alimentaire canadien</w:t>
      </w:r>
      <w:r w:rsidRPr="00FD666D">
        <w:rPr>
          <w:sz w:val="22"/>
          <w:szCs w:val="22"/>
        </w:rPr>
        <w:t xml:space="preserve"> actualis</w:t>
      </w:r>
      <w:r>
        <w:rPr>
          <w:sz w:val="22"/>
          <w:szCs w:val="22"/>
        </w:rPr>
        <w:t xml:space="preserve">é </w:t>
      </w:r>
      <w:r w:rsidRPr="00656722">
        <w:rPr>
          <w:sz w:val="22"/>
          <w:szCs w:val="22"/>
        </w:rPr>
        <w:t>et répondent aux critères du virage santé des institutions</w:t>
      </w:r>
      <w:r>
        <w:rPr>
          <w:sz w:val="22"/>
          <w:szCs w:val="22"/>
        </w:rPr>
        <w:t>, CPE,</w:t>
      </w:r>
      <w:r w:rsidRPr="00656722">
        <w:rPr>
          <w:sz w:val="22"/>
          <w:szCs w:val="22"/>
        </w:rPr>
        <w:t xml:space="preserve"> écoles primaires et secondaires</w:t>
      </w:r>
      <w:r>
        <w:rPr>
          <w:sz w:val="22"/>
          <w:szCs w:val="22"/>
        </w:rPr>
        <w:t xml:space="preserve">. </w:t>
      </w:r>
      <w:r w:rsidRPr="004A1530">
        <w:rPr>
          <w:sz w:val="22"/>
          <w:szCs w:val="22"/>
        </w:rPr>
        <w:t>Les parents peuvent se procurer une copie du menu en vigueur en visitant la section ‘’Alimentation’’ du babillard de notre site Internet.</w:t>
      </w:r>
    </w:p>
    <w:p w:rsidR="00995EDC" w:rsidRDefault="00995EDC" w:rsidP="00F621CE">
      <w:pPr>
        <w:pStyle w:val="Corpsdetexte3"/>
        <w:rPr>
          <w:sz w:val="22"/>
          <w:szCs w:val="22"/>
        </w:rPr>
      </w:pPr>
    </w:p>
    <w:p w:rsidR="00995EDC" w:rsidRDefault="00995EDC" w:rsidP="00F621CE">
      <w:pPr>
        <w:pStyle w:val="Corpsdetexte3"/>
        <w:rPr>
          <w:sz w:val="22"/>
          <w:szCs w:val="22"/>
        </w:rPr>
      </w:pPr>
      <w:r>
        <w:rPr>
          <w:sz w:val="22"/>
          <w:szCs w:val="22"/>
        </w:rPr>
        <w:t xml:space="preserve">Puisque le CPE Trois Petits Points s’est donné comme objectif de répondre le mieux possible aux principes de saines habitudes de vie alimentaires, le CPE suit à la lettre les recommandations de nutritionnistes. Ainsi, nous offrons une diversité de fruits et légumes frais chaque jour aux enfants, des produits de grains entiers (pâtes, pains et riz de blé entier) et varions notre diversité de protéines (poisson, tofu, légumineuses, viandes, fromages) et ce, tout au long de l’année. Les collations sont constituées d’au moins deux (2) groupes alimentaires.  Enfin, bien que les desserts plus riches en sucre ne fassent pas partie des habitudes alimentaires valorisées, nous les utilisons toutefois pour souligner des événements spéciaux comme la fête d’un enfant ou une activité spéciale organisée par le CPE. </w:t>
      </w:r>
    </w:p>
    <w:p w:rsidR="00995EDC" w:rsidRDefault="00995EDC" w:rsidP="00F621CE">
      <w:pPr>
        <w:pStyle w:val="Corpsdetexte3"/>
        <w:tabs>
          <w:tab w:val="left" w:pos="1560"/>
        </w:tabs>
        <w:rPr>
          <w:b/>
          <w:sz w:val="22"/>
          <w:szCs w:val="22"/>
        </w:rPr>
      </w:pPr>
    </w:p>
    <w:p w:rsidR="00995EDC" w:rsidRPr="00033C60" w:rsidRDefault="00995EDC" w:rsidP="00F621CE">
      <w:pPr>
        <w:pStyle w:val="Corpsdetexte3"/>
        <w:tabs>
          <w:tab w:val="left" w:pos="1560"/>
        </w:tabs>
        <w:rPr>
          <w:b/>
          <w:sz w:val="22"/>
          <w:szCs w:val="22"/>
        </w:rPr>
      </w:pPr>
      <w:r>
        <w:rPr>
          <w:b/>
          <w:sz w:val="22"/>
          <w:szCs w:val="22"/>
        </w:rPr>
        <w:t>3.1.19</w:t>
      </w:r>
      <w:r w:rsidRPr="00033C60">
        <w:rPr>
          <w:b/>
          <w:sz w:val="22"/>
          <w:szCs w:val="22"/>
        </w:rPr>
        <w:t xml:space="preserve"> </w:t>
      </w:r>
      <w:r>
        <w:rPr>
          <w:b/>
          <w:sz w:val="22"/>
          <w:szCs w:val="22"/>
        </w:rPr>
        <w:t xml:space="preserve"> </w:t>
      </w:r>
      <w:r w:rsidRPr="00033C60">
        <w:rPr>
          <w:b/>
          <w:sz w:val="22"/>
          <w:szCs w:val="22"/>
        </w:rPr>
        <w:t>Le déjeuner</w:t>
      </w:r>
    </w:p>
    <w:p w:rsidR="00995EDC" w:rsidRPr="00033C60" w:rsidRDefault="00995EDC" w:rsidP="00F621CE">
      <w:pPr>
        <w:pStyle w:val="Corpsdetexte3"/>
        <w:tabs>
          <w:tab w:val="left" w:pos="1560"/>
        </w:tabs>
        <w:rPr>
          <w:sz w:val="22"/>
          <w:szCs w:val="22"/>
        </w:rPr>
      </w:pPr>
    </w:p>
    <w:p w:rsidR="00995EDC" w:rsidRDefault="00995EDC" w:rsidP="00F621CE">
      <w:pPr>
        <w:pStyle w:val="Corpsdetexte3"/>
        <w:tabs>
          <w:tab w:val="left" w:pos="1560"/>
        </w:tabs>
        <w:rPr>
          <w:sz w:val="22"/>
          <w:szCs w:val="22"/>
        </w:rPr>
      </w:pPr>
      <w:r w:rsidRPr="00033C60">
        <w:rPr>
          <w:sz w:val="22"/>
          <w:szCs w:val="22"/>
        </w:rPr>
        <w:t xml:space="preserve">Il est possible pour les enfants de déjeuner au CPE </w:t>
      </w:r>
      <w:r w:rsidRPr="00CB3CBE">
        <w:rPr>
          <w:sz w:val="22"/>
          <w:szCs w:val="22"/>
        </w:rPr>
        <w:t xml:space="preserve">entre </w:t>
      </w:r>
      <w:r>
        <w:rPr>
          <w:sz w:val="22"/>
          <w:szCs w:val="22"/>
        </w:rPr>
        <w:t>6h30</w:t>
      </w:r>
      <w:r w:rsidRPr="00CB3CBE">
        <w:rPr>
          <w:sz w:val="22"/>
          <w:szCs w:val="22"/>
        </w:rPr>
        <w:t xml:space="preserve"> et</w:t>
      </w:r>
      <w:r>
        <w:rPr>
          <w:sz w:val="22"/>
          <w:szCs w:val="22"/>
        </w:rPr>
        <w:t xml:space="preserve"> 7h pour les groupes d’enfants de plus de 18 mois et de 6h30 à 7h45 pour la pouponnière.</w:t>
      </w:r>
      <w:r w:rsidRPr="00033C60">
        <w:rPr>
          <w:sz w:val="22"/>
          <w:szCs w:val="22"/>
        </w:rPr>
        <w:t xml:space="preserve"> Les enfants doivent apporter leur déjeuner (selon le Guide alimentaire canadien). </w:t>
      </w:r>
      <w:r w:rsidRPr="00033C60">
        <w:rPr>
          <w:b/>
          <w:sz w:val="22"/>
          <w:szCs w:val="22"/>
        </w:rPr>
        <w:t>Les aliments pouvant contenir des arachides ou des noix sont interdits</w:t>
      </w:r>
      <w:r>
        <w:rPr>
          <w:b/>
          <w:sz w:val="22"/>
          <w:szCs w:val="22"/>
        </w:rPr>
        <w:t>,</w:t>
      </w:r>
      <w:r w:rsidRPr="00D7314E">
        <w:rPr>
          <w:b/>
          <w:sz w:val="22"/>
          <w:szCs w:val="22"/>
        </w:rPr>
        <w:t xml:space="preserve"> les aliments trop sucrés</w:t>
      </w:r>
      <w:r>
        <w:rPr>
          <w:b/>
          <w:sz w:val="22"/>
          <w:szCs w:val="22"/>
        </w:rPr>
        <w:t xml:space="preserve"> et </w:t>
      </w:r>
      <w:r w:rsidRPr="00F028D5">
        <w:rPr>
          <w:b/>
          <w:sz w:val="22"/>
          <w:szCs w:val="22"/>
        </w:rPr>
        <w:t>le chocolat</w:t>
      </w:r>
      <w:r>
        <w:rPr>
          <w:b/>
          <w:sz w:val="22"/>
          <w:szCs w:val="22"/>
        </w:rPr>
        <w:t xml:space="preserve"> également</w:t>
      </w:r>
      <w:r w:rsidRPr="00F028D5">
        <w:rPr>
          <w:b/>
          <w:sz w:val="22"/>
          <w:szCs w:val="22"/>
        </w:rPr>
        <w:t>.</w:t>
      </w:r>
      <w:r w:rsidRPr="00F028D5">
        <w:rPr>
          <w:sz w:val="22"/>
          <w:szCs w:val="22"/>
        </w:rPr>
        <w:t xml:space="preserve"> Le parent doit préparer le déjeuner de son enfant, lui servir puis le personnel prendra</w:t>
      </w:r>
      <w:r>
        <w:rPr>
          <w:sz w:val="22"/>
          <w:szCs w:val="22"/>
        </w:rPr>
        <w:t xml:space="preserve"> la relève à son départ</w:t>
      </w:r>
      <w:r w:rsidRPr="00F028D5">
        <w:rPr>
          <w:sz w:val="22"/>
          <w:szCs w:val="22"/>
        </w:rPr>
        <w:t>.</w:t>
      </w:r>
      <w:r>
        <w:rPr>
          <w:sz w:val="22"/>
          <w:szCs w:val="22"/>
        </w:rPr>
        <w:t xml:space="preserve"> </w:t>
      </w:r>
      <w:r w:rsidRPr="00D7314E">
        <w:rPr>
          <w:sz w:val="22"/>
          <w:szCs w:val="22"/>
        </w:rPr>
        <w:t xml:space="preserve">Nous vous invitons à vous informer auprès </w:t>
      </w:r>
      <w:r>
        <w:rPr>
          <w:sz w:val="22"/>
          <w:szCs w:val="22"/>
        </w:rPr>
        <w:t>du personnel</w:t>
      </w:r>
      <w:r w:rsidRPr="00D7314E">
        <w:rPr>
          <w:sz w:val="22"/>
          <w:szCs w:val="22"/>
        </w:rPr>
        <w:t xml:space="preserve"> pour vous présenter des exemples de déjeuner</w:t>
      </w:r>
      <w:r>
        <w:rPr>
          <w:sz w:val="22"/>
          <w:szCs w:val="22"/>
        </w:rPr>
        <w:t>s</w:t>
      </w:r>
      <w:r w:rsidRPr="00D7314E">
        <w:rPr>
          <w:sz w:val="22"/>
          <w:szCs w:val="22"/>
        </w:rPr>
        <w:t xml:space="preserve"> acceptés.</w:t>
      </w:r>
      <w:r w:rsidR="00435E43">
        <w:rPr>
          <w:sz w:val="22"/>
          <w:szCs w:val="22"/>
        </w:rPr>
        <w:t xml:space="preserve"> Pour plus d’information à ce sujet, vous pouvez consulter la Politique alimentaire du CPE. </w:t>
      </w:r>
    </w:p>
    <w:p w:rsidR="00995EDC" w:rsidRPr="00C46C65" w:rsidRDefault="00995EDC" w:rsidP="00F621CE">
      <w:pPr>
        <w:pStyle w:val="Corpsdetexte3"/>
        <w:tabs>
          <w:tab w:val="left" w:pos="1560"/>
        </w:tabs>
        <w:rPr>
          <w:sz w:val="22"/>
          <w:szCs w:val="22"/>
        </w:rPr>
      </w:pPr>
    </w:p>
    <w:p w:rsidR="00995EDC" w:rsidRDefault="00995EDC" w:rsidP="00F621CE">
      <w:pPr>
        <w:pStyle w:val="Corpsdetexte3"/>
        <w:tabs>
          <w:tab w:val="left" w:pos="1560"/>
        </w:tabs>
        <w:rPr>
          <w:b/>
          <w:sz w:val="22"/>
          <w:szCs w:val="22"/>
        </w:rPr>
      </w:pPr>
      <w:r>
        <w:rPr>
          <w:b/>
          <w:sz w:val="22"/>
          <w:szCs w:val="22"/>
        </w:rPr>
        <w:t>3.1.20 La sécurité</w:t>
      </w:r>
    </w:p>
    <w:p w:rsidR="00995EDC" w:rsidRDefault="00995EDC" w:rsidP="00F621CE">
      <w:pPr>
        <w:pStyle w:val="Corpsdetexte3"/>
        <w:tabs>
          <w:tab w:val="left" w:pos="1560"/>
        </w:tabs>
        <w:rPr>
          <w:b/>
          <w:sz w:val="22"/>
          <w:szCs w:val="22"/>
        </w:rPr>
      </w:pPr>
    </w:p>
    <w:p w:rsidR="00995EDC" w:rsidRDefault="00995EDC" w:rsidP="00F621CE">
      <w:pPr>
        <w:pStyle w:val="Corpsdetexte3"/>
        <w:tabs>
          <w:tab w:val="left" w:pos="1560"/>
        </w:tabs>
        <w:rPr>
          <w:sz w:val="22"/>
          <w:szCs w:val="22"/>
        </w:rPr>
      </w:pPr>
      <w:r w:rsidRPr="00190377">
        <w:rPr>
          <w:sz w:val="22"/>
          <w:szCs w:val="22"/>
        </w:rPr>
        <w:t xml:space="preserve">La porte d’accès </w:t>
      </w:r>
      <w:r>
        <w:rPr>
          <w:sz w:val="22"/>
          <w:szCs w:val="22"/>
        </w:rPr>
        <w:t>à</w:t>
      </w:r>
      <w:r w:rsidRPr="00190377">
        <w:rPr>
          <w:sz w:val="22"/>
          <w:szCs w:val="22"/>
        </w:rPr>
        <w:t xml:space="preserve"> l’installation </w:t>
      </w:r>
      <w:r>
        <w:rPr>
          <w:sz w:val="22"/>
          <w:szCs w:val="22"/>
        </w:rPr>
        <w:t xml:space="preserve">dispose d’un code </w:t>
      </w:r>
      <w:r w:rsidRPr="001557BB">
        <w:rPr>
          <w:sz w:val="22"/>
          <w:szCs w:val="22"/>
          <w:u w:val="single"/>
        </w:rPr>
        <w:t>confidentiel réservé aux parents</w:t>
      </w:r>
      <w:r>
        <w:rPr>
          <w:sz w:val="22"/>
          <w:szCs w:val="22"/>
        </w:rPr>
        <w:t xml:space="preserve">. Ce code est </w:t>
      </w:r>
      <w:r w:rsidRPr="00781DD2">
        <w:rPr>
          <w:sz w:val="22"/>
          <w:szCs w:val="22"/>
        </w:rPr>
        <w:t xml:space="preserve">modifié </w:t>
      </w:r>
      <w:r w:rsidRPr="00F028D5">
        <w:rPr>
          <w:sz w:val="22"/>
          <w:szCs w:val="22"/>
        </w:rPr>
        <w:t>dès la rentrée en septembre</w:t>
      </w:r>
      <w:r>
        <w:rPr>
          <w:sz w:val="22"/>
          <w:szCs w:val="22"/>
        </w:rPr>
        <w:t xml:space="preserve"> afin d’assurer la sécurité des lieux et des enfants.</w:t>
      </w:r>
    </w:p>
    <w:p w:rsidR="00435E43" w:rsidRDefault="00435E43" w:rsidP="00F621CE">
      <w:pPr>
        <w:pStyle w:val="Corpsdetexte3"/>
        <w:tabs>
          <w:tab w:val="left" w:pos="1560"/>
        </w:tabs>
        <w:rPr>
          <w:sz w:val="22"/>
          <w:szCs w:val="22"/>
        </w:rPr>
      </w:pPr>
    </w:p>
    <w:p w:rsidR="00435E43" w:rsidRDefault="00435E43" w:rsidP="00F621CE">
      <w:pPr>
        <w:pStyle w:val="Corpsdetexte3"/>
        <w:tabs>
          <w:tab w:val="left" w:pos="1560"/>
        </w:tabs>
        <w:rPr>
          <w:sz w:val="22"/>
          <w:szCs w:val="22"/>
        </w:rPr>
      </w:pPr>
    </w:p>
    <w:p w:rsidR="00435E43" w:rsidRDefault="00435E43" w:rsidP="00F621CE">
      <w:pPr>
        <w:pStyle w:val="Corpsdetexte3"/>
        <w:tabs>
          <w:tab w:val="left" w:pos="1560"/>
        </w:tabs>
        <w:rPr>
          <w:sz w:val="22"/>
          <w:szCs w:val="22"/>
        </w:rPr>
      </w:pPr>
    </w:p>
    <w:p w:rsidR="00435E43" w:rsidRDefault="00435E43" w:rsidP="00F621CE">
      <w:pPr>
        <w:pStyle w:val="Corpsdetexte3"/>
        <w:tabs>
          <w:tab w:val="left" w:pos="1560"/>
        </w:tabs>
        <w:rPr>
          <w:sz w:val="22"/>
          <w:szCs w:val="22"/>
        </w:rPr>
      </w:pPr>
    </w:p>
    <w:p w:rsidR="00435E43" w:rsidRDefault="00435E43" w:rsidP="00F621CE">
      <w:pPr>
        <w:pStyle w:val="Corpsdetexte3"/>
        <w:tabs>
          <w:tab w:val="left" w:pos="1560"/>
        </w:tabs>
        <w:rPr>
          <w:sz w:val="22"/>
          <w:szCs w:val="22"/>
        </w:rPr>
      </w:pPr>
    </w:p>
    <w:p w:rsidR="00435E43" w:rsidRDefault="00435E43" w:rsidP="00F621CE">
      <w:pPr>
        <w:pStyle w:val="Corpsdetexte3"/>
        <w:tabs>
          <w:tab w:val="left" w:pos="1560"/>
        </w:tabs>
        <w:rPr>
          <w:sz w:val="22"/>
          <w:szCs w:val="22"/>
        </w:rPr>
      </w:pPr>
    </w:p>
    <w:p w:rsidR="00995EDC" w:rsidRDefault="00995EDC" w:rsidP="00F621CE">
      <w:pPr>
        <w:pStyle w:val="Corpsdetexte3"/>
        <w:tabs>
          <w:tab w:val="left" w:pos="1560"/>
        </w:tabs>
        <w:rPr>
          <w:b/>
          <w:sz w:val="22"/>
          <w:szCs w:val="22"/>
        </w:rPr>
      </w:pPr>
    </w:p>
    <w:p w:rsidR="00995EDC" w:rsidRPr="00E56726" w:rsidRDefault="00995EDC" w:rsidP="00F621CE">
      <w:pPr>
        <w:pStyle w:val="Corpsdetexte3"/>
        <w:tabs>
          <w:tab w:val="left" w:pos="1560"/>
        </w:tabs>
        <w:rPr>
          <w:sz w:val="22"/>
          <w:szCs w:val="22"/>
        </w:rPr>
      </w:pPr>
      <w:r w:rsidRPr="008023E9">
        <w:rPr>
          <w:b/>
          <w:sz w:val="22"/>
          <w:szCs w:val="22"/>
          <w:u w:val="single"/>
        </w:rPr>
        <w:t>Il est strictement interdit de donner le code d’accès à qui que ce soit</w:t>
      </w:r>
      <w:r>
        <w:rPr>
          <w:sz w:val="22"/>
          <w:szCs w:val="22"/>
        </w:rPr>
        <w:t xml:space="preserve">, à moins d’entente avec la direction. Notez que les grands frères et grandes sœurs des enfants qui utilisent le service de garde ou les enfants en âge de retenir ou d’utiliser ce code sont les plus visés par cette interdiction. </w:t>
      </w:r>
    </w:p>
    <w:p w:rsidR="00995EDC" w:rsidRDefault="00995EDC" w:rsidP="00F621CE">
      <w:pPr>
        <w:pStyle w:val="Corpsdetexte3"/>
        <w:tabs>
          <w:tab w:val="left" w:pos="1560"/>
        </w:tabs>
        <w:rPr>
          <w:b/>
          <w:sz w:val="22"/>
          <w:szCs w:val="22"/>
        </w:rPr>
      </w:pPr>
    </w:p>
    <w:p w:rsidR="00995EDC" w:rsidRDefault="00995EDC" w:rsidP="00F621CE">
      <w:pPr>
        <w:pStyle w:val="Corpsdetexte3"/>
        <w:tabs>
          <w:tab w:val="left" w:pos="1560"/>
        </w:tabs>
        <w:rPr>
          <w:b/>
          <w:sz w:val="22"/>
          <w:szCs w:val="22"/>
        </w:rPr>
      </w:pPr>
      <w:r>
        <w:rPr>
          <w:b/>
          <w:sz w:val="22"/>
          <w:szCs w:val="22"/>
        </w:rPr>
        <w:t>3.1.21 Les frais annuels</w:t>
      </w:r>
    </w:p>
    <w:p w:rsidR="00995EDC" w:rsidRDefault="00995EDC" w:rsidP="00F621CE">
      <w:pPr>
        <w:pStyle w:val="Corpsdetexte3"/>
        <w:tabs>
          <w:tab w:val="left" w:pos="1560"/>
        </w:tabs>
        <w:ind w:left="737"/>
        <w:rPr>
          <w:b/>
          <w:sz w:val="22"/>
          <w:szCs w:val="22"/>
        </w:rPr>
      </w:pPr>
    </w:p>
    <w:p w:rsidR="00995EDC" w:rsidRDefault="00995EDC" w:rsidP="00F621CE">
      <w:pPr>
        <w:pStyle w:val="Corpsdetexte3"/>
        <w:tabs>
          <w:tab w:val="left" w:pos="1560"/>
        </w:tabs>
        <w:rPr>
          <w:sz w:val="22"/>
          <w:szCs w:val="22"/>
        </w:rPr>
      </w:pPr>
      <w:r w:rsidRPr="00152C4C">
        <w:rPr>
          <w:sz w:val="22"/>
          <w:szCs w:val="22"/>
        </w:rPr>
        <w:t xml:space="preserve">Des frais annuels sont proposés pour couvrir </w:t>
      </w:r>
      <w:r>
        <w:rPr>
          <w:sz w:val="22"/>
          <w:szCs w:val="22"/>
        </w:rPr>
        <w:t>les services optionnels qui ne font pas partie des frais de garde (sous annexes A-B des annexes A et B de l’Entente de services du Ministère). Ces frais réfèrent à :</w:t>
      </w:r>
    </w:p>
    <w:p w:rsidR="00995EDC" w:rsidRDefault="00995EDC" w:rsidP="00F621CE">
      <w:pPr>
        <w:pStyle w:val="Corpsdetexte3"/>
        <w:tabs>
          <w:tab w:val="left" w:pos="1560"/>
        </w:tabs>
        <w:rPr>
          <w:sz w:val="22"/>
          <w:szCs w:val="22"/>
        </w:rPr>
      </w:pPr>
    </w:p>
    <w:p w:rsidR="00995EDC" w:rsidRPr="00451AF2" w:rsidRDefault="00995EDC" w:rsidP="00B07B0A">
      <w:pPr>
        <w:pStyle w:val="Corpsdetexte3"/>
        <w:numPr>
          <w:ilvl w:val="0"/>
          <w:numId w:val="16"/>
        </w:numPr>
        <w:tabs>
          <w:tab w:val="left" w:pos="1560"/>
        </w:tabs>
        <w:rPr>
          <w:sz w:val="22"/>
          <w:szCs w:val="22"/>
        </w:rPr>
      </w:pPr>
      <w:r w:rsidRPr="00451AF2">
        <w:rPr>
          <w:sz w:val="22"/>
          <w:szCs w:val="22"/>
        </w:rPr>
        <w:t xml:space="preserve">Les produits </w:t>
      </w:r>
      <w:r w:rsidRPr="00CB3CBE">
        <w:rPr>
          <w:sz w:val="22"/>
          <w:szCs w:val="22"/>
        </w:rPr>
        <w:t xml:space="preserve">d’hygiène personnelle à l’enfant  </w:t>
      </w:r>
      <w:r w:rsidRPr="00F028D5">
        <w:rPr>
          <w:sz w:val="22"/>
          <w:szCs w:val="22"/>
        </w:rPr>
        <w:t>(22,00$)</w:t>
      </w:r>
    </w:p>
    <w:p w:rsidR="00995EDC" w:rsidRDefault="00995EDC" w:rsidP="00B07B0A">
      <w:pPr>
        <w:pStyle w:val="Corpsdetexte3"/>
        <w:numPr>
          <w:ilvl w:val="0"/>
          <w:numId w:val="16"/>
        </w:numPr>
        <w:tabs>
          <w:tab w:val="left" w:pos="1560"/>
        </w:tabs>
        <w:rPr>
          <w:sz w:val="22"/>
          <w:szCs w:val="22"/>
        </w:rPr>
      </w:pPr>
      <w:r>
        <w:rPr>
          <w:sz w:val="22"/>
          <w:szCs w:val="22"/>
        </w:rPr>
        <w:t xml:space="preserve">La cotisation annuelle pour être membre de la corporation et de siéger sur le conseil d’administration </w:t>
      </w:r>
      <w:r w:rsidR="00435E43" w:rsidRPr="00371E8D">
        <w:rPr>
          <w:sz w:val="22"/>
          <w:szCs w:val="22"/>
        </w:rPr>
        <w:t>(1</w:t>
      </w:r>
      <w:r w:rsidRPr="00371E8D">
        <w:rPr>
          <w:sz w:val="22"/>
          <w:szCs w:val="22"/>
        </w:rPr>
        <w:t>,00$)</w:t>
      </w:r>
    </w:p>
    <w:p w:rsidR="00995EDC" w:rsidRPr="004D5810" w:rsidRDefault="00995EDC" w:rsidP="00B07B0A">
      <w:pPr>
        <w:pStyle w:val="Corpsdetexte3"/>
        <w:numPr>
          <w:ilvl w:val="0"/>
          <w:numId w:val="16"/>
        </w:numPr>
        <w:tabs>
          <w:tab w:val="left" w:pos="1560"/>
        </w:tabs>
        <w:rPr>
          <w:b/>
          <w:sz w:val="22"/>
          <w:szCs w:val="22"/>
        </w:rPr>
      </w:pPr>
      <w:r>
        <w:rPr>
          <w:sz w:val="22"/>
          <w:szCs w:val="22"/>
        </w:rPr>
        <w:t xml:space="preserve">Deux (2) activités éducatives en sorties pour les enfants des quatre (4) groupes des </w:t>
      </w:r>
      <w:r w:rsidRPr="004D5810">
        <w:rPr>
          <w:sz w:val="22"/>
          <w:szCs w:val="22"/>
        </w:rPr>
        <w:t xml:space="preserve">3-4 et 4-5 ans (15,00$ par activité par enfant et </w:t>
      </w:r>
      <w:r>
        <w:rPr>
          <w:sz w:val="22"/>
          <w:szCs w:val="22"/>
        </w:rPr>
        <w:t xml:space="preserve">par </w:t>
      </w:r>
      <w:r w:rsidRPr="004D5810">
        <w:rPr>
          <w:sz w:val="22"/>
          <w:szCs w:val="22"/>
        </w:rPr>
        <w:t xml:space="preserve">parent accompagnateur). </w:t>
      </w:r>
    </w:p>
    <w:p w:rsidR="00995EDC" w:rsidRDefault="00995EDC" w:rsidP="00F621CE">
      <w:pPr>
        <w:pStyle w:val="Corpsdetexte3"/>
        <w:tabs>
          <w:tab w:val="left" w:pos="1560"/>
        </w:tabs>
        <w:jc w:val="left"/>
        <w:rPr>
          <w:sz w:val="22"/>
          <w:szCs w:val="22"/>
        </w:rPr>
      </w:pPr>
    </w:p>
    <w:p w:rsidR="00995EDC" w:rsidRDefault="00995EDC" w:rsidP="00F621CE">
      <w:pPr>
        <w:pStyle w:val="Corpsdetexte3"/>
        <w:tabs>
          <w:tab w:val="left" w:pos="1560"/>
        </w:tabs>
        <w:rPr>
          <w:sz w:val="22"/>
          <w:szCs w:val="22"/>
        </w:rPr>
      </w:pPr>
      <w:r>
        <w:rPr>
          <w:sz w:val="22"/>
          <w:szCs w:val="22"/>
        </w:rPr>
        <w:t xml:space="preserve">Ces frais prévus dans une Entente de services distincte à l’Entente de services de garde sont optionnels donc non obligatoires. </w:t>
      </w:r>
    </w:p>
    <w:p w:rsidR="00995EDC" w:rsidRDefault="00995EDC" w:rsidP="00F621CE">
      <w:pPr>
        <w:pStyle w:val="Corpsdetexte3"/>
        <w:tabs>
          <w:tab w:val="left" w:pos="1560"/>
        </w:tabs>
        <w:rPr>
          <w:sz w:val="22"/>
          <w:szCs w:val="22"/>
        </w:rPr>
      </w:pPr>
    </w:p>
    <w:p w:rsidR="00995EDC" w:rsidRDefault="00995EDC" w:rsidP="00F621CE">
      <w:pPr>
        <w:jc w:val="both"/>
        <w:rPr>
          <w:rFonts w:ascii="Comic Sans MS" w:hAnsi="Comic Sans MS"/>
          <w:b w:val="0"/>
          <w:sz w:val="22"/>
          <w:szCs w:val="22"/>
        </w:rPr>
      </w:pPr>
      <w:r w:rsidRPr="00656722">
        <w:rPr>
          <w:rFonts w:ascii="Comic Sans MS" w:hAnsi="Comic Sans MS"/>
          <w:b w:val="0"/>
          <w:sz w:val="22"/>
          <w:szCs w:val="22"/>
        </w:rPr>
        <w:t xml:space="preserve">Concernant les produits d’hygiène, le CPE vous offre de s’occuper de l’achat pour l’ensemble des enfants selon un prix de groupe. </w:t>
      </w:r>
      <w:r>
        <w:rPr>
          <w:rFonts w:ascii="Comic Sans MS" w:hAnsi="Comic Sans MS"/>
          <w:b w:val="0"/>
          <w:sz w:val="22"/>
          <w:szCs w:val="22"/>
        </w:rPr>
        <w:t>Certes, l</w:t>
      </w:r>
      <w:r w:rsidRPr="00D8794C">
        <w:rPr>
          <w:rFonts w:ascii="Comic Sans MS" w:hAnsi="Comic Sans MS"/>
          <w:b w:val="0"/>
          <w:sz w:val="22"/>
          <w:szCs w:val="22"/>
        </w:rPr>
        <w:t>e CPE recomma</w:t>
      </w:r>
      <w:r>
        <w:rPr>
          <w:rFonts w:ascii="Comic Sans MS" w:hAnsi="Comic Sans MS"/>
          <w:b w:val="0"/>
          <w:sz w:val="22"/>
          <w:szCs w:val="22"/>
        </w:rPr>
        <w:t>nde fortement ce mode de fonctionnement</w:t>
      </w:r>
      <w:r w:rsidRPr="00D8794C">
        <w:rPr>
          <w:rFonts w:ascii="Comic Sans MS" w:hAnsi="Comic Sans MS"/>
          <w:b w:val="0"/>
          <w:sz w:val="22"/>
          <w:szCs w:val="22"/>
        </w:rPr>
        <w:t xml:space="preserve"> afin de faciliter la gestion du matériel</w:t>
      </w:r>
      <w:r>
        <w:rPr>
          <w:rFonts w:ascii="Comic Sans MS" w:hAnsi="Comic Sans MS"/>
          <w:b w:val="0"/>
          <w:sz w:val="22"/>
          <w:szCs w:val="22"/>
        </w:rPr>
        <w:t>,</w:t>
      </w:r>
      <w:r w:rsidRPr="00D8794C">
        <w:rPr>
          <w:rFonts w:ascii="Comic Sans MS" w:hAnsi="Comic Sans MS"/>
          <w:b w:val="0"/>
          <w:sz w:val="22"/>
          <w:szCs w:val="22"/>
        </w:rPr>
        <w:t xml:space="preserve"> mais vous pourriez</w:t>
      </w:r>
      <w:r w:rsidRPr="00656722">
        <w:rPr>
          <w:rFonts w:ascii="Comic Sans MS" w:hAnsi="Comic Sans MS"/>
          <w:b w:val="0"/>
          <w:sz w:val="22"/>
          <w:szCs w:val="22"/>
        </w:rPr>
        <w:t xml:space="preserve"> toutefois choisir de fournir vous-même la liste des produits. La totalité des produits identifiés devra </w:t>
      </w:r>
      <w:r>
        <w:rPr>
          <w:rFonts w:ascii="Comic Sans MS" w:hAnsi="Comic Sans MS"/>
          <w:b w:val="0"/>
          <w:sz w:val="22"/>
          <w:szCs w:val="22"/>
        </w:rPr>
        <w:t xml:space="preserve">alors </w:t>
      </w:r>
      <w:r w:rsidRPr="00656722">
        <w:rPr>
          <w:rFonts w:ascii="Comic Sans MS" w:hAnsi="Comic Sans MS"/>
          <w:b w:val="0"/>
          <w:sz w:val="22"/>
          <w:szCs w:val="22"/>
        </w:rPr>
        <w:t>être remise lors de l’inscription de votre enfant. Ces produits sont :</w:t>
      </w:r>
    </w:p>
    <w:p w:rsidR="00995EDC" w:rsidRPr="001557BB" w:rsidRDefault="00995EDC" w:rsidP="00F621CE">
      <w:pPr>
        <w:jc w:val="both"/>
        <w:rPr>
          <w:rFonts w:ascii="Comic Sans MS" w:hAnsi="Comic Sans MS"/>
          <w:b w:val="0"/>
          <w:sz w:val="22"/>
          <w:szCs w:val="22"/>
          <w:highlight w:val="yellow"/>
        </w:rPr>
      </w:pPr>
    </w:p>
    <w:p w:rsidR="00995EDC" w:rsidRPr="001557BB" w:rsidRDefault="00995EDC" w:rsidP="00B07B0A">
      <w:pPr>
        <w:numPr>
          <w:ilvl w:val="0"/>
          <w:numId w:val="13"/>
        </w:numPr>
        <w:jc w:val="both"/>
        <w:rPr>
          <w:rFonts w:ascii="Comic Sans MS" w:hAnsi="Comic Sans MS"/>
          <w:b w:val="0"/>
          <w:sz w:val="22"/>
          <w:szCs w:val="22"/>
        </w:rPr>
      </w:pPr>
      <w:r w:rsidRPr="00D8794C">
        <w:rPr>
          <w:rFonts w:ascii="Comic Sans MS" w:hAnsi="Comic Sans MS"/>
          <w:b w:val="0"/>
          <w:sz w:val="22"/>
          <w:szCs w:val="22"/>
        </w:rPr>
        <w:t>Un minimum de 500 ml de crème solaire</w:t>
      </w:r>
    </w:p>
    <w:p w:rsidR="00995EDC" w:rsidRDefault="00995EDC" w:rsidP="00B07B0A">
      <w:pPr>
        <w:numPr>
          <w:ilvl w:val="0"/>
          <w:numId w:val="13"/>
        </w:numPr>
        <w:jc w:val="both"/>
        <w:rPr>
          <w:rFonts w:ascii="Comic Sans MS" w:hAnsi="Comic Sans MS"/>
          <w:b w:val="0"/>
          <w:sz w:val="22"/>
          <w:szCs w:val="22"/>
        </w:rPr>
      </w:pPr>
      <w:r>
        <w:rPr>
          <w:rFonts w:ascii="Comic Sans MS" w:hAnsi="Comic Sans MS"/>
          <w:b w:val="0"/>
          <w:sz w:val="22"/>
          <w:szCs w:val="22"/>
        </w:rPr>
        <w:t>Deux (</w:t>
      </w:r>
      <w:r w:rsidRPr="00451AF2">
        <w:rPr>
          <w:rFonts w:ascii="Comic Sans MS" w:hAnsi="Comic Sans MS"/>
          <w:b w:val="0"/>
          <w:sz w:val="22"/>
          <w:szCs w:val="22"/>
        </w:rPr>
        <w:t>2</w:t>
      </w:r>
      <w:r>
        <w:rPr>
          <w:rFonts w:ascii="Comic Sans MS" w:hAnsi="Comic Sans MS"/>
          <w:b w:val="0"/>
          <w:sz w:val="22"/>
          <w:szCs w:val="22"/>
        </w:rPr>
        <w:t>)</w:t>
      </w:r>
      <w:r w:rsidRPr="00451AF2">
        <w:rPr>
          <w:rFonts w:ascii="Comic Sans MS" w:hAnsi="Comic Sans MS"/>
          <w:b w:val="0"/>
          <w:sz w:val="22"/>
          <w:szCs w:val="22"/>
        </w:rPr>
        <w:t xml:space="preserve"> paquets de couche pour baignade (si l’enfant est en couche lors de l’inscription)</w:t>
      </w:r>
    </w:p>
    <w:p w:rsidR="00995EDC" w:rsidRDefault="00995EDC" w:rsidP="00F621CE">
      <w:pPr>
        <w:jc w:val="both"/>
        <w:rPr>
          <w:rFonts w:ascii="Comic Sans MS" w:hAnsi="Comic Sans MS"/>
          <w:b w:val="0"/>
          <w:sz w:val="22"/>
          <w:szCs w:val="22"/>
        </w:rPr>
      </w:pPr>
    </w:p>
    <w:p w:rsidR="00995EDC" w:rsidRDefault="00995EDC" w:rsidP="00F621CE">
      <w:pPr>
        <w:pStyle w:val="Corpsdetexte3"/>
        <w:tabs>
          <w:tab w:val="left" w:pos="1560"/>
        </w:tabs>
        <w:rPr>
          <w:b/>
          <w:sz w:val="22"/>
          <w:szCs w:val="22"/>
        </w:rPr>
      </w:pPr>
      <w:r>
        <w:rPr>
          <w:b/>
          <w:sz w:val="22"/>
          <w:szCs w:val="22"/>
        </w:rPr>
        <w:t xml:space="preserve">3.1.22 </w:t>
      </w:r>
      <w:r w:rsidRPr="00800178">
        <w:rPr>
          <w:b/>
          <w:sz w:val="22"/>
          <w:szCs w:val="22"/>
        </w:rPr>
        <w:t>La politique de traitement de plaintes en installation.</w:t>
      </w:r>
    </w:p>
    <w:p w:rsidR="00995EDC" w:rsidRPr="00800178" w:rsidRDefault="00995EDC" w:rsidP="00F621CE">
      <w:pPr>
        <w:pStyle w:val="Corpsdetexte3"/>
        <w:tabs>
          <w:tab w:val="left" w:pos="1560"/>
        </w:tabs>
        <w:ind w:left="737"/>
        <w:rPr>
          <w:b/>
          <w:sz w:val="22"/>
          <w:szCs w:val="22"/>
        </w:rPr>
      </w:pPr>
    </w:p>
    <w:p w:rsidR="00995EDC" w:rsidRDefault="00995EDC" w:rsidP="00F621CE">
      <w:pPr>
        <w:pStyle w:val="Corpsdetexte3"/>
        <w:tabs>
          <w:tab w:val="left" w:pos="1560"/>
        </w:tabs>
        <w:rPr>
          <w:sz w:val="22"/>
          <w:szCs w:val="22"/>
        </w:rPr>
      </w:pPr>
      <w:r w:rsidRPr="00800178">
        <w:rPr>
          <w:sz w:val="22"/>
          <w:szCs w:val="22"/>
        </w:rPr>
        <w:t xml:space="preserve">Si un parent </w:t>
      </w:r>
      <w:r>
        <w:rPr>
          <w:sz w:val="22"/>
          <w:szCs w:val="22"/>
        </w:rPr>
        <w:t>a des commentaires face</w:t>
      </w:r>
      <w:r w:rsidRPr="00800178">
        <w:rPr>
          <w:sz w:val="22"/>
          <w:szCs w:val="22"/>
        </w:rPr>
        <w:t xml:space="preserve"> au service de garde, il est invité à présenter sa critique constructive à la </w:t>
      </w:r>
      <w:r>
        <w:rPr>
          <w:sz w:val="22"/>
          <w:szCs w:val="22"/>
        </w:rPr>
        <w:t>gestionnaire de l’installation</w:t>
      </w:r>
      <w:r w:rsidRPr="00800178">
        <w:rPr>
          <w:sz w:val="22"/>
          <w:szCs w:val="22"/>
        </w:rPr>
        <w:t>. Si le parent souhaite déposer une plainte</w:t>
      </w:r>
      <w:r>
        <w:rPr>
          <w:sz w:val="22"/>
          <w:szCs w:val="22"/>
        </w:rPr>
        <w:t xml:space="preserve"> formelle</w:t>
      </w:r>
      <w:r w:rsidRPr="00800178">
        <w:rPr>
          <w:sz w:val="22"/>
          <w:szCs w:val="22"/>
        </w:rPr>
        <w:t>, il est invité à suivre la procédure de traitement de plaintes en installation disponible sous l’onglet ‘’Notre CPE, notre vision’’ du site internet du CPE.</w:t>
      </w:r>
      <w:r>
        <w:rPr>
          <w:sz w:val="22"/>
          <w:szCs w:val="22"/>
        </w:rPr>
        <w:t xml:space="preserve"> </w:t>
      </w:r>
    </w:p>
    <w:p w:rsidR="00435E43" w:rsidRDefault="00435E43" w:rsidP="00F621CE">
      <w:pPr>
        <w:pStyle w:val="Corpsdetexte3"/>
        <w:tabs>
          <w:tab w:val="left" w:pos="1560"/>
        </w:tabs>
        <w:rPr>
          <w:sz w:val="22"/>
          <w:szCs w:val="22"/>
        </w:rPr>
      </w:pPr>
    </w:p>
    <w:p w:rsidR="00435E43" w:rsidRDefault="00435E43" w:rsidP="00F621CE">
      <w:pPr>
        <w:pStyle w:val="Corpsdetexte3"/>
        <w:tabs>
          <w:tab w:val="left" w:pos="1560"/>
        </w:tabs>
        <w:rPr>
          <w:sz w:val="22"/>
          <w:szCs w:val="22"/>
        </w:rPr>
      </w:pPr>
    </w:p>
    <w:p w:rsidR="00435E43" w:rsidRDefault="00435E43" w:rsidP="00F621CE">
      <w:pPr>
        <w:pStyle w:val="Corpsdetexte3"/>
        <w:tabs>
          <w:tab w:val="left" w:pos="1560"/>
        </w:tabs>
        <w:rPr>
          <w:sz w:val="22"/>
          <w:szCs w:val="22"/>
        </w:rPr>
      </w:pPr>
    </w:p>
    <w:p w:rsidR="00435E43" w:rsidRDefault="00435E43" w:rsidP="00F621CE">
      <w:pPr>
        <w:pStyle w:val="Corpsdetexte3"/>
        <w:tabs>
          <w:tab w:val="left" w:pos="1560"/>
        </w:tabs>
        <w:rPr>
          <w:sz w:val="22"/>
          <w:szCs w:val="22"/>
        </w:rPr>
      </w:pPr>
    </w:p>
    <w:p w:rsidR="00435E43" w:rsidRDefault="00435E43" w:rsidP="00F621CE">
      <w:pPr>
        <w:pStyle w:val="Corpsdetexte3"/>
        <w:tabs>
          <w:tab w:val="left" w:pos="1560"/>
        </w:tabs>
        <w:rPr>
          <w:sz w:val="22"/>
          <w:szCs w:val="22"/>
        </w:rPr>
      </w:pPr>
    </w:p>
    <w:p w:rsidR="00435E43" w:rsidRDefault="00435E43" w:rsidP="00F621CE">
      <w:pPr>
        <w:pStyle w:val="Corpsdetexte3"/>
        <w:tabs>
          <w:tab w:val="left" w:pos="1560"/>
        </w:tabs>
        <w:rPr>
          <w:sz w:val="22"/>
          <w:szCs w:val="22"/>
        </w:rPr>
      </w:pPr>
    </w:p>
    <w:p w:rsidR="00435E43" w:rsidRPr="00BF06D9" w:rsidRDefault="00435E43" w:rsidP="00F621CE">
      <w:pPr>
        <w:pStyle w:val="Corpsdetexte3"/>
        <w:tabs>
          <w:tab w:val="left" w:pos="1560"/>
        </w:tabs>
        <w:rPr>
          <w:sz w:val="22"/>
          <w:szCs w:val="22"/>
        </w:rPr>
      </w:pPr>
    </w:p>
    <w:p w:rsidR="00995EDC" w:rsidRDefault="00995EDC" w:rsidP="00F621CE">
      <w:pPr>
        <w:pStyle w:val="Corpsdetexte3"/>
        <w:tabs>
          <w:tab w:val="left" w:pos="1560"/>
        </w:tabs>
        <w:rPr>
          <w:b/>
          <w:sz w:val="22"/>
          <w:szCs w:val="22"/>
        </w:rPr>
      </w:pPr>
    </w:p>
    <w:p w:rsidR="00995EDC" w:rsidRPr="00C46C65" w:rsidRDefault="00995EDC" w:rsidP="00F621CE">
      <w:pPr>
        <w:pStyle w:val="Corpsdetexte3"/>
        <w:tabs>
          <w:tab w:val="left" w:pos="1560"/>
        </w:tabs>
        <w:rPr>
          <w:b/>
          <w:sz w:val="22"/>
          <w:szCs w:val="22"/>
        </w:rPr>
      </w:pPr>
      <w:r w:rsidRPr="00CB3CBE">
        <w:rPr>
          <w:b/>
          <w:sz w:val="22"/>
          <w:szCs w:val="22"/>
        </w:rPr>
        <w:t>3.1.23  Diverses interdictions et recommandations</w:t>
      </w:r>
    </w:p>
    <w:p w:rsidR="00995EDC" w:rsidRPr="00C46C65" w:rsidRDefault="00995EDC" w:rsidP="00F621CE">
      <w:pPr>
        <w:pStyle w:val="Corpsdetexte3"/>
        <w:tabs>
          <w:tab w:val="left" w:pos="1560"/>
        </w:tabs>
        <w:rPr>
          <w:sz w:val="22"/>
          <w:szCs w:val="22"/>
        </w:rPr>
      </w:pPr>
    </w:p>
    <w:p w:rsidR="00995EDC" w:rsidRPr="00C46C65" w:rsidRDefault="00995EDC" w:rsidP="00F621CE">
      <w:pPr>
        <w:pStyle w:val="Corpsdetexte3"/>
        <w:tabs>
          <w:tab w:val="left" w:pos="567"/>
          <w:tab w:val="left" w:pos="1560"/>
        </w:tabs>
        <w:rPr>
          <w:sz w:val="22"/>
          <w:szCs w:val="22"/>
        </w:rPr>
      </w:pPr>
      <w:r w:rsidRPr="00C46C65">
        <w:rPr>
          <w:sz w:val="22"/>
          <w:szCs w:val="22"/>
        </w:rPr>
        <w:t>Il est strictement interdit de fumer</w:t>
      </w:r>
      <w:r>
        <w:rPr>
          <w:sz w:val="22"/>
          <w:szCs w:val="22"/>
        </w:rPr>
        <w:t xml:space="preserve"> près du CPE ou </w:t>
      </w:r>
      <w:r w:rsidRPr="00CB3CBE">
        <w:rPr>
          <w:sz w:val="22"/>
          <w:szCs w:val="22"/>
        </w:rPr>
        <w:t>sur le terrain du CPE et d’y jeter des mégots,</w:t>
      </w:r>
      <w:r w:rsidRPr="00C46C65">
        <w:rPr>
          <w:sz w:val="22"/>
          <w:szCs w:val="22"/>
        </w:rPr>
        <w:t xml:space="preserve"> de boire de l’alcool, de manger des croustilles, chocolat et autres friandises sur </w:t>
      </w:r>
      <w:r>
        <w:rPr>
          <w:sz w:val="22"/>
          <w:szCs w:val="22"/>
        </w:rPr>
        <w:t>le terrain</w:t>
      </w:r>
      <w:r w:rsidRPr="00C46C65">
        <w:rPr>
          <w:sz w:val="22"/>
          <w:szCs w:val="22"/>
        </w:rPr>
        <w:t xml:space="preserve"> du CPE</w:t>
      </w:r>
      <w:r>
        <w:rPr>
          <w:sz w:val="22"/>
          <w:szCs w:val="22"/>
        </w:rPr>
        <w:t xml:space="preserve"> et dans les lieux du </w:t>
      </w:r>
      <w:r w:rsidRPr="00EC4241">
        <w:rPr>
          <w:sz w:val="22"/>
          <w:szCs w:val="22"/>
        </w:rPr>
        <w:t>CPE à m</w:t>
      </w:r>
      <w:r>
        <w:rPr>
          <w:sz w:val="22"/>
          <w:szCs w:val="22"/>
        </w:rPr>
        <w:t>oins qu’il y ait une permission</w:t>
      </w:r>
      <w:r w:rsidRPr="00EC4241">
        <w:rPr>
          <w:sz w:val="22"/>
          <w:szCs w:val="22"/>
        </w:rPr>
        <w:t xml:space="preserve"> accordée pour une occasion spéciale à l’intérieur de la salle multifonctionnelle.</w:t>
      </w:r>
    </w:p>
    <w:p w:rsidR="00995EDC" w:rsidRDefault="00995EDC" w:rsidP="00F621CE">
      <w:pPr>
        <w:pStyle w:val="Corpsdetexte3"/>
        <w:tabs>
          <w:tab w:val="left" w:pos="567"/>
          <w:tab w:val="left" w:pos="1560"/>
        </w:tabs>
        <w:rPr>
          <w:sz w:val="22"/>
          <w:szCs w:val="22"/>
        </w:rPr>
      </w:pPr>
    </w:p>
    <w:p w:rsidR="00995EDC" w:rsidRDefault="00995EDC" w:rsidP="00F621CE">
      <w:pPr>
        <w:pStyle w:val="Corpsdetexte3"/>
        <w:tabs>
          <w:tab w:val="left" w:pos="567"/>
          <w:tab w:val="left" w:pos="1560"/>
        </w:tabs>
        <w:rPr>
          <w:sz w:val="22"/>
          <w:szCs w:val="22"/>
        </w:rPr>
      </w:pPr>
      <w:r w:rsidRPr="00C46C65">
        <w:rPr>
          <w:sz w:val="22"/>
          <w:szCs w:val="22"/>
        </w:rPr>
        <w:t>Il est fortement recommandé que les enfants soient vaccinés selon le calendrier de vaccination provinciale. Les parents dont leurs enfants ne le sont pas doivent en aviser le CPE.</w:t>
      </w:r>
    </w:p>
    <w:p w:rsidR="00995EDC" w:rsidRDefault="00995EDC" w:rsidP="00F621CE">
      <w:pPr>
        <w:pStyle w:val="Corpsdetexte3"/>
        <w:tabs>
          <w:tab w:val="left" w:pos="567"/>
          <w:tab w:val="left" w:pos="1560"/>
        </w:tabs>
        <w:rPr>
          <w:sz w:val="22"/>
          <w:szCs w:val="22"/>
        </w:rPr>
      </w:pPr>
    </w:p>
    <w:p w:rsidR="00995EDC" w:rsidRDefault="00995EDC" w:rsidP="00F621CE">
      <w:pPr>
        <w:pStyle w:val="Corpsdetexte3"/>
        <w:tabs>
          <w:tab w:val="left" w:pos="567"/>
          <w:tab w:val="left" w:pos="1560"/>
        </w:tabs>
        <w:rPr>
          <w:sz w:val="22"/>
          <w:szCs w:val="22"/>
        </w:rPr>
      </w:pPr>
      <w:r w:rsidRPr="00656722">
        <w:rPr>
          <w:sz w:val="22"/>
          <w:szCs w:val="22"/>
        </w:rPr>
        <w:t>Il est strictement interdit de faire entrer les animaux de compagnie à l’intérieur du CPE.</w:t>
      </w:r>
      <w:r>
        <w:rPr>
          <w:sz w:val="22"/>
          <w:szCs w:val="22"/>
        </w:rPr>
        <w:t xml:space="preserve"> Vous devez également attacher vos animaux de compagnie loin de l’accès au CPE et éviter que ces derniers soient en contact avec la clientèle et le personnel du CPE.</w:t>
      </w:r>
    </w:p>
    <w:p w:rsidR="00995EDC" w:rsidRDefault="00995EDC" w:rsidP="00F621CE">
      <w:pPr>
        <w:pStyle w:val="Corpsdetexte3"/>
        <w:tabs>
          <w:tab w:val="left" w:pos="567"/>
          <w:tab w:val="left" w:pos="1560"/>
        </w:tabs>
        <w:rPr>
          <w:sz w:val="22"/>
          <w:szCs w:val="22"/>
        </w:rPr>
      </w:pPr>
    </w:p>
    <w:p w:rsidR="00995EDC" w:rsidRPr="00CB3CBE" w:rsidRDefault="00995EDC" w:rsidP="00F621CE">
      <w:pPr>
        <w:pStyle w:val="Corpsdetexte3"/>
        <w:tabs>
          <w:tab w:val="left" w:pos="567"/>
          <w:tab w:val="left" w:pos="1560"/>
        </w:tabs>
        <w:rPr>
          <w:sz w:val="22"/>
          <w:szCs w:val="22"/>
        </w:rPr>
      </w:pPr>
      <w:r w:rsidRPr="00CB3CBE">
        <w:rPr>
          <w:sz w:val="22"/>
          <w:szCs w:val="22"/>
        </w:rPr>
        <w:t xml:space="preserve">Le visionnement de films ou d’émissions ne faisant </w:t>
      </w:r>
      <w:r>
        <w:rPr>
          <w:sz w:val="22"/>
          <w:szCs w:val="22"/>
        </w:rPr>
        <w:t xml:space="preserve">pas </w:t>
      </w:r>
      <w:r w:rsidRPr="00CB3CBE">
        <w:rPr>
          <w:sz w:val="22"/>
          <w:szCs w:val="22"/>
        </w:rPr>
        <w:t>partie du programme pédagogique</w:t>
      </w:r>
      <w:r w:rsidR="0089027A">
        <w:rPr>
          <w:sz w:val="22"/>
          <w:szCs w:val="22"/>
        </w:rPr>
        <w:t>,</w:t>
      </w:r>
      <w:r w:rsidRPr="00CB3CBE">
        <w:rPr>
          <w:sz w:val="22"/>
          <w:szCs w:val="22"/>
        </w:rPr>
        <w:t xml:space="preserve"> </w:t>
      </w:r>
      <w:r w:rsidR="0089027A" w:rsidRPr="00371E8D">
        <w:rPr>
          <w:sz w:val="22"/>
          <w:szCs w:val="22"/>
        </w:rPr>
        <w:t xml:space="preserve">il </w:t>
      </w:r>
      <w:r w:rsidR="00435E43" w:rsidRPr="00371E8D">
        <w:rPr>
          <w:sz w:val="22"/>
          <w:szCs w:val="22"/>
        </w:rPr>
        <w:t>peut-être toutefois considéré</w:t>
      </w:r>
      <w:r w:rsidRPr="00371E8D">
        <w:rPr>
          <w:sz w:val="22"/>
          <w:szCs w:val="22"/>
        </w:rPr>
        <w:t xml:space="preserve"> comme complément à des thématiques précises </w:t>
      </w:r>
      <w:r w:rsidR="0089027A" w:rsidRPr="00371E8D">
        <w:rPr>
          <w:sz w:val="22"/>
          <w:szCs w:val="22"/>
        </w:rPr>
        <w:t>ou pour des occasions spéciales. N</w:t>
      </w:r>
      <w:r w:rsidRPr="00371E8D">
        <w:rPr>
          <w:sz w:val="22"/>
          <w:szCs w:val="22"/>
        </w:rPr>
        <w:t>ous</w:t>
      </w:r>
      <w:r w:rsidRPr="00CB3CBE">
        <w:rPr>
          <w:sz w:val="22"/>
          <w:szCs w:val="22"/>
        </w:rPr>
        <w:t xml:space="preserve"> vous demandons de ne pas apporter de documents audio-visuels de la maison</w:t>
      </w:r>
      <w:r>
        <w:rPr>
          <w:sz w:val="22"/>
          <w:szCs w:val="22"/>
        </w:rPr>
        <w:t>.</w:t>
      </w:r>
    </w:p>
    <w:p w:rsidR="00995EDC" w:rsidRPr="00CB3CBE" w:rsidRDefault="00995EDC" w:rsidP="00F621CE">
      <w:pPr>
        <w:jc w:val="both"/>
        <w:rPr>
          <w:rFonts w:ascii="Garamond" w:hAnsi="Garamond" w:cs="Arial"/>
          <w:sz w:val="24"/>
          <w:szCs w:val="24"/>
        </w:rPr>
      </w:pPr>
    </w:p>
    <w:p w:rsidR="00995EDC" w:rsidRDefault="00995EDC" w:rsidP="00F621CE">
      <w:pPr>
        <w:jc w:val="both"/>
        <w:rPr>
          <w:rFonts w:ascii="Comic Sans MS" w:hAnsi="Comic Sans MS" w:cs="Arial"/>
          <w:b w:val="0"/>
          <w:sz w:val="22"/>
          <w:szCs w:val="22"/>
        </w:rPr>
      </w:pPr>
      <w:r w:rsidRPr="00CB3CBE">
        <w:rPr>
          <w:rFonts w:ascii="Comic Sans MS" w:hAnsi="Comic Sans MS" w:cs="Arial"/>
          <w:b w:val="0"/>
          <w:sz w:val="22"/>
          <w:szCs w:val="22"/>
        </w:rPr>
        <w:t xml:space="preserve">Par respect des normes de confidentialité, de respect des individus en tant que parents ou en tant qu’enfants, dans le but d’éviter la circulation de fausses rumeurs, de désinformation ou de mauvais jugements, nous nous attendons à ce que tout </w:t>
      </w:r>
      <w:r w:rsidR="00765BA2" w:rsidRPr="00371E8D">
        <w:rPr>
          <w:rFonts w:ascii="Comic Sans MS" w:hAnsi="Comic Sans MS" w:cs="Arial"/>
          <w:b w:val="0"/>
          <w:sz w:val="22"/>
          <w:szCs w:val="22"/>
        </w:rPr>
        <w:t>commentaire</w:t>
      </w:r>
      <w:r w:rsidRPr="00371E8D">
        <w:rPr>
          <w:rFonts w:ascii="Comic Sans MS" w:hAnsi="Comic Sans MS" w:cs="Arial"/>
          <w:b w:val="0"/>
          <w:sz w:val="22"/>
          <w:szCs w:val="22"/>
        </w:rPr>
        <w:t xml:space="preserve"> </w:t>
      </w:r>
      <w:r w:rsidR="00765BA2" w:rsidRPr="00371E8D">
        <w:rPr>
          <w:rFonts w:ascii="Comic Sans MS" w:hAnsi="Comic Sans MS" w:cs="Arial"/>
          <w:b w:val="0"/>
          <w:sz w:val="22"/>
          <w:szCs w:val="22"/>
        </w:rPr>
        <w:t>péjoratif</w:t>
      </w:r>
      <w:r w:rsidR="0089027A" w:rsidRPr="00371E8D">
        <w:rPr>
          <w:rFonts w:ascii="Comic Sans MS" w:hAnsi="Comic Sans MS" w:cs="Arial"/>
          <w:b w:val="0"/>
          <w:sz w:val="22"/>
          <w:szCs w:val="22"/>
        </w:rPr>
        <w:t xml:space="preserve"> </w:t>
      </w:r>
      <w:r w:rsidR="00765BA2" w:rsidRPr="00371E8D">
        <w:rPr>
          <w:rFonts w:ascii="Comic Sans MS" w:hAnsi="Comic Sans MS" w:cs="Arial"/>
          <w:b w:val="0"/>
          <w:sz w:val="22"/>
          <w:szCs w:val="22"/>
        </w:rPr>
        <w:t>envers</w:t>
      </w:r>
      <w:r w:rsidR="00765BA2">
        <w:rPr>
          <w:rFonts w:ascii="Comic Sans MS" w:hAnsi="Comic Sans MS" w:cs="Arial"/>
          <w:b w:val="0"/>
          <w:sz w:val="22"/>
          <w:szCs w:val="22"/>
        </w:rPr>
        <w:t xml:space="preserve"> le</w:t>
      </w:r>
      <w:r w:rsidRPr="00CB3CBE">
        <w:rPr>
          <w:rFonts w:ascii="Comic Sans MS" w:hAnsi="Comic Sans MS" w:cs="Arial"/>
          <w:b w:val="0"/>
          <w:sz w:val="22"/>
          <w:szCs w:val="22"/>
        </w:rPr>
        <w:t xml:space="preserve"> service de garde ne soit pas partagé à l’externe et à fortiori dans les médias sociaux dont </w:t>
      </w:r>
      <w:proofErr w:type="spellStart"/>
      <w:r w:rsidRPr="00CB3CBE">
        <w:rPr>
          <w:rFonts w:ascii="Comic Sans MS" w:hAnsi="Comic Sans MS" w:cs="Arial"/>
          <w:b w:val="0"/>
          <w:sz w:val="22"/>
          <w:szCs w:val="22"/>
        </w:rPr>
        <w:t>Facebook</w:t>
      </w:r>
      <w:proofErr w:type="spellEnd"/>
      <w:r w:rsidRPr="00CB3CBE">
        <w:rPr>
          <w:rFonts w:ascii="Comic Sans MS" w:hAnsi="Comic Sans MS" w:cs="Arial"/>
          <w:b w:val="0"/>
          <w:sz w:val="22"/>
          <w:szCs w:val="22"/>
        </w:rPr>
        <w:t xml:space="preserve">, </w:t>
      </w:r>
      <w:proofErr w:type="spellStart"/>
      <w:r w:rsidRPr="00CB3CBE">
        <w:rPr>
          <w:rFonts w:ascii="Comic Sans MS" w:hAnsi="Comic Sans MS" w:cs="Arial"/>
          <w:b w:val="0"/>
          <w:sz w:val="22"/>
          <w:szCs w:val="22"/>
        </w:rPr>
        <w:t>Twitter</w:t>
      </w:r>
      <w:proofErr w:type="spellEnd"/>
      <w:r w:rsidRPr="00CB3CBE">
        <w:rPr>
          <w:rFonts w:ascii="Comic Sans MS" w:hAnsi="Comic Sans MS" w:cs="Arial"/>
          <w:b w:val="0"/>
          <w:sz w:val="22"/>
          <w:szCs w:val="22"/>
        </w:rPr>
        <w:t>, etc. Dans le même ordre d’idée, il n’est pas permis de publier des photos d’autres enfants</w:t>
      </w:r>
      <w:r>
        <w:rPr>
          <w:rFonts w:ascii="Comic Sans MS" w:hAnsi="Comic Sans MS" w:cs="Arial"/>
          <w:b w:val="0"/>
          <w:sz w:val="22"/>
          <w:szCs w:val="22"/>
        </w:rPr>
        <w:t xml:space="preserve"> en lien avec le CPE outre le vô</w:t>
      </w:r>
      <w:r w:rsidRPr="00CB3CBE">
        <w:rPr>
          <w:rFonts w:ascii="Comic Sans MS" w:hAnsi="Comic Sans MS" w:cs="Arial"/>
          <w:b w:val="0"/>
          <w:sz w:val="22"/>
          <w:szCs w:val="22"/>
        </w:rPr>
        <w:t xml:space="preserve">tre, </w:t>
      </w:r>
      <w:r w:rsidR="0089027A">
        <w:rPr>
          <w:rFonts w:ascii="Comic Sans MS" w:hAnsi="Comic Sans MS" w:cs="Arial"/>
          <w:b w:val="0"/>
          <w:sz w:val="22"/>
          <w:szCs w:val="22"/>
        </w:rPr>
        <w:t xml:space="preserve">à moins que vous ayez l’autorisation écrite des parents, </w:t>
      </w:r>
      <w:r w:rsidRPr="00CB3CBE">
        <w:rPr>
          <w:rFonts w:ascii="Comic Sans MS" w:hAnsi="Comic Sans MS" w:cs="Arial"/>
          <w:b w:val="0"/>
          <w:sz w:val="22"/>
          <w:szCs w:val="22"/>
        </w:rPr>
        <w:t xml:space="preserve">comme </w:t>
      </w:r>
      <w:r w:rsidR="0089027A">
        <w:rPr>
          <w:rFonts w:ascii="Comic Sans MS" w:hAnsi="Comic Sans MS" w:cs="Arial"/>
          <w:b w:val="0"/>
          <w:sz w:val="22"/>
          <w:szCs w:val="22"/>
        </w:rPr>
        <w:t xml:space="preserve">pour </w:t>
      </w:r>
      <w:r w:rsidRPr="00CB3CBE">
        <w:rPr>
          <w:rFonts w:ascii="Comic Sans MS" w:hAnsi="Comic Sans MS" w:cs="Arial"/>
          <w:b w:val="0"/>
          <w:sz w:val="22"/>
          <w:szCs w:val="22"/>
        </w:rPr>
        <w:t>des photos prises lors des sorties par exemple. Agir contre ces indications peut nuire aux enfants, au personnel, aux parents et à la réputation de l’organisation. Dans la mesure où nous constaterons le non respect des principes de confidentialité mentionnés, nous nous devrons de prendre certaines décisions qui pourraient aller, pour les parents,  jusqu’au bris de l’entente de service</w:t>
      </w:r>
      <w:r>
        <w:rPr>
          <w:rFonts w:ascii="Comic Sans MS" w:hAnsi="Comic Sans MS" w:cs="Arial"/>
          <w:b w:val="0"/>
          <w:sz w:val="22"/>
          <w:szCs w:val="22"/>
        </w:rPr>
        <w:t>s</w:t>
      </w:r>
      <w:r w:rsidRPr="00CB3CBE">
        <w:rPr>
          <w:rFonts w:ascii="Comic Sans MS" w:hAnsi="Comic Sans MS" w:cs="Arial"/>
          <w:b w:val="0"/>
          <w:sz w:val="22"/>
          <w:szCs w:val="22"/>
        </w:rPr>
        <w:t xml:space="preserve"> de garde ou à son non renouvellement.</w:t>
      </w:r>
      <w:r w:rsidRPr="00FA5352">
        <w:rPr>
          <w:rFonts w:ascii="Comic Sans MS" w:hAnsi="Comic Sans MS" w:cs="Arial"/>
          <w:b w:val="0"/>
          <w:sz w:val="22"/>
          <w:szCs w:val="22"/>
        </w:rPr>
        <w:t xml:space="preserve">  </w:t>
      </w:r>
      <w:r w:rsidR="00765BA2" w:rsidRPr="00371E8D">
        <w:rPr>
          <w:rFonts w:ascii="Comic Sans MS" w:hAnsi="Comic Sans MS" w:cs="Arial"/>
          <w:b w:val="0"/>
          <w:sz w:val="22"/>
          <w:szCs w:val="22"/>
        </w:rPr>
        <w:t>Nous vous rappelons que vos commentaires constructifs sont toujours les bienvenus en tout temps par communication privée.</w:t>
      </w:r>
      <w:r w:rsidR="00765BA2">
        <w:rPr>
          <w:rFonts w:ascii="Comic Sans MS" w:hAnsi="Comic Sans MS" w:cs="Arial"/>
          <w:b w:val="0"/>
          <w:sz w:val="22"/>
          <w:szCs w:val="22"/>
        </w:rPr>
        <w:t xml:space="preserve"> </w:t>
      </w:r>
    </w:p>
    <w:p w:rsidR="00995EDC" w:rsidRDefault="00995EDC" w:rsidP="00F621CE">
      <w:pPr>
        <w:pStyle w:val="Titre"/>
        <w:jc w:val="left"/>
        <w:rPr>
          <w:rFonts w:ascii="Comic Sans MS" w:hAnsi="Comic Sans MS"/>
          <w:b/>
          <w:sz w:val="22"/>
          <w:szCs w:val="22"/>
          <w:lang w:val="fr-CA"/>
        </w:rPr>
      </w:pPr>
    </w:p>
    <w:p w:rsidR="007E76C5" w:rsidRDefault="007E76C5" w:rsidP="00F621CE">
      <w:pPr>
        <w:pStyle w:val="Titre"/>
        <w:jc w:val="left"/>
        <w:rPr>
          <w:rFonts w:ascii="Comic Sans MS" w:hAnsi="Comic Sans MS"/>
          <w:b/>
          <w:sz w:val="22"/>
          <w:szCs w:val="22"/>
          <w:lang w:val="fr-CA"/>
        </w:rPr>
      </w:pPr>
    </w:p>
    <w:p w:rsidR="007E76C5" w:rsidRDefault="007E76C5" w:rsidP="00F621CE">
      <w:pPr>
        <w:pStyle w:val="Titre"/>
        <w:jc w:val="left"/>
        <w:rPr>
          <w:rFonts w:ascii="Comic Sans MS" w:hAnsi="Comic Sans MS"/>
          <w:b/>
          <w:sz w:val="22"/>
          <w:szCs w:val="22"/>
          <w:lang w:val="fr-CA"/>
        </w:rPr>
      </w:pPr>
    </w:p>
    <w:p w:rsidR="007E76C5" w:rsidRDefault="007E76C5" w:rsidP="00F621CE">
      <w:pPr>
        <w:pStyle w:val="Titre"/>
        <w:jc w:val="left"/>
        <w:rPr>
          <w:rFonts w:ascii="Comic Sans MS" w:hAnsi="Comic Sans MS"/>
          <w:b/>
          <w:sz w:val="22"/>
          <w:szCs w:val="22"/>
          <w:lang w:val="fr-CA"/>
        </w:rPr>
      </w:pPr>
    </w:p>
    <w:p w:rsidR="007E76C5" w:rsidRDefault="007E76C5" w:rsidP="00F621CE">
      <w:pPr>
        <w:pStyle w:val="Titre"/>
        <w:jc w:val="left"/>
        <w:rPr>
          <w:rFonts w:ascii="Comic Sans MS" w:hAnsi="Comic Sans MS"/>
          <w:b/>
          <w:sz w:val="22"/>
          <w:szCs w:val="22"/>
          <w:lang w:val="fr-CA"/>
        </w:rPr>
      </w:pPr>
    </w:p>
    <w:p w:rsidR="007E76C5" w:rsidRDefault="007E76C5" w:rsidP="00F621CE">
      <w:pPr>
        <w:pStyle w:val="Titre"/>
        <w:jc w:val="left"/>
        <w:rPr>
          <w:rFonts w:ascii="Comic Sans MS" w:hAnsi="Comic Sans MS"/>
          <w:b/>
          <w:sz w:val="22"/>
          <w:szCs w:val="22"/>
          <w:lang w:val="fr-CA"/>
        </w:rPr>
      </w:pPr>
    </w:p>
    <w:p w:rsidR="007E76C5" w:rsidRDefault="007E76C5" w:rsidP="00F621CE">
      <w:pPr>
        <w:pStyle w:val="Titre"/>
        <w:jc w:val="left"/>
        <w:rPr>
          <w:rFonts w:ascii="Comic Sans MS" w:hAnsi="Comic Sans MS"/>
          <w:b/>
          <w:sz w:val="22"/>
          <w:szCs w:val="22"/>
          <w:lang w:val="fr-CA"/>
        </w:rPr>
      </w:pPr>
    </w:p>
    <w:p w:rsidR="007E76C5" w:rsidRDefault="007E76C5" w:rsidP="00F621CE">
      <w:pPr>
        <w:pStyle w:val="Titre"/>
        <w:jc w:val="left"/>
        <w:rPr>
          <w:rFonts w:ascii="Comic Sans MS" w:hAnsi="Comic Sans MS"/>
          <w:b/>
          <w:sz w:val="22"/>
          <w:szCs w:val="22"/>
          <w:lang w:val="fr-CA"/>
        </w:rPr>
      </w:pPr>
    </w:p>
    <w:p w:rsidR="007E76C5" w:rsidRDefault="007E76C5" w:rsidP="00F621CE">
      <w:pPr>
        <w:pStyle w:val="Titre"/>
        <w:jc w:val="left"/>
        <w:rPr>
          <w:rFonts w:ascii="Comic Sans MS" w:hAnsi="Comic Sans MS"/>
          <w:b/>
          <w:sz w:val="22"/>
          <w:szCs w:val="22"/>
          <w:lang w:val="fr-CA"/>
        </w:rPr>
      </w:pPr>
    </w:p>
    <w:p w:rsidR="007E76C5" w:rsidRDefault="007E76C5" w:rsidP="00F621CE">
      <w:pPr>
        <w:pStyle w:val="Titre"/>
        <w:jc w:val="left"/>
        <w:rPr>
          <w:rFonts w:ascii="Comic Sans MS" w:hAnsi="Comic Sans MS"/>
          <w:b/>
          <w:sz w:val="22"/>
          <w:szCs w:val="22"/>
          <w:lang w:val="fr-CA"/>
        </w:rPr>
      </w:pPr>
    </w:p>
    <w:p w:rsidR="007E76C5" w:rsidRDefault="007E76C5" w:rsidP="00F621CE">
      <w:pPr>
        <w:pStyle w:val="Titre"/>
        <w:jc w:val="left"/>
        <w:rPr>
          <w:rFonts w:ascii="Comic Sans MS" w:hAnsi="Comic Sans MS"/>
          <w:b/>
          <w:sz w:val="22"/>
          <w:szCs w:val="22"/>
          <w:lang w:val="fr-CA"/>
        </w:rPr>
      </w:pPr>
    </w:p>
    <w:p w:rsidR="00995EDC" w:rsidRDefault="00995EDC" w:rsidP="00F621CE">
      <w:pPr>
        <w:pStyle w:val="Titre"/>
        <w:jc w:val="left"/>
        <w:rPr>
          <w:rFonts w:ascii="Comic Sans MS" w:hAnsi="Comic Sans MS"/>
          <w:b/>
          <w:sz w:val="22"/>
          <w:szCs w:val="22"/>
          <w:lang w:val="fr-CA"/>
        </w:rPr>
      </w:pPr>
    </w:p>
    <w:p w:rsidR="00995EDC" w:rsidRPr="00B80858" w:rsidRDefault="00995EDC" w:rsidP="00F621CE">
      <w:pPr>
        <w:pStyle w:val="Titre"/>
        <w:jc w:val="left"/>
        <w:rPr>
          <w:rFonts w:ascii="Comic Sans MS" w:hAnsi="Comic Sans MS"/>
          <w:b/>
          <w:sz w:val="22"/>
          <w:szCs w:val="22"/>
          <w:lang w:val="fr-CA"/>
        </w:rPr>
      </w:pPr>
      <w:r w:rsidRPr="00B80858">
        <w:rPr>
          <w:rFonts w:ascii="Comic Sans MS" w:hAnsi="Comic Sans MS"/>
          <w:b/>
          <w:sz w:val="22"/>
          <w:szCs w:val="22"/>
          <w:lang w:val="fr-CA"/>
        </w:rPr>
        <w:t>IV- ORIENTATIONS GÉNÉRALES DU PROGRAMME D’ACTIVITÉS</w:t>
      </w:r>
    </w:p>
    <w:p w:rsidR="00995EDC" w:rsidRPr="00B80858" w:rsidRDefault="00995EDC" w:rsidP="00F621CE">
      <w:pPr>
        <w:pStyle w:val="Corpsdetexte"/>
        <w:rPr>
          <w:b/>
          <w:sz w:val="22"/>
          <w:szCs w:val="22"/>
        </w:rPr>
      </w:pPr>
    </w:p>
    <w:p w:rsidR="00995EDC" w:rsidRPr="00B80858" w:rsidRDefault="00995EDC" w:rsidP="00F621CE">
      <w:pPr>
        <w:pStyle w:val="Corpsdetexte"/>
        <w:rPr>
          <w:sz w:val="22"/>
          <w:szCs w:val="22"/>
        </w:rPr>
      </w:pPr>
      <w:r w:rsidRPr="00B80858">
        <w:rPr>
          <w:sz w:val="22"/>
          <w:szCs w:val="22"/>
        </w:rPr>
        <w:t>Selon le ministère de la Famille, un centre de la petite enfance se doit d’appliquer un programme éducatif comportant des activités qui ont pour buts :</w:t>
      </w:r>
    </w:p>
    <w:p w:rsidR="00995EDC" w:rsidRPr="00B80858" w:rsidRDefault="00995EDC" w:rsidP="00F621CE">
      <w:pPr>
        <w:pStyle w:val="Corpsdetexte"/>
        <w:rPr>
          <w:sz w:val="22"/>
          <w:szCs w:val="22"/>
        </w:rPr>
      </w:pPr>
    </w:p>
    <w:p w:rsidR="00995EDC" w:rsidRPr="00B80858" w:rsidRDefault="00995EDC" w:rsidP="00B07B0A">
      <w:pPr>
        <w:pStyle w:val="Corpsdetexte"/>
        <w:numPr>
          <w:ilvl w:val="0"/>
          <w:numId w:val="14"/>
        </w:numPr>
        <w:rPr>
          <w:sz w:val="22"/>
          <w:szCs w:val="22"/>
        </w:rPr>
      </w:pPr>
      <w:r w:rsidRPr="00B80858">
        <w:rPr>
          <w:sz w:val="22"/>
          <w:szCs w:val="22"/>
        </w:rPr>
        <w:t>De favoriser le développement global de l’enfant en lui permettant de développer toutes les dimensions de sa personne notamment sur le plan affectif, social, moral, cognitif, langagier et moteur.</w:t>
      </w:r>
    </w:p>
    <w:p w:rsidR="00995EDC" w:rsidRPr="00B80858" w:rsidRDefault="00995EDC" w:rsidP="00F621CE">
      <w:pPr>
        <w:pStyle w:val="Corpsdetexte"/>
        <w:rPr>
          <w:sz w:val="22"/>
          <w:szCs w:val="22"/>
        </w:rPr>
      </w:pPr>
    </w:p>
    <w:p w:rsidR="00995EDC" w:rsidRDefault="00995EDC" w:rsidP="00B07B0A">
      <w:pPr>
        <w:pStyle w:val="Corpsdetexte"/>
        <w:numPr>
          <w:ilvl w:val="0"/>
          <w:numId w:val="14"/>
        </w:numPr>
        <w:rPr>
          <w:sz w:val="22"/>
          <w:szCs w:val="22"/>
        </w:rPr>
      </w:pPr>
      <w:r w:rsidRPr="00B80858">
        <w:rPr>
          <w:sz w:val="22"/>
          <w:szCs w:val="22"/>
        </w:rPr>
        <w:t>D’amener progressivement l’enfant à s’adapter à la vie en collectivité et de s’y intégrer harmonieusement.</w:t>
      </w:r>
    </w:p>
    <w:p w:rsidR="00995EDC" w:rsidRPr="00B80858" w:rsidRDefault="00995EDC" w:rsidP="00F621CE">
      <w:pPr>
        <w:pStyle w:val="Corpsdetexte"/>
        <w:rPr>
          <w:sz w:val="22"/>
          <w:szCs w:val="22"/>
        </w:rPr>
      </w:pPr>
    </w:p>
    <w:p w:rsidR="00995EDC" w:rsidRPr="00B80858" w:rsidRDefault="00995EDC" w:rsidP="00F621CE">
      <w:pPr>
        <w:pStyle w:val="Corpsdetexte"/>
        <w:rPr>
          <w:sz w:val="22"/>
          <w:szCs w:val="22"/>
        </w:rPr>
      </w:pPr>
      <w:r w:rsidRPr="00B80858">
        <w:rPr>
          <w:sz w:val="22"/>
          <w:szCs w:val="22"/>
        </w:rPr>
        <w:t>En prenant en co</w:t>
      </w:r>
      <w:r>
        <w:rPr>
          <w:sz w:val="22"/>
          <w:szCs w:val="22"/>
        </w:rPr>
        <w:t>nsidération ces recommandations</w:t>
      </w:r>
      <w:r w:rsidRPr="00B80858">
        <w:rPr>
          <w:sz w:val="22"/>
          <w:szCs w:val="22"/>
        </w:rPr>
        <w:t xml:space="preserve"> le </w:t>
      </w:r>
      <w:r>
        <w:rPr>
          <w:sz w:val="22"/>
          <w:szCs w:val="22"/>
        </w:rPr>
        <w:t>CPE</w:t>
      </w:r>
      <w:r w:rsidRPr="00B80858">
        <w:rPr>
          <w:sz w:val="22"/>
          <w:szCs w:val="22"/>
        </w:rPr>
        <w:t>, de par son personnel éducateur, propose quotidiennement aux enfants les moments suivants : ateliers, chansons, histoires</w:t>
      </w:r>
      <w:r>
        <w:rPr>
          <w:sz w:val="22"/>
          <w:szCs w:val="22"/>
        </w:rPr>
        <w:t>, causerie et activités libres</w:t>
      </w:r>
      <w:r w:rsidRPr="00B80858">
        <w:rPr>
          <w:sz w:val="22"/>
          <w:szCs w:val="22"/>
        </w:rPr>
        <w:t xml:space="preserve"> (ex : bricolage, activités motrices)</w:t>
      </w:r>
      <w:r>
        <w:rPr>
          <w:sz w:val="22"/>
          <w:szCs w:val="22"/>
        </w:rPr>
        <w:t xml:space="preserve">. Lors de diverses thématiques </w:t>
      </w:r>
      <w:r w:rsidRPr="00B80858">
        <w:rPr>
          <w:sz w:val="22"/>
          <w:szCs w:val="22"/>
        </w:rPr>
        <w:t xml:space="preserve">durant l’année, des activités spéciales sont proposées (ex : </w:t>
      </w:r>
      <w:r>
        <w:rPr>
          <w:sz w:val="22"/>
          <w:szCs w:val="22"/>
        </w:rPr>
        <w:t xml:space="preserve">Fête de Noël, semaine autour du monde, </w:t>
      </w:r>
      <w:proofErr w:type="spellStart"/>
      <w:r>
        <w:rPr>
          <w:sz w:val="22"/>
          <w:szCs w:val="22"/>
        </w:rPr>
        <w:t>etc</w:t>
      </w:r>
      <w:proofErr w:type="spellEnd"/>
      <w:r w:rsidRPr="00B80858">
        <w:rPr>
          <w:sz w:val="22"/>
          <w:szCs w:val="22"/>
        </w:rPr>
        <w:t>).</w:t>
      </w:r>
    </w:p>
    <w:p w:rsidR="00995EDC" w:rsidRPr="00B80858" w:rsidRDefault="00995EDC" w:rsidP="00F621CE">
      <w:pPr>
        <w:pStyle w:val="Corpsdetexte"/>
        <w:rPr>
          <w:sz w:val="22"/>
          <w:szCs w:val="22"/>
        </w:rPr>
      </w:pPr>
    </w:p>
    <w:p w:rsidR="00995EDC" w:rsidRPr="00B80858" w:rsidRDefault="00995EDC" w:rsidP="00F621CE">
      <w:pPr>
        <w:pStyle w:val="Corpsdetexte"/>
        <w:rPr>
          <w:sz w:val="22"/>
          <w:szCs w:val="22"/>
        </w:rPr>
      </w:pPr>
      <w:r w:rsidRPr="00B80858">
        <w:rPr>
          <w:sz w:val="22"/>
          <w:szCs w:val="22"/>
        </w:rPr>
        <w:t xml:space="preserve">Le personnel éducateur a donc la responsabilité de voir à la planification d’activités qui </w:t>
      </w:r>
      <w:r>
        <w:rPr>
          <w:sz w:val="22"/>
          <w:szCs w:val="22"/>
        </w:rPr>
        <w:t>sont</w:t>
      </w:r>
      <w:r w:rsidRPr="00B80858">
        <w:rPr>
          <w:sz w:val="22"/>
          <w:szCs w:val="22"/>
        </w:rPr>
        <w:t xml:space="preserve"> structurée</w:t>
      </w:r>
      <w:r>
        <w:rPr>
          <w:sz w:val="22"/>
          <w:szCs w:val="22"/>
        </w:rPr>
        <w:t>s</w:t>
      </w:r>
      <w:r w:rsidRPr="00B80858">
        <w:rPr>
          <w:sz w:val="22"/>
          <w:szCs w:val="22"/>
        </w:rPr>
        <w:t xml:space="preserve"> de façon à ce que l’enfant soit mis en situation de choix, d’exploration</w:t>
      </w:r>
      <w:r>
        <w:rPr>
          <w:sz w:val="22"/>
          <w:szCs w:val="22"/>
        </w:rPr>
        <w:t xml:space="preserve"> et de résolution de problème. </w:t>
      </w:r>
      <w:r w:rsidRPr="00B80858">
        <w:rPr>
          <w:sz w:val="22"/>
          <w:szCs w:val="22"/>
        </w:rPr>
        <w:t>Le tout est adapté selon le groupe d’âge.  L’adulte aura un rôle de soutien et de guidance auprès de l’enfant lors de ses apprentissages divers.</w:t>
      </w:r>
    </w:p>
    <w:p w:rsidR="00995EDC" w:rsidRPr="00B80858" w:rsidRDefault="00995EDC" w:rsidP="00F621CE">
      <w:pPr>
        <w:pStyle w:val="Corpsdetexte"/>
        <w:rPr>
          <w:sz w:val="22"/>
          <w:szCs w:val="22"/>
        </w:rPr>
      </w:pPr>
    </w:p>
    <w:p w:rsidR="00995EDC" w:rsidRDefault="00995EDC" w:rsidP="00F621CE">
      <w:pPr>
        <w:pStyle w:val="Corpsdetexte"/>
        <w:rPr>
          <w:sz w:val="22"/>
          <w:szCs w:val="22"/>
        </w:rPr>
      </w:pPr>
      <w:r w:rsidRPr="00B80858">
        <w:rPr>
          <w:sz w:val="22"/>
          <w:szCs w:val="22"/>
        </w:rPr>
        <w:t xml:space="preserve">Le CPE  Trois Petits Points apprécie grandement la participation active des parents.  Ceux-ci sont invités à participer aux activités spéciales ainsi qu’à donner des suggestions afin de mieux répondre aux besoins des enfants. </w:t>
      </w:r>
    </w:p>
    <w:p w:rsidR="00995EDC" w:rsidRDefault="00995EDC" w:rsidP="00F621CE">
      <w:pPr>
        <w:pStyle w:val="Corpsdetexte"/>
        <w:rPr>
          <w:sz w:val="22"/>
          <w:szCs w:val="22"/>
        </w:rPr>
      </w:pPr>
    </w:p>
    <w:p w:rsidR="00995EDC" w:rsidRPr="00B80858" w:rsidRDefault="00995EDC" w:rsidP="00F621CE">
      <w:pPr>
        <w:pStyle w:val="Corpsdetexte"/>
        <w:rPr>
          <w:sz w:val="22"/>
          <w:szCs w:val="22"/>
        </w:rPr>
      </w:pPr>
      <w:r>
        <w:rPr>
          <w:sz w:val="22"/>
          <w:szCs w:val="22"/>
        </w:rPr>
        <w:t>Afin de bien cerner l’offre de service éducatif du CPE Trois Petits Points, il est fortement recommandé aux parents de lire la programmation annuelle distribuée la première semaine de la ‘’Rentrée’’ à chaque année en septembre.</w:t>
      </w:r>
    </w:p>
    <w:p w:rsidR="00995EDC" w:rsidRPr="00B80858" w:rsidRDefault="00995EDC" w:rsidP="00F621CE">
      <w:pPr>
        <w:pStyle w:val="Corpsdetexte"/>
        <w:rPr>
          <w:sz w:val="22"/>
          <w:szCs w:val="22"/>
        </w:rPr>
      </w:pPr>
    </w:p>
    <w:p w:rsidR="00995EDC" w:rsidRDefault="00995EDC" w:rsidP="00F621CE">
      <w:pPr>
        <w:pStyle w:val="Corpsdetexte"/>
        <w:tabs>
          <w:tab w:val="left" w:pos="360"/>
          <w:tab w:val="left" w:pos="450"/>
          <w:tab w:val="left" w:pos="1080"/>
          <w:tab w:val="left" w:pos="1170"/>
        </w:tabs>
        <w:rPr>
          <w:rFonts w:ascii="Times New Roman" w:hAnsi="Times New Roman"/>
          <w:sz w:val="24"/>
        </w:rPr>
      </w:pPr>
    </w:p>
    <w:p w:rsidR="00995EDC" w:rsidRPr="00C46C65" w:rsidRDefault="00995EDC" w:rsidP="00F621CE">
      <w:pPr>
        <w:pStyle w:val="Corpsdetexte3"/>
        <w:rPr>
          <w:rFonts w:ascii="Times New Roman" w:hAnsi="Times New Roman"/>
          <w:sz w:val="22"/>
          <w:szCs w:val="22"/>
        </w:rPr>
      </w:pPr>
    </w:p>
    <w:p w:rsidR="00995EDC" w:rsidRPr="00F028D5" w:rsidRDefault="00995EDC" w:rsidP="00F621CE">
      <w:pPr>
        <w:pStyle w:val="Titre"/>
        <w:rPr>
          <w:b/>
        </w:rPr>
      </w:pPr>
      <w:r>
        <w:t>……………… FIN ……………</w:t>
      </w:r>
    </w:p>
    <w:p w:rsidR="00995EDC" w:rsidRDefault="00995EDC"/>
    <w:sectPr w:rsidR="00995EDC" w:rsidSect="00DC7084">
      <w:pgSz w:w="12240" w:h="15840" w:code="1"/>
      <w:pgMar w:top="284" w:right="1797" w:bottom="1418" w:left="1797" w:header="720" w:footer="74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27A" w:rsidRDefault="0089027A" w:rsidP="00DC7084">
      <w:r>
        <w:separator/>
      </w:r>
    </w:p>
  </w:endnote>
  <w:endnote w:type="continuationSeparator" w:id="0">
    <w:p w:rsidR="0089027A" w:rsidRDefault="0089027A" w:rsidP="00DC70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7A" w:rsidRDefault="008650EB" w:rsidP="00051D2C">
    <w:pPr>
      <w:pStyle w:val="Pieddepage"/>
      <w:framePr w:wrap="around" w:vAnchor="text" w:hAnchor="margin" w:xAlign="right" w:y="1"/>
      <w:rPr>
        <w:rStyle w:val="Numrodepage"/>
      </w:rPr>
    </w:pPr>
    <w:r>
      <w:rPr>
        <w:rStyle w:val="Numrodepage"/>
      </w:rPr>
      <w:fldChar w:fldCharType="begin"/>
    </w:r>
    <w:r w:rsidR="0089027A">
      <w:rPr>
        <w:rStyle w:val="Numrodepage"/>
      </w:rPr>
      <w:instrText xml:space="preserve">PAGE  </w:instrText>
    </w:r>
    <w:r>
      <w:rPr>
        <w:rStyle w:val="Numrodepage"/>
      </w:rPr>
      <w:fldChar w:fldCharType="separate"/>
    </w:r>
    <w:r w:rsidR="0089027A">
      <w:rPr>
        <w:rStyle w:val="Numrodepage"/>
        <w:noProof/>
      </w:rPr>
      <w:t>9</w:t>
    </w:r>
    <w:r>
      <w:rPr>
        <w:rStyle w:val="Numrodepage"/>
      </w:rPr>
      <w:fldChar w:fldCharType="end"/>
    </w:r>
  </w:p>
  <w:p w:rsidR="0089027A" w:rsidRDefault="0089027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7A" w:rsidRDefault="008650EB" w:rsidP="00051D2C">
    <w:pPr>
      <w:pStyle w:val="Pieddepage"/>
      <w:framePr w:wrap="around" w:vAnchor="text" w:hAnchor="margin" w:xAlign="right" w:y="1"/>
      <w:rPr>
        <w:rStyle w:val="Numrodepage"/>
      </w:rPr>
    </w:pPr>
    <w:r>
      <w:rPr>
        <w:rStyle w:val="Numrodepage"/>
      </w:rPr>
      <w:fldChar w:fldCharType="begin"/>
    </w:r>
    <w:r w:rsidR="0089027A">
      <w:rPr>
        <w:rStyle w:val="Numrodepage"/>
      </w:rPr>
      <w:instrText xml:space="preserve">PAGE  </w:instrText>
    </w:r>
    <w:r>
      <w:rPr>
        <w:rStyle w:val="Numrodepage"/>
      </w:rPr>
      <w:fldChar w:fldCharType="separate"/>
    </w:r>
    <w:r w:rsidR="00051878">
      <w:rPr>
        <w:rStyle w:val="Numrodepage"/>
        <w:noProof/>
      </w:rPr>
      <w:t>4</w:t>
    </w:r>
    <w:r>
      <w:rPr>
        <w:rStyle w:val="Numrodepage"/>
      </w:rPr>
      <w:fldChar w:fldCharType="end"/>
    </w:r>
  </w:p>
  <w:p w:rsidR="0089027A" w:rsidRDefault="008650EB">
    <w:pPr>
      <w:pStyle w:val="Pieddepage"/>
      <w:tabs>
        <w:tab w:val="clear" w:pos="4320"/>
        <w:tab w:val="center" w:pos="6210"/>
      </w:tabs>
      <w:ind w:right="360"/>
      <w:jc w:val="both"/>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6.2pt;width:28.8pt;height:36.7pt;z-index:251660288;visibility:visible;mso-wrap-edited:f" o:allowincell="f">
          <v:imagedata r:id="rId1" o:title=""/>
        </v:shape>
        <o:OLEObject Type="Embed" ProgID="Word.Picture.8" ShapeID="_x0000_s2049" DrawAspect="Content" ObjectID="_1555148942" r:id="rId2"/>
      </w:pict>
    </w:r>
    <w:r w:rsidR="0089027A">
      <w:rPr>
        <w:rFonts w:ascii="Comic Sans MS" w:hAnsi="Comic Sans MS"/>
      </w:rPr>
      <w:t xml:space="preserve">        CPE Trois Petits Poi</w:t>
    </w:r>
    <w:r w:rsidR="0089027A">
      <w:rPr>
        <w:rFonts w:ascii="Comic Sans MS" w:hAnsi="Comic Sans MS"/>
        <w:vanish/>
        <w:sz w:val="24"/>
      </w:rPr>
      <w:pgNum/>
    </w:r>
    <w:r w:rsidR="0089027A">
      <w:rPr>
        <w:rFonts w:ascii="Comic Sans MS" w:hAnsi="Comic Sans MS"/>
      </w:rPr>
      <w:t xml:space="preserve">nts            </w:t>
    </w:r>
    <w:r w:rsidR="0089027A">
      <w:rPr>
        <w:rFonts w:ascii="Comic Sans MS" w:hAnsi="Comic Sans MS"/>
      </w:rPr>
      <w:tab/>
    </w:r>
    <w:r w:rsidR="0089027A">
      <w:rPr>
        <w:rFonts w:ascii="Comic Sans MS" w:hAnsi="Comic Sans MS"/>
      </w:rPr>
      <w:tab/>
    </w:r>
    <w:r w:rsidR="0089027A">
      <w:rPr>
        <w:vanish/>
        <w:sz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27A" w:rsidRDefault="0089027A" w:rsidP="00DC7084">
      <w:r>
        <w:separator/>
      </w:r>
    </w:p>
  </w:footnote>
  <w:footnote w:type="continuationSeparator" w:id="0">
    <w:p w:rsidR="0089027A" w:rsidRDefault="0089027A" w:rsidP="00DC70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62F"/>
    <w:multiLevelType w:val="singleLevel"/>
    <w:tmpl w:val="C770AD28"/>
    <w:lvl w:ilvl="0">
      <w:start w:val="3941"/>
      <w:numFmt w:val="bullet"/>
      <w:lvlText w:val=""/>
      <w:lvlJc w:val="left"/>
      <w:pPr>
        <w:tabs>
          <w:tab w:val="num" w:pos="465"/>
        </w:tabs>
        <w:ind w:left="465" w:hanging="465"/>
      </w:pPr>
      <w:rPr>
        <w:rFonts w:ascii="Wingdings" w:hAnsi="Wingdings" w:hint="default"/>
        <w:sz w:val="18"/>
      </w:rPr>
    </w:lvl>
  </w:abstractNum>
  <w:abstractNum w:abstractNumId="1">
    <w:nsid w:val="0A5B7F6E"/>
    <w:multiLevelType w:val="hybridMultilevel"/>
    <w:tmpl w:val="9EBE61C4"/>
    <w:lvl w:ilvl="0" w:tplc="305A77CE">
      <w:start w:val="1"/>
      <w:numFmt w:val="decimal"/>
      <w:lvlText w:val="%1."/>
      <w:lvlJc w:val="left"/>
      <w:pPr>
        <w:tabs>
          <w:tab w:val="num" w:pos="720"/>
        </w:tabs>
        <w:ind w:left="720" w:hanging="360"/>
      </w:pPr>
      <w:rPr>
        <w:rFonts w:cs="Times New Roman"/>
      </w:rPr>
    </w:lvl>
    <w:lvl w:ilvl="1" w:tplc="966E710A">
      <w:numFmt w:val="none"/>
      <w:lvlText w:val=""/>
      <w:lvlJc w:val="left"/>
      <w:pPr>
        <w:tabs>
          <w:tab w:val="num" w:pos="360"/>
        </w:tabs>
      </w:pPr>
      <w:rPr>
        <w:rFonts w:cs="Times New Roman"/>
      </w:rPr>
    </w:lvl>
    <w:lvl w:ilvl="2" w:tplc="0F18882A">
      <w:numFmt w:val="none"/>
      <w:lvlText w:val=""/>
      <w:lvlJc w:val="left"/>
      <w:pPr>
        <w:tabs>
          <w:tab w:val="num" w:pos="360"/>
        </w:tabs>
      </w:pPr>
      <w:rPr>
        <w:rFonts w:cs="Times New Roman"/>
      </w:rPr>
    </w:lvl>
    <w:lvl w:ilvl="3" w:tplc="54EC7460">
      <w:numFmt w:val="none"/>
      <w:lvlText w:val=""/>
      <w:lvlJc w:val="left"/>
      <w:pPr>
        <w:tabs>
          <w:tab w:val="num" w:pos="360"/>
        </w:tabs>
      </w:pPr>
      <w:rPr>
        <w:rFonts w:cs="Times New Roman"/>
      </w:rPr>
    </w:lvl>
    <w:lvl w:ilvl="4" w:tplc="0BD0647C">
      <w:numFmt w:val="none"/>
      <w:lvlText w:val=""/>
      <w:lvlJc w:val="left"/>
      <w:pPr>
        <w:tabs>
          <w:tab w:val="num" w:pos="360"/>
        </w:tabs>
      </w:pPr>
      <w:rPr>
        <w:rFonts w:cs="Times New Roman"/>
      </w:rPr>
    </w:lvl>
    <w:lvl w:ilvl="5" w:tplc="7FAA109C">
      <w:numFmt w:val="none"/>
      <w:lvlText w:val=""/>
      <w:lvlJc w:val="left"/>
      <w:pPr>
        <w:tabs>
          <w:tab w:val="num" w:pos="360"/>
        </w:tabs>
      </w:pPr>
      <w:rPr>
        <w:rFonts w:cs="Times New Roman"/>
      </w:rPr>
    </w:lvl>
    <w:lvl w:ilvl="6" w:tplc="A26C95F2">
      <w:numFmt w:val="none"/>
      <w:lvlText w:val=""/>
      <w:lvlJc w:val="left"/>
      <w:pPr>
        <w:tabs>
          <w:tab w:val="num" w:pos="360"/>
        </w:tabs>
      </w:pPr>
      <w:rPr>
        <w:rFonts w:cs="Times New Roman"/>
      </w:rPr>
    </w:lvl>
    <w:lvl w:ilvl="7" w:tplc="E32483D0">
      <w:numFmt w:val="none"/>
      <w:lvlText w:val=""/>
      <w:lvlJc w:val="left"/>
      <w:pPr>
        <w:tabs>
          <w:tab w:val="num" w:pos="360"/>
        </w:tabs>
      </w:pPr>
      <w:rPr>
        <w:rFonts w:cs="Times New Roman"/>
      </w:rPr>
    </w:lvl>
    <w:lvl w:ilvl="8" w:tplc="2BE671C8">
      <w:numFmt w:val="none"/>
      <w:lvlText w:val=""/>
      <w:lvlJc w:val="left"/>
      <w:pPr>
        <w:tabs>
          <w:tab w:val="num" w:pos="360"/>
        </w:tabs>
      </w:pPr>
      <w:rPr>
        <w:rFonts w:cs="Times New Roman"/>
      </w:rPr>
    </w:lvl>
  </w:abstractNum>
  <w:abstractNum w:abstractNumId="2">
    <w:nsid w:val="0BC77EF2"/>
    <w:multiLevelType w:val="singleLevel"/>
    <w:tmpl w:val="C770AD28"/>
    <w:lvl w:ilvl="0">
      <w:start w:val="3941"/>
      <w:numFmt w:val="bullet"/>
      <w:lvlText w:val=""/>
      <w:lvlJc w:val="left"/>
      <w:pPr>
        <w:tabs>
          <w:tab w:val="num" w:pos="465"/>
        </w:tabs>
        <w:ind w:left="465" w:hanging="465"/>
      </w:pPr>
      <w:rPr>
        <w:rFonts w:ascii="Wingdings" w:hAnsi="Wingdings" w:hint="default"/>
        <w:sz w:val="18"/>
      </w:rPr>
    </w:lvl>
  </w:abstractNum>
  <w:abstractNum w:abstractNumId="3">
    <w:nsid w:val="11965918"/>
    <w:multiLevelType w:val="hybridMultilevel"/>
    <w:tmpl w:val="9EBE61C4"/>
    <w:lvl w:ilvl="0" w:tplc="305A77CE">
      <w:start w:val="1"/>
      <w:numFmt w:val="decimal"/>
      <w:lvlText w:val="%1."/>
      <w:lvlJc w:val="left"/>
      <w:pPr>
        <w:tabs>
          <w:tab w:val="num" w:pos="720"/>
        </w:tabs>
        <w:ind w:left="720" w:hanging="360"/>
      </w:pPr>
      <w:rPr>
        <w:rFonts w:cs="Times New Roman"/>
      </w:rPr>
    </w:lvl>
    <w:lvl w:ilvl="1" w:tplc="966E710A">
      <w:numFmt w:val="none"/>
      <w:lvlText w:val=""/>
      <w:lvlJc w:val="left"/>
      <w:pPr>
        <w:tabs>
          <w:tab w:val="num" w:pos="360"/>
        </w:tabs>
      </w:pPr>
      <w:rPr>
        <w:rFonts w:cs="Times New Roman"/>
      </w:rPr>
    </w:lvl>
    <w:lvl w:ilvl="2" w:tplc="0F18882A">
      <w:numFmt w:val="none"/>
      <w:lvlText w:val=""/>
      <w:lvlJc w:val="left"/>
      <w:pPr>
        <w:tabs>
          <w:tab w:val="num" w:pos="360"/>
        </w:tabs>
      </w:pPr>
      <w:rPr>
        <w:rFonts w:cs="Times New Roman"/>
      </w:rPr>
    </w:lvl>
    <w:lvl w:ilvl="3" w:tplc="54EC7460">
      <w:numFmt w:val="none"/>
      <w:lvlText w:val=""/>
      <w:lvlJc w:val="left"/>
      <w:pPr>
        <w:tabs>
          <w:tab w:val="num" w:pos="360"/>
        </w:tabs>
      </w:pPr>
      <w:rPr>
        <w:rFonts w:cs="Times New Roman"/>
      </w:rPr>
    </w:lvl>
    <w:lvl w:ilvl="4" w:tplc="0BD0647C">
      <w:numFmt w:val="none"/>
      <w:lvlText w:val=""/>
      <w:lvlJc w:val="left"/>
      <w:pPr>
        <w:tabs>
          <w:tab w:val="num" w:pos="360"/>
        </w:tabs>
      </w:pPr>
      <w:rPr>
        <w:rFonts w:cs="Times New Roman"/>
      </w:rPr>
    </w:lvl>
    <w:lvl w:ilvl="5" w:tplc="7FAA109C">
      <w:numFmt w:val="none"/>
      <w:lvlText w:val=""/>
      <w:lvlJc w:val="left"/>
      <w:pPr>
        <w:tabs>
          <w:tab w:val="num" w:pos="360"/>
        </w:tabs>
      </w:pPr>
      <w:rPr>
        <w:rFonts w:cs="Times New Roman"/>
      </w:rPr>
    </w:lvl>
    <w:lvl w:ilvl="6" w:tplc="A26C95F2">
      <w:numFmt w:val="none"/>
      <w:lvlText w:val=""/>
      <w:lvlJc w:val="left"/>
      <w:pPr>
        <w:tabs>
          <w:tab w:val="num" w:pos="360"/>
        </w:tabs>
      </w:pPr>
      <w:rPr>
        <w:rFonts w:cs="Times New Roman"/>
      </w:rPr>
    </w:lvl>
    <w:lvl w:ilvl="7" w:tplc="E32483D0">
      <w:numFmt w:val="none"/>
      <w:lvlText w:val=""/>
      <w:lvlJc w:val="left"/>
      <w:pPr>
        <w:tabs>
          <w:tab w:val="num" w:pos="360"/>
        </w:tabs>
      </w:pPr>
      <w:rPr>
        <w:rFonts w:cs="Times New Roman"/>
      </w:rPr>
    </w:lvl>
    <w:lvl w:ilvl="8" w:tplc="2BE671C8">
      <w:numFmt w:val="none"/>
      <w:lvlText w:val=""/>
      <w:lvlJc w:val="left"/>
      <w:pPr>
        <w:tabs>
          <w:tab w:val="num" w:pos="360"/>
        </w:tabs>
      </w:pPr>
      <w:rPr>
        <w:rFonts w:cs="Times New Roman"/>
      </w:rPr>
    </w:lvl>
  </w:abstractNum>
  <w:abstractNum w:abstractNumId="4">
    <w:nsid w:val="18C747C1"/>
    <w:multiLevelType w:val="hybridMultilevel"/>
    <w:tmpl w:val="83A0F9D2"/>
    <w:lvl w:ilvl="0" w:tplc="8C7879DC">
      <w:numFmt w:val="bullet"/>
      <w:lvlText w:val="-"/>
      <w:lvlJc w:val="left"/>
      <w:pPr>
        <w:tabs>
          <w:tab w:val="num" w:pos="720"/>
        </w:tabs>
        <w:ind w:left="720" w:hanging="360"/>
      </w:pPr>
      <w:rPr>
        <w:rFonts w:ascii="Comic Sans MS" w:eastAsia="Times New Roman" w:hAnsi="Comic Sans M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45C028BA"/>
    <w:multiLevelType w:val="singleLevel"/>
    <w:tmpl w:val="C770AD28"/>
    <w:lvl w:ilvl="0">
      <w:start w:val="3941"/>
      <w:numFmt w:val="bullet"/>
      <w:lvlText w:val=""/>
      <w:lvlJc w:val="left"/>
      <w:pPr>
        <w:tabs>
          <w:tab w:val="num" w:pos="465"/>
        </w:tabs>
        <w:ind w:left="465" w:hanging="465"/>
      </w:pPr>
      <w:rPr>
        <w:rFonts w:ascii="Wingdings" w:hAnsi="Wingdings" w:hint="default"/>
        <w:sz w:val="18"/>
      </w:rPr>
    </w:lvl>
  </w:abstractNum>
  <w:abstractNum w:abstractNumId="6">
    <w:nsid w:val="4D3F3F27"/>
    <w:multiLevelType w:val="hybridMultilevel"/>
    <w:tmpl w:val="2C2631E6"/>
    <w:lvl w:ilvl="0" w:tplc="04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nsid w:val="4DFD3A2A"/>
    <w:multiLevelType w:val="hybridMultilevel"/>
    <w:tmpl w:val="52FAA5BE"/>
    <w:lvl w:ilvl="0" w:tplc="04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4FF35D37"/>
    <w:multiLevelType w:val="singleLevel"/>
    <w:tmpl w:val="C770AD28"/>
    <w:lvl w:ilvl="0">
      <w:start w:val="3941"/>
      <w:numFmt w:val="bullet"/>
      <w:lvlText w:val=""/>
      <w:lvlJc w:val="left"/>
      <w:pPr>
        <w:tabs>
          <w:tab w:val="num" w:pos="465"/>
        </w:tabs>
        <w:ind w:left="465" w:hanging="465"/>
      </w:pPr>
      <w:rPr>
        <w:rFonts w:ascii="Wingdings" w:hAnsi="Wingdings" w:hint="default"/>
        <w:sz w:val="18"/>
      </w:rPr>
    </w:lvl>
  </w:abstractNum>
  <w:abstractNum w:abstractNumId="9">
    <w:nsid w:val="53BB7CC0"/>
    <w:multiLevelType w:val="singleLevel"/>
    <w:tmpl w:val="C83A1770"/>
    <w:lvl w:ilvl="0">
      <w:numFmt w:val="bullet"/>
      <w:lvlText w:val=""/>
      <w:lvlJc w:val="left"/>
      <w:pPr>
        <w:tabs>
          <w:tab w:val="num" w:pos="1440"/>
        </w:tabs>
        <w:ind w:left="1440" w:hanging="720"/>
      </w:pPr>
      <w:rPr>
        <w:rFonts w:ascii="Symbol" w:hAnsi="Symbol" w:hint="default"/>
      </w:rPr>
    </w:lvl>
  </w:abstractNum>
  <w:abstractNum w:abstractNumId="10">
    <w:nsid w:val="5EAF32DD"/>
    <w:multiLevelType w:val="multilevel"/>
    <w:tmpl w:val="0DEA11C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496"/>
        </w:tabs>
        <w:ind w:left="2496" w:hanging="1080"/>
      </w:pPr>
      <w:rPr>
        <w:rFonts w:cs="Times New Roman" w:hint="default"/>
      </w:rPr>
    </w:lvl>
    <w:lvl w:ilvl="3">
      <w:start w:val="1"/>
      <w:numFmt w:val="decimal"/>
      <w:lvlText w:val="%1.%2.%3.%4"/>
      <w:lvlJc w:val="left"/>
      <w:pPr>
        <w:tabs>
          <w:tab w:val="num" w:pos="3564"/>
        </w:tabs>
        <w:ind w:left="3564" w:hanging="144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5340"/>
        </w:tabs>
        <w:ind w:left="5340" w:hanging="1800"/>
      </w:pPr>
      <w:rPr>
        <w:rFonts w:cs="Times New Roman" w:hint="default"/>
      </w:rPr>
    </w:lvl>
    <w:lvl w:ilvl="6">
      <w:start w:val="1"/>
      <w:numFmt w:val="decimal"/>
      <w:lvlText w:val="%1.%2.%3.%4.%5.%6.%7"/>
      <w:lvlJc w:val="left"/>
      <w:pPr>
        <w:tabs>
          <w:tab w:val="num" w:pos="6408"/>
        </w:tabs>
        <w:ind w:left="6408" w:hanging="2160"/>
      </w:pPr>
      <w:rPr>
        <w:rFonts w:cs="Times New Roman" w:hint="default"/>
      </w:rPr>
    </w:lvl>
    <w:lvl w:ilvl="7">
      <w:start w:val="1"/>
      <w:numFmt w:val="decimal"/>
      <w:lvlText w:val="%1.%2.%3.%4.%5.%6.%7.%8"/>
      <w:lvlJc w:val="left"/>
      <w:pPr>
        <w:tabs>
          <w:tab w:val="num" w:pos="7476"/>
        </w:tabs>
        <w:ind w:left="7476" w:hanging="2520"/>
      </w:pPr>
      <w:rPr>
        <w:rFonts w:cs="Times New Roman" w:hint="default"/>
      </w:rPr>
    </w:lvl>
    <w:lvl w:ilvl="8">
      <w:start w:val="1"/>
      <w:numFmt w:val="decimal"/>
      <w:lvlText w:val="%1.%2.%3.%4.%5.%6.%7.%8.%9"/>
      <w:lvlJc w:val="left"/>
      <w:pPr>
        <w:tabs>
          <w:tab w:val="num" w:pos="8544"/>
        </w:tabs>
        <w:ind w:left="8544" w:hanging="2880"/>
      </w:pPr>
      <w:rPr>
        <w:rFonts w:cs="Times New Roman" w:hint="default"/>
      </w:rPr>
    </w:lvl>
  </w:abstractNum>
  <w:abstractNum w:abstractNumId="11">
    <w:nsid w:val="61BC3E9B"/>
    <w:multiLevelType w:val="singleLevel"/>
    <w:tmpl w:val="17C67B32"/>
    <w:lvl w:ilvl="0">
      <w:start w:val="1"/>
      <w:numFmt w:val="upperRoman"/>
      <w:lvlText w:val="%1-"/>
      <w:lvlJc w:val="left"/>
      <w:pPr>
        <w:tabs>
          <w:tab w:val="num" w:pos="720"/>
        </w:tabs>
        <w:ind w:left="720" w:hanging="720"/>
      </w:pPr>
      <w:rPr>
        <w:rFonts w:cs="Times New Roman" w:hint="default"/>
      </w:rPr>
    </w:lvl>
  </w:abstractNum>
  <w:abstractNum w:abstractNumId="12">
    <w:nsid w:val="679807AC"/>
    <w:multiLevelType w:val="singleLevel"/>
    <w:tmpl w:val="C770AD28"/>
    <w:lvl w:ilvl="0">
      <w:start w:val="3941"/>
      <w:numFmt w:val="bullet"/>
      <w:lvlText w:val=""/>
      <w:lvlJc w:val="left"/>
      <w:pPr>
        <w:tabs>
          <w:tab w:val="num" w:pos="465"/>
        </w:tabs>
        <w:ind w:left="465" w:hanging="465"/>
      </w:pPr>
      <w:rPr>
        <w:rFonts w:ascii="Wingdings" w:hAnsi="Wingdings" w:hint="default"/>
        <w:sz w:val="18"/>
      </w:rPr>
    </w:lvl>
  </w:abstractNum>
  <w:abstractNum w:abstractNumId="13">
    <w:nsid w:val="695644FA"/>
    <w:multiLevelType w:val="singleLevel"/>
    <w:tmpl w:val="C83A1770"/>
    <w:lvl w:ilvl="0">
      <w:numFmt w:val="bullet"/>
      <w:lvlText w:val=""/>
      <w:lvlJc w:val="left"/>
      <w:pPr>
        <w:tabs>
          <w:tab w:val="num" w:pos="1440"/>
        </w:tabs>
        <w:ind w:left="1440" w:hanging="720"/>
      </w:pPr>
      <w:rPr>
        <w:rFonts w:ascii="Symbol" w:hAnsi="Symbol" w:hint="default"/>
      </w:rPr>
    </w:lvl>
  </w:abstractNum>
  <w:abstractNum w:abstractNumId="14">
    <w:nsid w:val="77676A2B"/>
    <w:multiLevelType w:val="hybridMultilevel"/>
    <w:tmpl w:val="6CC09F7A"/>
    <w:lvl w:ilvl="0" w:tplc="04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79114E29"/>
    <w:multiLevelType w:val="singleLevel"/>
    <w:tmpl w:val="C83A1770"/>
    <w:lvl w:ilvl="0">
      <w:numFmt w:val="bullet"/>
      <w:lvlText w:val=""/>
      <w:lvlJc w:val="left"/>
      <w:pPr>
        <w:tabs>
          <w:tab w:val="num" w:pos="1440"/>
        </w:tabs>
        <w:ind w:left="1440" w:hanging="720"/>
      </w:pPr>
      <w:rPr>
        <w:rFonts w:ascii="Symbol" w:hAnsi="Symbol" w:hint="default"/>
      </w:rPr>
    </w:lvl>
  </w:abstractNum>
  <w:abstractNum w:abstractNumId="16">
    <w:nsid w:val="7A085436"/>
    <w:multiLevelType w:val="singleLevel"/>
    <w:tmpl w:val="C770AD28"/>
    <w:lvl w:ilvl="0">
      <w:start w:val="3941"/>
      <w:numFmt w:val="bullet"/>
      <w:lvlText w:val=""/>
      <w:lvlJc w:val="left"/>
      <w:pPr>
        <w:tabs>
          <w:tab w:val="num" w:pos="465"/>
        </w:tabs>
        <w:ind w:left="465" w:hanging="465"/>
      </w:pPr>
      <w:rPr>
        <w:rFonts w:ascii="Wingdings" w:hAnsi="Wingdings" w:hint="default"/>
        <w:sz w:val="18"/>
      </w:rPr>
    </w:lvl>
  </w:abstractNum>
  <w:num w:numId="1">
    <w:abstractNumId w:val="8"/>
  </w:num>
  <w:num w:numId="2">
    <w:abstractNumId w:val="5"/>
  </w:num>
  <w:num w:numId="3">
    <w:abstractNumId w:val="0"/>
  </w:num>
  <w:num w:numId="4">
    <w:abstractNumId w:val="2"/>
  </w:num>
  <w:num w:numId="5">
    <w:abstractNumId w:val="16"/>
  </w:num>
  <w:num w:numId="6">
    <w:abstractNumId w:val="12"/>
  </w:num>
  <w:num w:numId="7">
    <w:abstractNumId w:val="9"/>
  </w:num>
  <w:num w:numId="8">
    <w:abstractNumId w:val="13"/>
  </w:num>
  <w:num w:numId="9">
    <w:abstractNumId w:val="15"/>
  </w:num>
  <w:num w:numId="10">
    <w:abstractNumId w:val="11"/>
  </w:num>
  <w:num w:numId="11">
    <w:abstractNumId w:val="10"/>
  </w:num>
  <w:num w:numId="12">
    <w:abstractNumId w:val="3"/>
  </w:num>
  <w:num w:numId="13">
    <w:abstractNumId w:val="4"/>
  </w:num>
  <w:num w:numId="14">
    <w:abstractNumId w:val="6"/>
  </w:num>
  <w:num w:numId="15">
    <w:abstractNumId w:val="7"/>
  </w:num>
  <w:num w:numId="16">
    <w:abstractNumId w:val="14"/>
  </w:num>
  <w:num w:numId="1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621CE"/>
    <w:rsid w:val="00011AC4"/>
    <w:rsid w:val="00033C60"/>
    <w:rsid w:val="00051878"/>
    <w:rsid w:val="00051D2C"/>
    <w:rsid w:val="0006686B"/>
    <w:rsid w:val="000768EA"/>
    <w:rsid w:val="0009258B"/>
    <w:rsid w:val="000A48D6"/>
    <w:rsid w:val="000D5956"/>
    <w:rsid w:val="000E535A"/>
    <w:rsid w:val="00102C4C"/>
    <w:rsid w:val="00132ED7"/>
    <w:rsid w:val="00144160"/>
    <w:rsid w:val="00147E18"/>
    <w:rsid w:val="00152C4C"/>
    <w:rsid w:val="001557BB"/>
    <w:rsid w:val="00157D7A"/>
    <w:rsid w:val="00167061"/>
    <w:rsid w:val="00175C75"/>
    <w:rsid w:val="00190377"/>
    <w:rsid w:val="00193467"/>
    <w:rsid w:val="001A5C37"/>
    <w:rsid w:val="001A5CB9"/>
    <w:rsid w:val="001B7F99"/>
    <w:rsid w:val="00225ECD"/>
    <w:rsid w:val="002518C0"/>
    <w:rsid w:val="00274A22"/>
    <w:rsid w:val="00275CD6"/>
    <w:rsid w:val="002C491B"/>
    <w:rsid w:val="002C5A3A"/>
    <w:rsid w:val="00310F02"/>
    <w:rsid w:val="00332CF1"/>
    <w:rsid w:val="003359CD"/>
    <w:rsid w:val="00343CED"/>
    <w:rsid w:val="00357BE9"/>
    <w:rsid w:val="00371E8D"/>
    <w:rsid w:val="003A72D5"/>
    <w:rsid w:val="003D6044"/>
    <w:rsid w:val="00435E43"/>
    <w:rsid w:val="004450B8"/>
    <w:rsid w:val="00451AF2"/>
    <w:rsid w:val="004678ED"/>
    <w:rsid w:val="004952FE"/>
    <w:rsid w:val="004A1530"/>
    <w:rsid w:val="004D5810"/>
    <w:rsid w:val="004E2FAD"/>
    <w:rsid w:val="00513982"/>
    <w:rsid w:val="00523DE2"/>
    <w:rsid w:val="00535E79"/>
    <w:rsid w:val="00545899"/>
    <w:rsid w:val="00575F67"/>
    <w:rsid w:val="0058010A"/>
    <w:rsid w:val="005A4114"/>
    <w:rsid w:val="005A6BA1"/>
    <w:rsid w:val="005F5E89"/>
    <w:rsid w:val="00620696"/>
    <w:rsid w:val="0064353E"/>
    <w:rsid w:val="00646499"/>
    <w:rsid w:val="00656722"/>
    <w:rsid w:val="00660CF5"/>
    <w:rsid w:val="00663E27"/>
    <w:rsid w:val="0068333B"/>
    <w:rsid w:val="00684C61"/>
    <w:rsid w:val="006C2880"/>
    <w:rsid w:val="006D5AFE"/>
    <w:rsid w:val="006E2C51"/>
    <w:rsid w:val="006F53A4"/>
    <w:rsid w:val="00720537"/>
    <w:rsid w:val="00765BA2"/>
    <w:rsid w:val="00781DD2"/>
    <w:rsid w:val="00785C2D"/>
    <w:rsid w:val="007E76C5"/>
    <w:rsid w:val="007E79EC"/>
    <w:rsid w:val="00800178"/>
    <w:rsid w:val="008023E9"/>
    <w:rsid w:val="00804FA4"/>
    <w:rsid w:val="0080537D"/>
    <w:rsid w:val="008106D1"/>
    <w:rsid w:val="00837B04"/>
    <w:rsid w:val="00860EF5"/>
    <w:rsid w:val="008650EB"/>
    <w:rsid w:val="00883223"/>
    <w:rsid w:val="0089027A"/>
    <w:rsid w:val="008E32BA"/>
    <w:rsid w:val="008F69B3"/>
    <w:rsid w:val="00903018"/>
    <w:rsid w:val="0091535C"/>
    <w:rsid w:val="00970AC6"/>
    <w:rsid w:val="00977F07"/>
    <w:rsid w:val="00992F6D"/>
    <w:rsid w:val="00995EDC"/>
    <w:rsid w:val="009D3E58"/>
    <w:rsid w:val="009F232C"/>
    <w:rsid w:val="00A11F4B"/>
    <w:rsid w:val="00A60628"/>
    <w:rsid w:val="00A71C9A"/>
    <w:rsid w:val="00A923F0"/>
    <w:rsid w:val="00AB795A"/>
    <w:rsid w:val="00B078F4"/>
    <w:rsid w:val="00B07B0A"/>
    <w:rsid w:val="00B13122"/>
    <w:rsid w:val="00B2170B"/>
    <w:rsid w:val="00B371B1"/>
    <w:rsid w:val="00B55B15"/>
    <w:rsid w:val="00B566ED"/>
    <w:rsid w:val="00B80858"/>
    <w:rsid w:val="00B8451B"/>
    <w:rsid w:val="00BB2442"/>
    <w:rsid w:val="00BF06D9"/>
    <w:rsid w:val="00C157D0"/>
    <w:rsid w:val="00C17CA3"/>
    <w:rsid w:val="00C46C65"/>
    <w:rsid w:val="00C542F8"/>
    <w:rsid w:val="00C57599"/>
    <w:rsid w:val="00C63391"/>
    <w:rsid w:val="00C76433"/>
    <w:rsid w:val="00C76994"/>
    <w:rsid w:val="00C90B5D"/>
    <w:rsid w:val="00C91E61"/>
    <w:rsid w:val="00CA37EB"/>
    <w:rsid w:val="00CB3CBE"/>
    <w:rsid w:val="00CE421E"/>
    <w:rsid w:val="00D545B4"/>
    <w:rsid w:val="00D7314E"/>
    <w:rsid w:val="00D8794C"/>
    <w:rsid w:val="00DC6D6B"/>
    <w:rsid w:val="00DC7084"/>
    <w:rsid w:val="00DC7244"/>
    <w:rsid w:val="00DD7001"/>
    <w:rsid w:val="00DF4133"/>
    <w:rsid w:val="00DF6166"/>
    <w:rsid w:val="00E12ED8"/>
    <w:rsid w:val="00E20325"/>
    <w:rsid w:val="00E22FDA"/>
    <w:rsid w:val="00E23366"/>
    <w:rsid w:val="00E36562"/>
    <w:rsid w:val="00E56726"/>
    <w:rsid w:val="00E57742"/>
    <w:rsid w:val="00EC4241"/>
    <w:rsid w:val="00ED4A5D"/>
    <w:rsid w:val="00F028D5"/>
    <w:rsid w:val="00F31FE6"/>
    <w:rsid w:val="00F329FD"/>
    <w:rsid w:val="00F621CE"/>
    <w:rsid w:val="00F704C9"/>
    <w:rsid w:val="00F75DE9"/>
    <w:rsid w:val="00F853D7"/>
    <w:rsid w:val="00FA157E"/>
    <w:rsid w:val="00FA5352"/>
    <w:rsid w:val="00FB53EA"/>
    <w:rsid w:val="00FD666D"/>
    <w:rsid w:val="00FF4E4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1CE"/>
    <w:rPr>
      <w:rFonts w:ascii="Times New Roman" w:eastAsia="Times New Roman" w:hAnsi="Times New Roman"/>
      <w:b/>
      <w:sz w:val="20"/>
      <w:szCs w:val="20"/>
      <w:lang w:eastAsia="en-US"/>
    </w:rPr>
  </w:style>
  <w:style w:type="paragraph" w:styleId="Titre1">
    <w:name w:val="heading 1"/>
    <w:basedOn w:val="Normal"/>
    <w:next w:val="Normal"/>
    <w:link w:val="Titre1Car"/>
    <w:uiPriority w:val="99"/>
    <w:qFormat/>
    <w:rsid w:val="00F621CE"/>
    <w:pPr>
      <w:keepNext/>
      <w:outlineLvl w:val="0"/>
    </w:pPr>
    <w:rPr>
      <w:rFonts w:ascii="Comic Sans MS" w:hAnsi="Comic Sans MS"/>
      <w:sz w:val="28"/>
    </w:rPr>
  </w:style>
  <w:style w:type="paragraph" w:styleId="Titre2">
    <w:name w:val="heading 2"/>
    <w:basedOn w:val="Normal"/>
    <w:next w:val="Normal"/>
    <w:link w:val="Titre2Car"/>
    <w:uiPriority w:val="99"/>
    <w:qFormat/>
    <w:rsid w:val="00F621CE"/>
    <w:pPr>
      <w:keepNext/>
      <w:jc w:val="center"/>
      <w:outlineLvl w:val="1"/>
    </w:pPr>
    <w:rPr>
      <w:rFonts w:ascii="Comic Sans MS" w:hAnsi="Comic Sans MS"/>
      <w:sz w:val="28"/>
    </w:rPr>
  </w:style>
  <w:style w:type="paragraph" w:styleId="Titre3">
    <w:name w:val="heading 3"/>
    <w:basedOn w:val="Normal"/>
    <w:next w:val="Normal"/>
    <w:link w:val="Titre3Car"/>
    <w:uiPriority w:val="99"/>
    <w:qFormat/>
    <w:rsid w:val="00F621CE"/>
    <w:pPr>
      <w:keepNext/>
      <w:outlineLvl w:val="2"/>
    </w:pPr>
    <w:rPr>
      <w:rFonts w:ascii="Comic Sans MS" w:hAnsi="Comic Sans MS"/>
      <w:b w:val="0"/>
      <w:sz w:val="28"/>
    </w:rPr>
  </w:style>
  <w:style w:type="paragraph" w:styleId="Titre4">
    <w:name w:val="heading 4"/>
    <w:basedOn w:val="Normal"/>
    <w:next w:val="Normal"/>
    <w:link w:val="Titre4Car"/>
    <w:uiPriority w:val="99"/>
    <w:qFormat/>
    <w:rsid w:val="00F621CE"/>
    <w:pPr>
      <w:keepNext/>
      <w:jc w:val="both"/>
      <w:outlineLvl w:val="3"/>
    </w:pPr>
    <w:rPr>
      <w:rFonts w:ascii="Comic Sans MS" w:hAnsi="Comic Sans MS"/>
      <w:sz w:val="28"/>
    </w:rPr>
  </w:style>
  <w:style w:type="paragraph" w:styleId="Titre5">
    <w:name w:val="heading 5"/>
    <w:basedOn w:val="Normal"/>
    <w:next w:val="Normal"/>
    <w:link w:val="Titre5Car"/>
    <w:uiPriority w:val="99"/>
    <w:qFormat/>
    <w:rsid w:val="00F621CE"/>
    <w:pPr>
      <w:keepNext/>
      <w:jc w:val="both"/>
      <w:outlineLvl w:val="4"/>
    </w:pPr>
    <w:rPr>
      <w:rFonts w:ascii="Comic Sans MS" w:hAnsi="Comic Sans MS"/>
      <w:b w:val="0"/>
      <w:sz w:val="28"/>
      <w:u w:val="single"/>
    </w:rPr>
  </w:style>
  <w:style w:type="paragraph" w:styleId="Titre6">
    <w:name w:val="heading 6"/>
    <w:basedOn w:val="Normal"/>
    <w:next w:val="Normal"/>
    <w:link w:val="Titre6Car"/>
    <w:uiPriority w:val="99"/>
    <w:qFormat/>
    <w:rsid w:val="00F621CE"/>
    <w:pPr>
      <w:keepNext/>
      <w:jc w:val="both"/>
      <w:outlineLvl w:val="5"/>
    </w:pPr>
    <w:rPr>
      <w:rFonts w:ascii="Comic Sans MS" w:hAnsi="Comic Sans MS"/>
      <w:b w:val="0"/>
      <w:sz w:val="24"/>
    </w:rPr>
  </w:style>
  <w:style w:type="paragraph" w:styleId="Titre7">
    <w:name w:val="heading 7"/>
    <w:basedOn w:val="Normal"/>
    <w:next w:val="Normal"/>
    <w:link w:val="Titre7Car"/>
    <w:uiPriority w:val="99"/>
    <w:qFormat/>
    <w:rsid w:val="00F621CE"/>
    <w:pPr>
      <w:keepNext/>
      <w:tabs>
        <w:tab w:val="left" w:pos="2610"/>
      </w:tabs>
      <w:outlineLvl w:val="6"/>
    </w:pPr>
    <w:rPr>
      <w:rFonts w:ascii="Comic Sans MS" w:hAnsi="Comic Sans MS"/>
      <w:sz w:val="24"/>
    </w:rPr>
  </w:style>
  <w:style w:type="paragraph" w:styleId="Titre8">
    <w:name w:val="heading 8"/>
    <w:basedOn w:val="Normal"/>
    <w:next w:val="Normal"/>
    <w:link w:val="Titre8Car"/>
    <w:uiPriority w:val="99"/>
    <w:qFormat/>
    <w:rsid w:val="00F621CE"/>
    <w:pPr>
      <w:keepNext/>
      <w:tabs>
        <w:tab w:val="left" w:pos="2552"/>
      </w:tabs>
      <w:outlineLvl w:val="7"/>
    </w:pPr>
    <w:rPr>
      <w:rFonts w:ascii="Comic Sans MS" w:hAnsi="Comic Sans MS"/>
      <w:b w:val="0"/>
      <w:sz w:val="24"/>
    </w:rPr>
  </w:style>
  <w:style w:type="paragraph" w:styleId="Titre9">
    <w:name w:val="heading 9"/>
    <w:basedOn w:val="Normal"/>
    <w:next w:val="Normal"/>
    <w:link w:val="Titre9Car"/>
    <w:uiPriority w:val="99"/>
    <w:qFormat/>
    <w:rsid w:val="00F621CE"/>
    <w:pPr>
      <w:keepNext/>
      <w:tabs>
        <w:tab w:val="left" w:pos="2552"/>
      </w:tabs>
      <w:outlineLvl w:val="8"/>
    </w:pPr>
    <w:rPr>
      <w:rFonts w:ascii="Comic Sans MS" w:hAnsi="Comic Sans M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621CE"/>
    <w:rPr>
      <w:rFonts w:ascii="Comic Sans MS" w:hAnsi="Comic Sans MS" w:cs="Times New Roman"/>
      <w:b/>
      <w:sz w:val="20"/>
      <w:szCs w:val="20"/>
    </w:rPr>
  </w:style>
  <w:style w:type="character" w:customStyle="1" w:styleId="Titre2Car">
    <w:name w:val="Titre 2 Car"/>
    <w:basedOn w:val="Policepardfaut"/>
    <w:link w:val="Titre2"/>
    <w:uiPriority w:val="99"/>
    <w:locked/>
    <w:rsid w:val="00F621CE"/>
    <w:rPr>
      <w:rFonts w:ascii="Comic Sans MS" w:hAnsi="Comic Sans MS" w:cs="Times New Roman"/>
      <w:b/>
      <w:sz w:val="20"/>
      <w:szCs w:val="20"/>
    </w:rPr>
  </w:style>
  <w:style w:type="character" w:customStyle="1" w:styleId="Titre3Car">
    <w:name w:val="Titre 3 Car"/>
    <w:basedOn w:val="Policepardfaut"/>
    <w:link w:val="Titre3"/>
    <w:uiPriority w:val="99"/>
    <w:locked/>
    <w:rsid w:val="00F621CE"/>
    <w:rPr>
      <w:rFonts w:ascii="Comic Sans MS" w:hAnsi="Comic Sans MS" w:cs="Times New Roman"/>
      <w:sz w:val="20"/>
      <w:szCs w:val="20"/>
    </w:rPr>
  </w:style>
  <w:style w:type="character" w:customStyle="1" w:styleId="Titre4Car">
    <w:name w:val="Titre 4 Car"/>
    <w:basedOn w:val="Policepardfaut"/>
    <w:link w:val="Titre4"/>
    <w:uiPriority w:val="99"/>
    <w:locked/>
    <w:rsid w:val="00F621CE"/>
    <w:rPr>
      <w:rFonts w:ascii="Comic Sans MS" w:hAnsi="Comic Sans MS" w:cs="Times New Roman"/>
      <w:b/>
      <w:sz w:val="20"/>
      <w:szCs w:val="20"/>
    </w:rPr>
  </w:style>
  <w:style w:type="character" w:customStyle="1" w:styleId="Titre5Car">
    <w:name w:val="Titre 5 Car"/>
    <w:basedOn w:val="Policepardfaut"/>
    <w:link w:val="Titre5"/>
    <w:uiPriority w:val="99"/>
    <w:locked/>
    <w:rsid w:val="00F621CE"/>
    <w:rPr>
      <w:rFonts w:ascii="Comic Sans MS" w:hAnsi="Comic Sans MS" w:cs="Times New Roman"/>
      <w:sz w:val="20"/>
      <w:szCs w:val="20"/>
      <w:u w:val="single"/>
    </w:rPr>
  </w:style>
  <w:style w:type="character" w:customStyle="1" w:styleId="Titre6Car">
    <w:name w:val="Titre 6 Car"/>
    <w:basedOn w:val="Policepardfaut"/>
    <w:link w:val="Titre6"/>
    <w:uiPriority w:val="99"/>
    <w:locked/>
    <w:rsid w:val="00F621CE"/>
    <w:rPr>
      <w:rFonts w:ascii="Comic Sans MS" w:hAnsi="Comic Sans MS" w:cs="Times New Roman"/>
      <w:sz w:val="20"/>
      <w:szCs w:val="20"/>
    </w:rPr>
  </w:style>
  <w:style w:type="character" w:customStyle="1" w:styleId="Titre7Car">
    <w:name w:val="Titre 7 Car"/>
    <w:basedOn w:val="Policepardfaut"/>
    <w:link w:val="Titre7"/>
    <w:uiPriority w:val="99"/>
    <w:locked/>
    <w:rsid w:val="00F621CE"/>
    <w:rPr>
      <w:rFonts w:ascii="Comic Sans MS" w:hAnsi="Comic Sans MS" w:cs="Times New Roman"/>
      <w:b/>
      <w:sz w:val="20"/>
      <w:szCs w:val="20"/>
    </w:rPr>
  </w:style>
  <w:style w:type="character" w:customStyle="1" w:styleId="Titre8Car">
    <w:name w:val="Titre 8 Car"/>
    <w:basedOn w:val="Policepardfaut"/>
    <w:link w:val="Titre8"/>
    <w:uiPriority w:val="99"/>
    <w:locked/>
    <w:rsid w:val="00F621CE"/>
    <w:rPr>
      <w:rFonts w:ascii="Comic Sans MS" w:hAnsi="Comic Sans MS" w:cs="Times New Roman"/>
      <w:sz w:val="20"/>
      <w:szCs w:val="20"/>
    </w:rPr>
  </w:style>
  <w:style w:type="character" w:customStyle="1" w:styleId="Titre9Car">
    <w:name w:val="Titre 9 Car"/>
    <w:basedOn w:val="Policepardfaut"/>
    <w:link w:val="Titre9"/>
    <w:uiPriority w:val="99"/>
    <w:locked/>
    <w:rsid w:val="00F621CE"/>
    <w:rPr>
      <w:rFonts w:ascii="Comic Sans MS" w:hAnsi="Comic Sans MS" w:cs="Times New Roman"/>
      <w:b/>
      <w:sz w:val="20"/>
      <w:szCs w:val="20"/>
      <w:u w:val="single"/>
    </w:rPr>
  </w:style>
  <w:style w:type="paragraph" w:styleId="Corpsdetexte">
    <w:name w:val="Body Text"/>
    <w:basedOn w:val="Normal"/>
    <w:link w:val="CorpsdetexteCar"/>
    <w:uiPriority w:val="99"/>
    <w:rsid w:val="00F621CE"/>
    <w:pPr>
      <w:jc w:val="both"/>
    </w:pPr>
    <w:rPr>
      <w:rFonts w:ascii="Comic Sans MS" w:hAnsi="Comic Sans MS"/>
      <w:b w:val="0"/>
      <w:sz w:val="28"/>
    </w:rPr>
  </w:style>
  <w:style w:type="character" w:customStyle="1" w:styleId="CorpsdetexteCar">
    <w:name w:val="Corps de texte Car"/>
    <w:basedOn w:val="Policepardfaut"/>
    <w:link w:val="Corpsdetexte"/>
    <w:uiPriority w:val="99"/>
    <w:locked/>
    <w:rsid w:val="00F621CE"/>
    <w:rPr>
      <w:rFonts w:ascii="Comic Sans MS" w:hAnsi="Comic Sans MS" w:cs="Times New Roman"/>
      <w:sz w:val="20"/>
      <w:szCs w:val="20"/>
    </w:rPr>
  </w:style>
  <w:style w:type="paragraph" w:styleId="Corpsdetexte2">
    <w:name w:val="Body Text 2"/>
    <w:basedOn w:val="Normal"/>
    <w:link w:val="Corpsdetexte2Car"/>
    <w:uiPriority w:val="99"/>
    <w:rsid w:val="00F621CE"/>
    <w:rPr>
      <w:rFonts w:ascii="Comic Sans MS" w:hAnsi="Comic Sans MS"/>
      <w:b w:val="0"/>
      <w:sz w:val="28"/>
    </w:rPr>
  </w:style>
  <w:style w:type="character" w:customStyle="1" w:styleId="Corpsdetexte2Car">
    <w:name w:val="Corps de texte 2 Car"/>
    <w:basedOn w:val="Policepardfaut"/>
    <w:link w:val="Corpsdetexte2"/>
    <w:uiPriority w:val="99"/>
    <w:locked/>
    <w:rsid w:val="00F621CE"/>
    <w:rPr>
      <w:rFonts w:ascii="Comic Sans MS" w:hAnsi="Comic Sans MS" w:cs="Times New Roman"/>
      <w:sz w:val="20"/>
      <w:szCs w:val="20"/>
    </w:rPr>
  </w:style>
  <w:style w:type="paragraph" w:styleId="Corpsdetexte3">
    <w:name w:val="Body Text 3"/>
    <w:basedOn w:val="Normal"/>
    <w:link w:val="Corpsdetexte3Car"/>
    <w:uiPriority w:val="99"/>
    <w:rsid w:val="00F621CE"/>
    <w:pPr>
      <w:jc w:val="both"/>
    </w:pPr>
    <w:rPr>
      <w:rFonts w:ascii="Comic Sans MS" w:hAnsi="Comic Sans MS"/>
      <w:b w:val="0"/>
      <w:sz w:val="24"/>
    </w:rPr>
  </w:style>
  <w:style w:type="character" w:customStyle="1" w:styleId="Corpsdetexte3Car">
    <w:name w:val="Corps de texte 3 Car"/>
    <w:basedOn w:val="Policepardfaut"/>
    <w:link w:val="Corpsdetexte3"/>
    <w:uiPriority w:val="99"/>
    <w:locked/>
    <w:rsid w:val="00F621CE"/>
    <w:rPr>
      <w:rFonts w:ascii="Comic Sans MS" w:hAnsi="Comic Sans MS" w:cs="Times New Roman"/>
      <w:sz w:val="20"/>
      <w:szCs w:val="20"/>
    </w:rPr>
  </w:style>
  <w:style w:type="paragraph" w:styleId="Pieddepage">
    <w:name w:val="footer"/>
    <w:basedOn w:val="Normal"/>
    <w:link w:val="PieddepageCar"/>
    <w:uiPriority w:val="99"/>
    <w:rsid w:val="00F621CE"/>
    <w:pPr>
      <w:tabs>
        <w:tab w:val="center" w:pos="4320"/>
        <w:tab w:val="right" w:pos="8640"/>
      </w:tabs>
    </w:pPr>
  </w:style>
  <w:style w:type="character" w:customStyle="1" w:styleId="PieddepageCar">
    <w:name w:val="Pied de page Car"/>
    <w:basedOn w:val="Policepardfaut"/>
    <w:link w:val="Pieddepage"/>
    <w:uiPriority w:val="99"/>
    <w:locked/>
    <w:rsid w:val="00F621CE"/>
    <w:rPr>
      <w:rFonts w:ascii="Times New Roman" w:hAnsi="Times New Roman" w:cs="Times New Roman"/>
      <w:b/>
      <w:sz w:val="20"/>
      <w:szCs w:val="20"/>
    </w:rPr>
  </w:style>
  <w:style w:type="character" w:styleId="Numrodepage">
    <w:name w:val="page number"/>
    <w:basedOn w:val="Policepardfaut"/>
    <w:uiPriority w:val="99"/>
    <w:rsid w:val="00F621CE"/>
    <w:rPr>
      <w:rFonts w:cs="Times New Roman"/>
    </w:rPr>
  </w:style>
  <w:style w:type="character" w:styleId="Lienhypertexte">
    <w:name w:val="Hyperlink"/>
    <w:basedOn w:val="Policepardfaut"/>
    <w:uiPriority w:val="99"/>
    <w:rsid w:val="00F621CE"/>
    <w:rPr>
      <w:rFonts w:cs="Times New Roman"/>
      <w:color w:val="0000FF"/>
      <w:u w:val="single"/>
    </w:rPr>
  </w:style>
  <w:style w:type="character" w:styleId="Lienhypertextesuivivisit">
    <w:name w:val="FollowedHyperlink"/>
    <w:basedOn w:val="Policepardfaut"/>
    <w:uiPriority w:val="99"/>
    <w:rsid w:val="00F621CE"/>
    <w:rPr>
      <w:rFonts w:cs="Times New Roman"/>
      <w:color w:val="800080"/>
      <w:u w:val="single"/>
    </w:rPr>
  </w:style>
  <w:style w:type="paragraph" w:styleId="Titre">
    <w:name w:val="Title"/>
    <w:basedOn w:val="Normal"/>
    <w:link w:val="TitreCar"/>
    <w:uiPriority w:val="99"/>
    <w:qFormat/>
    <w:rsid w:val="00F621CE"/>
    <w:pPr>
      <w:jc w:val="center"/>
    </w:pPr>
    <w:rPr>
      <w:rFonts w:ascii="Lucida Console" w:hAnsi="Lucida Console"/>
      <w:b w:val="0"/>
      <w:sz w:val="24"/>
      <w:lang w:val="en-US"/>
    </w:rPr>
  </w:style>
  <w:style w:type="character" w:customStyle="1" w:styleId="TitreCar">
    <w:name w:val="Titre Car"/>
    <w:basedOn w:val="Policepardfaut"/>
    <w:link w:val="Titre"/>
    <w:uiPriority w:val="99"/>
    <w:locked/>
    <w:rsid w:val="00F621CE"/>
    <w:rPr>
      <w:rFonts w:ascii="Lucida Console" w:hAnsi="Lucida Console" w:cs="Times New Roman"/>
      <w:sz w:val="20"/>
      <w:szCs w:val="20"/>
      <w:lang w:val="en-US"/>
    </w:rPr>
  </w:style>
  <w:style w:type="paragraph" w:styleId="En-tte">
    <w:name w:val="header"/>
    <w:basedOn w:val="Normal"/>
    <w:link w:val="En-tteCar"/>
    <w:uiPriority w:val="99"/>
    <w:rsid w:val="00F621CE"/>
    <w:pPr>
      <w:tabs>
        <w:tab w:val="center" w:pos="4320"/>
        <w:tab w:val="right" w:pos="8640"/>
      </w:tabs>
    </w:pPr>
  </w:style>
  <w:style w:type="character" w:customStyle="1" w:styleId="En-tteCar">
    <w:name w:val="En-tête Car"/>
    <w:basedOn w:val="Policepardfaut"/>
    <w:link w:val="En-tte"/>
    <w:uiPriority w:val="99"/>
    <w:locked/>
    <w:rsid w:val="00F621CE"/>
    <w:rPr>
      <w:rFonts w:ascii="Times New Roman" w:hAnsi="Times New Roman" w:cs="Times New Roman"/>
      <w:b/>
      <w:sz w:val="20"/>
      <w:szCs w:val="20"/>
    </w:rPr>
  </w:style>
  <w:style w:type="paragraph" w:styleId="TM1">
    <w:name w:val="toc 1"/>
    <w:basedOn w:val="Normal"/>
    <w:next w:val="Normal"/>
    <w:autoRedefine/>
    <w:uiPriority w:val="99"/>
    <w:semiHidden/>
    <w:rsid w:val="00F621CE"/>
    <w:pPr>
      <w:spacing w:before="120" w:after="120"/>
    </w:pPr>
    <w:rPr>
      <w:caps/>
    </w:rPr>
  </w:style>
  <w:style w:type="paragraph" w:styleId="TM2">
    <w:name w:val="toc 2"/>
    <w:basedOn w:val="Normal"/>
    <w:next w:val="Normal"/>
    <w:autoRedefine/>
    <w:uiPriority w:val="99"/>
    <w:semiHidden/>
    <w:rsid w:val="00F621CE"/>
    <w:pPr>
      <w:ind w:left="200"/>
    </w:pPr>
    <w:rPr>
      <w:b w:val="0"/>
      <w:smallCaps/>
    </w:rPr>
  </w:style>
  <w:style w:type="paragraph" w:styleId="TM3">
    <w:name w:val="toc 3"/>
    <w:basedOn w:val="Normal"/>
    <w:next w:val="Normal"/>
    <w:autoRedefine/>
    <w:uiPriority w:val="99"/>
    <w:semiHidden/>
    <w:rsid w:val="00F621CE"/>
    <w:pPr>
      <w:ind w:left="400"/>
    </w:pPr>
    <w:rPr>
      <w:b w:val="0"/>
      <w:i/>
    </w:rPr>
  </w:style>
  <w:style w:type="paragraph" w:styleId="TM4">
    <w:name w:val="toc 4"/>
    <w:basedOn w:val="Normal"/>
    <w:next w:val="Normal"/>
    <w:autoRedefine/>
    <w:uiPriority w:val="99"/>
    <w:semiHidden/>
    <w:rsid w:val="00F621CE"/>
    <w:pPr>
      <w:ind w:left="600"/>
    </w:pPr>
    <w:rPr>
      <w:b w:val="0"/>
      <w:sz w:val="18"/>
    </w:rPr>
  </w:style>
  <w:style w:type="paragraph" w:styleId="TM5">
    <w:name w:val="toc 5"/>
    <w:basedOn w:val="Normal"/>
    <w:next w:val="Normal"/>
    <w:autoRedefine/>
    <w:uiPriority w:val="99"/>
    <w:semiHidden/>
    <w:rsid w:val="00F621CE"/>
    <w:pPr>
      <w:ind w:left="800"/>
    </w:pPr>
    <w:rPr>
      <w:b w:val="0"/>
      <w:sz w:val="18"/>
    </w:rPr>
  </w:style>
  <w:style w:type="paragraph" w:styleId="TM6">
    <w:name w:val="toc 6"/>
    <w:basedOn w:val="Normal"/>
    <w:next w:val="Normal"/>
    <w:autoRedefine/>
    <w:uiPriority w:val="99"/>
    <w:semiHidden/>
    <w:rsid w:val="00F621CE"/>
    <w:pPr>
      <w:ind w:left="1000"/>
    </w:pPr>
    <w:rPr>
      <w:b w:val="0"/>
      <w:sz w:val="18"/>
    </w:rPr>
  </w:style>
  <w:style w:type="paragraph" w:styleId="TM7">
    <w:name w:val="toc 7"/>
    <w:basedOn w:val="Normal"/>
    <w:next w:val="Normal"/>
    <w:autoRedefine/>
    <w:uiPriority w:val="99"/>
    <w:semiHidden/>
    <w:rsid w:val="00F621CE"/>
    <w:pPr>
      <w:ind w:left="1200"/>
    </w:pPr>
    <w:rPr>
      <w:b w:val="0"/>
      <w:sz w:val="18"/>
    </w:rPr>
  </w:style>
  <w:style w:type="paragraph" w:styleId="TM8">
    <w:name w:val="toc 8"/>
    <w:basedOn w:val="Normal"/>
    <w:next w:val="Normal"/>
    <w:autoRedefine/>
    <w:uiPriority w:val="99"/>
    <w:semiHidden/>
    <w:rsid w:val="00F621CE"/>
    <w:pPr>
      <w:ind w:left="1400"/>
    </w:pPr>
    <w:rPr>
      <w:b w:val="0"/>
      <w:sz w:val="18"/>
    </w:rPr>
  </w:style>
  <w:style w:type="paragraph" w:styleId="TM9">
    <w:name w:val="toc 9"/>
    <w:basedOn w:val="Normal"/>
    <w:next w:val="Normal"/>
    <w:autoRedefine/>
    <w:uiPriority w:val="99"/>
    <w:semiHidden/>
    <w:rsid w:val="00F621CE"/>
    <w:pPr>
      <w:ind w:left="1600"/>
    </w:pPr>
    <w:rPr>
      <w:b w:val="0"/>
      <w:sz w:val="18"/>
    </w:rPr>
  </w:style>
  <w:style w:type="paragraph" w:styleId="Index1">
    <w:name w:val="index 1"/>
    <w:basedOn w:val="Normal"/>
    <w:next w:val="Normal"/>
    <w:autoRedefine/>
    <w:uiPriority w:val="99"/>
    <w:semiHidden/>
    <w:rsid w:val="00F621CE"/>
    <w:pPr>
      <w:ind w:left="200" w:hanging="200"/>
    </w:pPr>
  </w:style>
  <w:style w:type="paragraph" w:styleId="Index2">
    <w:name w:val="index 2"/>
    <w:basedOn w:val="Normal"/>
    <w:next w:val="Normal"/>
    <w:autoRedefine/>
    <w:uiPriority w:val="99"/>
    <w:semiHidden/>
    <w:rsid w:val="00F621CE"/>
    <w:pPr>
      <w:ind w:left="400" w:hanging="200"/>
    </w:pPr>
  </w:style>
  <w:style w:type="paragraph" w:styleId="Index3">
    <w:name w:val="index 3"/>
    <w:basedOn w:val="Normal"/>
    <w:next w:val="Normal"/>
    <w:autoRedefine/>
    <w:uiPriority w:val="99"/>
    <w:semiHidden/>
    <w:rsid w:val="00F621CE"/>
    <w:pPr>
      <w:ind w:left="600" w:hanging="200"/>
    </w:pPr>
  </w:style>
  <w:style w:type="paragraph" w:styleId="Index4">
    <w:name w:val="index 4"/>
    <w:basedOn w:val="Normal"/>
    <w:next w:val="Normal"/>
    <w:autoRedefine/>
    <w:uiPriority w:val="99"/>
    <w:semiHidden/>
    <w:rsid w:val="00F621CE"/>
    <w:pPr>
      <w:ind w:left="800" w:hanging="200"/>
    </w:pPr>
  </w:style>
  <w:style w:type="paragraph" w:styleId="Index5">
    <w:name w:val="index 5"/>
    <w:basedOn w:val="Normal"/>
    <w:next w:val="Normal"/>
    <w:autoRedefine/>
    <w:uiPriority w:val="99"/>
    <w:semiHidden/>
    <w:rsid w:val="00F621CE"/>
    <w:pPr>
      <w:ind w:left="1000" w:hanging="200"/>
    </w:pPr>
  </w:style>
  <w:style w:type="paragraph" w:styleId="Index6">
    <w:name w:val="index 6"/>
    <w:basedOn w:val="Normal"/>
    <w:next w:val="Normal"/>
    <w:autoRedefine/>
    <w:uiPriority w:val="99"/>
    <w:semiHidden/>
    <w:rsid w:val="00F621CE"/>
    <w:pPr>
      <w:ind w:left="1200" w:hanging="200"/>
    </w:pPr>
  </w:style>
  <w:style w:type="paragraph" w:styleId="Index7">
    <w:name w:val="index 7"/>
    <w:basedOn w:val="Normal"/>
    <w:next w:val="Normal"/>
    <w:autoRedefine/>
    <w:uiPriority w:val="99"/>
    <w:semiHidden/>
    <w:rsid w:val="00F621CE"/>
    <w:pPr>
      <w:ind w:left="1400" w:hanging="200"/>
    </w:pPr>
  </w:style>
  <w:style w:type="paragraph" w:styleId="Index8">
    <w:name w:val="index 8"/>
    <w:basedOn w:val="Normal"/>
    <w:next w:val="Normal"/>
    <w:autoRedefine/>
    <w:uiPriority w:val="99"/>
    <w:semiHidden/>
    <w:rsid w:val="00F621CE"/>
    <w:pPr>
      <w:ind w:left="1600" w:hanging="200"/>
    </w:pPr>
  </w:style>
  <w:style w:type="paragraph" w:styleId="Index9">
    <w:name w:val="index 9"/>
    <w:basedOn w:val="Normal"/>
    <w:next w:val="Normal"/>
    <w:autoRedefine/>
    <w:uiPriority w:val="99"/>
    <w:semiHidden/>
    <w:rsid w:val="00F621CE"/>
    <w:pPr>
      <w:ind w:left="1800" w:hanging="200"/>
    </w:pPr>
  </w:style>
  <w:style w:type="paragraph" w:styleId="Titreindex">
    <w:name w:val="index heading"/>
    <w:basedOn w:val="Normal"/>
    <w:next w:val="Index1"/>
    <w:uiPriority w:val="99"/>
    <w:semiHidden/>
    <w:rsid w:val="00F621CE"/>
  </w:style>
  <w:style w:type="paragraph" w:styleId="Commentaire">
    <w:name w:val="annotation text"/>
    <w:basedOn w:val="Normal"/>
    <w:link w:val="CommentaireCar"/>
    <w:uiPriority w:val="99"/>
    <w:semiHidden/>
    <w:rsid w:val="00F621CE"/>
  </w:style>
  <w:style w:type="character" w:customStyle="1" w:styleId="CommentaireCar">
    <w:name w:val="Commentaire Car"/>
    <w:basedOn w:val="Policepardfaut"/>
    <w:link w:val="Commentaire"/>
    <w:uiPriority w:val="99"/>
    <w:semiHidden/>
    <w:locked/>
    <w:rsid w:val="00F621CE"/>
    <w:rPr>
      <w:rFonts w:ascii="Times New Roman" w:hAnsi="Times New Roman" w:cs="Times New Roman"/>
      <w:b/>
      <w:sz w:val="20"/>
      <w:szCs w:val="20"/>
    </w:rPr>
  </w:style>
  <w:style w:type="paragraph" w:styleId="Objetducommentaire">
    <w:name w:val="annotation subject"/>
    <w:basedOn w:val="Commentaire"/>
    <w:next w:val="Commentaire"/>
    <w:link w:val="ObjetducommentaireCar"/>
    <w:uiPriority w:val="99"/>
    <w:semiHidden/>
    <w:rsid w:val="00F621CE"/>
    <w:rPr>
      <w:bCs/>
    </w:rPr>
  </w:style>
  <w:style w:type="character" w:customStyle="1" w:styleId="ObjetducommentaireCar">
    <w:name w:val="Objet du commentaire Car"/>
    <w:basedOn w:val="CommentaireCar"/>
    <w:link w:val="Objetducommentaire"/>
    <w:uiPriority w:val="99"/>
    <w:semiHidden/>
    <w:locked/>
    <w:rsid w:val="00F621CE"/>
    <w:rPr>
      <w:bCs/>
    </w:rPr>
  </w:style>
  <w:style w:type="paragraph" w:styleId="Textedebulles">
    <w:name w:val="Balloon Text"/>
    <w:basedOn w:val="Normal"/>
    <w:link w:val="TextedebullesCar"/>
    <w:uiPriority w:val="99"/>
    <w:semiHidden/>
    <w:rsid w:val="00F621C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21CE"/>
    <w:rPr>
      <w:rFonts w:ascii="Tahoma" w:hAnsi="Tahoma" w:cs="Tahoma"/>
      <w:b/>
      <w:sz w:val="16"/>
      <w:szCs w:val="16"/>
    </w:rPr>
  </w:style>
  <w:style w:type="character" w:styleId="lev">
    <w:name w:val="Strong"/>
    <w:basedOn w:val="Policepardfaut"/>
    <w:uiPriority w:val="99"/>
    <w:qFormat/>
    <w:rsid w:val="00F621CE"/>
    <w:rPr>
      <w:rFonts w:cs="Times New Roman"/>
      <w:b/>
      <w:bCs/>
    </w:rPr>
  </w:style>
  <w:style w:type="paragraph" w:styleId="Explorateurdedocuments">
    <w:name w:val="Document Map"/>
    <w:basedOn w:val="Normal"/>
    <w:link w:val="ExplorateurdedocumentsCar"/>
    <w:uiPriority w:val="99"/>
    <w:semiHidden/>
    <w:rsid w:val="00F621CE"/>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F621CE"/>
    <w:rPr>
      <w:rFonts w:ascii="Tahoma" w:hAnsi="Tahoma" w:cs="Tahoma"/>
      <w:b/>
      <w:sz w:val="20"/>
      <w:szCs w:val="20"/>
      <w:shd w:val="clear" w:color="auto" w:fill="000080"/>
    </w:rPr>
  </w:style>
  <w:style w:type="paragraph" w:styleId="Paragraphedeliste">
    <w:name w:val="List Paragraph"/>
    <w:basedOn w:val="Normal"/>
    <w:uiPriority w:val="34"/>
    <w:qFormat/>
    <w:rsid w:val="00B371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5292</Words>
  <Characters>29108</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chantalm</dc:creator>
  <cp:lastModifiedBy>chantalm</cp:lastModifiedBy>
  <cp:revision>5</cp:revision>
  <cp:lastPrinted>2017-04-12T18:33:00Z</cp:lastPrinted>
  <dcterms:created xsi:type="dcterms:W3CDTF">2017-05-01T16:55:00Z</dcterms:created>
  <dcterms:modified xsi:type="dcterms:W3CDTF">2017-05-01T17:03:00Z</dcterms:modified>
</cp:coreProperties>
</file>